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6D7213" w14:textId="77777777" w:rsidR="00CD7A00" w:rsidRPr="00962517" w:rsidRDefault="00CD7A00" w:rsidP="00CD7A00">
      <w:pPr>
        <w:spacing w:after="240"/>
        <w:rPr>
          <w:rFonts w:ascii="Verdana" w:hAnsi="Verdana"/>
          <w:sz w:val="28"/>
          <w:szCs w:val="28"/>
        </w:rPr>
      </w:pPr>
    </w:p>
    <w:p w14:paraId="37BE1A6B" w14:textId="39957BD9" w:rsidR="00CD7A00" w:rsidRPr="007B6DCB" w:rsidRDefault="00CD7A00" w:rsidP="00CD7A00">
      <w:pPr>
        <w:spacing w:before="720" w:after="240"/>
        <w:jc w:val="center"/>
        <w:rPr>
          <w:rFonts w:ascii="Verdana" w:hAnsi="Verdana"/>
          <w:b/>
          <w:color w:val="70AD47"/>
          <w:sz w:val="36"/>
          <w:szCs w:val="36"/>
          <w:lang w:eastAsia="lv-LV"/>
        </w:rPr>
      </w:pPr>
      <w:r w:rsidRPr="007B6DCB">
        <w:rPr>
          <w:rFonts w:ascii="Verdana" w:hAnsi="Verdana"/>
          <w:b/>
          <w:noProof/>
          <w:color w:val="70AD47"/>
          <w:sz w:val="36"/>
          <w:szCs w:val="36"/>
          <w:lang w:eastAsia="lv-LV"/>
        </w:rPr>
        <w:drawing>
          <wp:inline distT="0" distB="0" distL="0" distR="0" wp14:anchorId="6660E63C" wp14:editId="527DA7A6">
            <wp:extent cx="2638425" cy="3124200"/>
            <wp:effectExtent l="0" t="0" r="9525" b="0"/>
            <wp:docPr id="1" name="Picture 1" descr="http://upload.wikimedia.org/wikipedia/commons/3/30/Vi%C4%BC%C4%81nu_novads_CO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3/30/Vi%C4%BC%C4%81nu_novads_COA.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38425" cy="3124200"/>
                    </a:xfrm>
                    <a:prstGeom prst="rect">
                      <a:avLst/>
                    </a:prstGeom>
                    <a:noFill/>
                    <a:ln>
                      <a:noFill/>
                    </a:ln>
                  </pic:spPr>
                </pic:pic>
              </a:graphicData>
            </a:graphic>
          </wp:inline>
        </w:drawing>
      </w:r>
    </w:p>
    <w:p w14:paraId="13085AB5" w14:textId="77777777" w:rsidR="00CD7A00" w:rsidRPr="007B6DCB" w:rsidRDefault="00CD7A00" w:rsidP="00CD7A00">
      <w:pPr>
        <w:spacing w:before="720" w:after="240"/>
        <w:jc w:val="center"/>
        <w:rPr>
          <w:rFonts w:ascii="Verdana" w:hAnsi="Verdana"/>
          <w:b/>
          <w:color w:val="70AD47"/>
          <w:sz w:val="36"/>
          <w:szCs w:val="36"/>
        </w:rPr>
      </w:pPr>
      <w:r w:rsidRPr="007B6DCB">
        <w:rPr>
          <w:rFonts w:ascii="Verdana" w:hAnsi="Verdana"/>
          <w:b/>
          <w:color w:val="70AD47"/>
          <w:sz w:val="36"/>
          <w:szCs w:val="36"/>
        </w:rPr>
        <w:t>Viļānu novada attīstības programma</w:t>
      </w:r>
      <w:r w:rsidRPr="007B6DCB">
        <w:rPr>
          <w:rFonts w:ascii="Verdana" w:hAnsi="Verdana"/>
          <w:b/>
          <w:color w:val="70AD47"/>
          <w:sz w:val="36"/>
          <w:szCs w:val="36"/>
        </w:rPr>
        <w:br/>
        <w:t>2015.-2022.gadam</w:t>
      </w:r>
    </w:p>
    <w:p w14:paraId="428C9171" w14:textId="636067A8" w:rsidR="00CD7A00" w:rsidRDefault="00CD7A00" w:rsidP="00CD7A00">
      <w:pPr>
        <w:spacing w:before="720" w:after="240"/>
        <w:jc w:val="center"/>
        <w:rPr>
          <w:rFonts w:ascii="Verdana" w:hAnsi="Verdana"/>
          <w:b/>
          <w:color w:val="70AD47"/>
          <w:sz w:val="36"/>
          <w:szCs w:val="36"/>
        </w:rPr>
      </w:pPr>
      <w:r>
        <w:rPr>
          <w:rFonts w:ascii="Verdana" w:hAnsi="Verdana"/>
          <w:b/>
          <w:color w:val="70AD47"/>
          <w:sz w:val="36"/>
          <w:szCs w:val="36"/>
        </w:rPr>
        <w:t>Rīcības un Investīciju plāns</w:t>
      </w:r>
    </w:p>
    <w:p w14:paraId="25B48507" w14:textId="04759025" w:rsidR="00CD7A00" w:rsidRPr="007B6DCB" w:rsidRDefault="00CD7A00" w:rsidP="00CD7A00">
      <w:pPr>
        <w:spacing w:before="720" w:after="240"/>
        <w:jc w:val="center"/>
        <w:rPr>
          <w:rFonts w:ascii="Verdana" w:hAnsi="Verdana"/>
          <w:b/>
          <w:color w:val="70AD47"/>
          <w:sz w:val="36"/>
          <w:szCs w:val="36"/>
        </w:rPr>
      </w:pPr>
      <w:r>
        <w:rPr>
          <w:rFonts w:ascii="Verdana" w:hAnsi="Verdana"/>
          <w:b/>
          <w:color w:val="70AD47"/>
          <w:sz w:val="36"/>
          <w:szCs w:val="36"/>
        </w:rPr>
        <w:t>III sējums</w:t>
      </w:r>
    </w:p>
    <w:p w14:paraId="19602361" w14:textId="0F00CCB7" w:rsidR="00CD7A00" w:rsidRPr="00D525D1" w:rsidRDefault="005D3A28" w:rsidP="00CD7A00">
      <w:pPr>
        <w:spacing w:before="720" w:after="240"/>
        <w:ind w:left="360"/>
        <w:jc w:val="center"/>
        <w:rPr>
          <w:rFonts w:ascii="Verdana" w:hAnsi="Verdana"/>
          <w:b/>
          <w:color w:val="70AD47"/>
          <w:sz w:val="28"/>
          <w:szCs w:val="28"/>
        </w:rPr>
      </w:pPr>
      <w:r>
        <w:rPr>
          <w:rFonts w:ascii="Verdana" w:hAnsi="Verdana"/>
          <w:b/>
          <w:color w:val="70AD47"/>
          <w:sz w:val="28"/>
          <w:szCs w:val="28"/>
        </w:rPr>
        <w:t>Gala</w:t>
      </w:r>
      <w:r w:rsidR="00DC17E0">
        <w:rPr>
          <w:rFonts w:ascii="Verdana" w:hAnsi="Verdana"/>
          <w:b/>
          <w:color w:val="70AD47"/>
          <w:sz w:val="28"/>
          <w:szCs w:val="28"/>
        </w:rPr>
        <w:t xml:space="preserve"> </w:t>
      </w:r>
      <w:r>
        <w:rPr>
          <w:rFonts w:ascii="Verdana" w:hAnsi="Verdana"/>
          <w:b/>
          <w:color w:val="70AD47"/>
          <w:sz w:val="28"/>
          <w:szCs w:val="28"/>
        </w:rPr>
        <w:t>redakcija</w:t>
      </w:r>
    </w:p>
    <w:p w14:paraId="1839FECE" w14:textId="77777777" w:rsidR="00CD7A00" w:rsidRPr="007B6DCB" w:rsidRDefault="00CD7A00" w:rsidP="00CD7A00">
      <w:pPr>
        <w:spacing w:before="720" w:after="0"/>
        <w:jc w:val="center"/>
        <w:rPr>
          <w:rFonts w:ascii="Verdana" w:hAnsi="Verdana"/>
          <w:b/>
          <w:color w:val="70AD47"/>
          <w:sz w:val="24"/>
        </w:rPr>
      </w:pPr>
      <w:r w:rsidRPr="007B6DCB">
        <w:rPr>
          <w:rFonts w:ascii="Verdana" w:hAnsi="Verdana"/>
          <w:b/>
          <w:color w:val="70AD47"/>
          <w:sz w:val="24"/>
        </w:rPr>
        <w:t>Viļānu novada pašvaldība</w:t>
      </w:r>
    </w:p>
    <w:p w14:paraId="03F0F204" w14:textId="77777777" w:rsidR="00CD7A00" w:rsidRDefault="00CD7A00" w:rsidP="00CD7A00">
      <w:pPr>
        <w:spacing w:after="0"/>
        <w:jc w:val="center"/>
        <w:rPr>
          <w:rFonts w:ascii="Verdana" w:hAnsi="Verdana"/>
          <w:b/>
          <w:color w:val="70AD47"/>
          <w:sz w:val="24"/>
        </w:rPr>
      </w:pPr>
      <w:r w:rsidRPr="007B6DCB">
        <w:rPr>
          <w:rFonts w:ascii="Verdana" w:hAnsi="Verdana"/>
          <w:b/>
          <w:color w:val="70AD47"/>
          <w:sz w:val="24"/>
        </w:rPr>
        <w:t>2015</w:t>
      </w:r>
    </w:p>
    <w:p w14:paraId="2D279570" w14:textId="77777777" w:rsidR="00CD7A00" w:rsidRDefault="00CD7A00" w:rsidP="00CD7A00">
      <w:pPr>
        <w:spacing w:after="0"/>
        <w:jc w:val="center"/>
        <w:rPr>
          <w:rFonts w:ascii="Verdana" w:hAnsi="Verdana"/>
          <w:b/>
          <w:color w:val="70AD47"/>
          <w:sz w:val="24"/>
        </w:rPr>
      </w:pPr>
    </w:p>
    <w:p w14:paraId="629CB3CA" w14:textId="77777777" w:rsidR="00CD7A00" w:rsidRDefault="00CD7A00" w:rsidP="00CD7A00">
      <w:pPr>
        <w:spacing w:after="0"/>
        <w:jc w:val="center"/>
        <w:rPr>
          <w:rFonts w:ascii="Verdana" w:hAnsi="Verdana"/>
          <w:b/>
          <w:color w:val="70AD47"/>
          <w:sz w:val="24"/>
        </w:rPr>
      </w:pPr>
    </w:p>
    <w:p w14:paraId="30AA3EE0" w14:textId="77777777" w:rsidR="00CD7A00" w:rsidRDefault="00CD7A00" w:rsidP="00CD7A00">
      <w:pPr>
        <w:spacing w:after="0"/>
        <w:jc w:val="center"/>
        <w:rPr>
          <w:rFonts w:ascii="Verdana" w:hAnsi="Verdana"/>
          <w:b/>
          <w:color w:val="70AD47"/>
          <w:sz w:val="24"/>
        </w:rPr>
      </w:pPr>
    </w:p>
    <w:p w14:paraId="3638E295" w14:textId="0BCA52DC" w:rsidR="00CD7A00" w:rsidRPr="00CD7A00" w:rsidRDefault="00CD7A00" w:rsidP="00CD7A00">
      <w:pPr>
        <w:pStyle w:val="Heading1"/>
        <w:spacing w:after="240"/>
        <w:rPr>
          <w:rFonts w:ascii="Verdana" w:hAnsi="Verdana"/>
          <w:color w:val="70AD47"/>
          <w:sz w:val="28"/>
          <w:szCs w:val="28"/>
        </w:rPr>
      </w:pPr>
      <w:r>
        <w:rPr>
          <w:rFonts w:ascii="Verdana" w:hAnsi="Verdana"/>
          <w:color w:val="70AD47"/>
          <w:sz w:val="28"/>
          <w:szCs w:val="28"/>
        </w:rPr>
        <w:t>I</w:t>
      </w:r>
      <w:r w:rsidRPr="00CD7A00">
        <w:rPr>
          <w:rFonts w:ascii="Verdana" w:hAnsi="Verdana"/>
          <w:color w:val="70AD47"/>
          <w:sz w:val="28"/>
          <w:szCs w:val="28"/>
        </w:rPr>
        <w:t>evads</w:t>
      </w:r>
    </w:p>
    <w:p w14:paraId="5EF5C6C6" w14:textId="23E7DF46" w:rsidR="00CD7A00" w:rsidRDefault="00CD7A00" w:rsidP="00984E6D">
      <w:pPr>
        <w:jc w:val="both"/>
      </w:pPr>
      <w:r w:rsidRPr="00962517">
        <w:t xml:space="preserve">Rīcības plāns </w:t>
      </w:r>
      <w:proofErr w:type="gramStart"/>
      <w:r w:rsidR="00881DC8">
        <w:t>izstrādāts 7 gadu periodam un tas</w:t>
      </w:r>
      <w:proofErr w:type="gramEnd"/>
      <w:r w:rsidR="00881DC8">
        <w:t xml:space="preserve"> </w:t>
      </w:r>
      <w:r w:rsidRPr="00962517">
        <w:t xml:space="preserve">ietver </w:t>
      </w:r>
      <w:r w:rsidR="00764106">
        <w:t>Attīstības programmas Stratēģiskajā daļā noteikto uzdevumu rīcības</w:t>
      </w:r>
      <w:r w:rsidR="00881DC8">
        <w:t>, kuru īstenošanu nodrošina pašvaldības darbinieki vai citas institūcijas. Rī</w:t>
      </w:r>
      <w:r w:rsidR="00764106">
        <w:t xml:space="preserve">cības plānā ir iekļauti arī atsevišķi </w:t>
      </w:r>
      <w:r w:rsidR="00881DC8">
        <w:t xml:space="preserve">investīciju projekti, </w:t>
      </w:r>
      <w:r w:rsidR="00764106">
        <w:t xml:space="preserve">kuriem ir būtiska loma rīcību īstenošanā. Rīcības plāns ietver </w:t>
      </w:r>
      <w:r w:rsidR="00F03E41">
        <w:t>131 pasākumus/aktivitātes.</w:t>
      </w:r>
    </w:p>
    <w:p w14:paraId="6ABC16D4" w14:textId="77777777" w:rsidR="00764106" w:rsidRDefault="00CD7A00" w:rsidP="00984E6D">
      <w:pPr>
        <w:spacing w:after="0" w:line="240" w:lineRule="auto"/>
        <w:jc w:val="both"/>
      </w:pPr>
      <w:r>
        <w:t>Investīciju plāns ietver</w:t>
      </w:r>
      <w:r w:rsidRPr="00962517">
        <w:t xml:space="preserve"> nepiecieša</w:t>
      </w:r>
      <w:r w:rsidR="00764106">
        <w:t>mo investīciju apjomu plānotajiem</w:t>
      </w:r>
      <w:r w:rsidRPr="00962517">
        <w:t xml:space="preserve"> </w:t>
      </w:r>
      <w:r w:rsidR="00764106">
        <w:t>projektiem</w:t>
      </w:r>
      <w:r w:rsidRPr="00962517">
        <w:t xml:space="preserve"> tuvākajiem 7 gadiem. </w:t>
      </w:r>
      <w:r w:rsidR="00764106">
        <w:t xml:space="preserve">Investīciju plāns aptver Viļānu novada pašvaldības vajadzības, tomēr daļai no tiem izmaksas un iespējamie finanšu avoti ir noteikti aptuveni un tās ir paredzēts precizēt, veicot Rīcības un Investīciju plāna aktualizāciju. </w:t>
      </w:r>
    </w:p>
    <w:p w14:paraId="2FD05791" w14:textId="77777777" w:rsidR="00764106" w:rsidRDefault="00764106" w:rsidP="00984E6D">
      <w:pPr>
        <w:spacing w:after="0" w:line="240" w:lineRule="auto"/>
        <w:jc w:val="both"/>
      </w:pPr>
    </w:p>
    <w:p w14:paraId="1A8127F2" w14:textId="03932BB1" w:rsidR="00535257" w:rsidRDefault="00CD7A00" w:rsidP="00984E6D">
      <w:pPr>
        <w:spacing w:after="0" w:line="240" w:lineRule="auto"/>
        <w:jc w:val="both"/>
      </w:pPr>
      <w:r w:rsidRPr="00CD7A00">
        <w:t>Investīciju plāna pielikumā</w:t>
      </w:r>
      <w:r w:rsidR="00AF017F">
        <w:t xml:space="preserve"> nr. 2</w:t>
      </w:r>
      <w:r w:rsidR="00B53D55">
        <w:t>1</w:t>
      </w:r>
      <w:r w:rsidR="00AF017F">
        <w:t>.</w:t>
      </w:r>
      <w:r w:rsidRPr="00CD7A00">
        <w:t xml:space="preserve"> ”Viļānu novada pašvaldības </w:t>
      </w:r>
      <w:r w:rsidR="00E25146">
        <w:t>prioritārie projekti Latgalē un Alūksnē</w:t>
      </w:r>
      <w:r w:rsidR="00E25146" w:rsidRPr="00CD7A00">
        <w:t xml:space="preserve"> </w:t>
      </w:r>
      <w:r w:rsidR="00E25146">
        <w:t xml:space="preserve">un </w:t>
      </w:r>
      <w:r w:rsidRPr="00CD7A00">
        <w:t>ITI projektu ideju apraksti” ir detalizētāk</w:t>
      </w:r>
      <w:r>
        <w:t xml:space="preserve"> </w:t>
      </w:r>
      <w:r w:rsidRPr="00CD7A00">
        <w:t xml:space="preserve">sniegta informācija par </w:t>
      </w:r>
      <w:r>
        <w:t>projektiem, kuru īstenošanai plā</w:t>
      </w:r>
      <w:r w:rsidR="00535257">
        <w:t>nots piesaistīt</w:t>
      </w:r>
      <w:r w:rsidR="00984E6D">
        <w:t xml:space="preserve"> </w:t>
      </w:r>
      <w:r w:rsidR="00535257">
        <w:t>finansējumu:</w:t>
      </w:r>
    </w:p>
    <w:p w14:paraId="42ADDE8E" w14:textId="6E5C6C95" w:rsidR="00535257" w:rsidRDefault="00B845A5" w:rsidP="00535257">
      <w:pPr>
        <w:pStyle w:val="ListParagraph"/>
        <w:numPr>
          <w:ilvl w:val="0"/>
          <w:numId w:val="14"/>
        </w:numPr>
        <w:spacing w:after="0" w:line="240" w:lineRule="auto"/>
      </w:pPr>
      <w:r>
        <w:t>5.6.2. SAM “</w:t>
      </w:r>
      <w:r w:rsidR="00535257" w:rsidRPr="00535257">
        <w:t xml:space="preserve">Teritoriju </w:t>
      </w:r>
      <w:proofErr w:type="spellStart"/>
      <w:r w:rsidR="00535257" w:rsidRPr="00535257">
        <w:t>revitalizācija</w:t>
      </w:r>
      <w:proofErr w:type="spellEnd"/>
      <w:r w:rsidR="00535257">
        <w:t xml:space="preserve"> </w:t>
      </w:r>
      <w:r w:rsidR="00535257" w:rsidRPr="00535257">
        <w:t>reģenerējot degradētās teritorijas atbilstoši pašvaldību</w:t>
      </w:r>
      <w:proofErr w:type="gramStart"/>
      <w:r w:rsidR="00535257" w:rsidRPr="00535257">
        <w:t xml:space="preserve"> </w:t>
      </w:r>
      <w:r w:rsidR="00535257">
        <w:t xml:space="preserve"> </w:t>
      </w:r>
      <w:proofErr w:type="gramEnd"/>
      <w:r w:rsidR="00535257" w:rsidRPr="00535257">
        <w:t>integrētajām attīstības programmām</w:t>
      </w:r>
      <w:r w:rsidR="00535257">
        <w:t>”;</w:t>
      </w:r>
    </w:p>
    <w:p w14:paraId="7E317352" w14:textId="36F8EFB8" w:rsidR="00535257" w:rsidRDefault="00535257" w:rsidP="00535257">
      <w:pPr>
        <w:pStyle w:val="ListParagraph"/>
        <w:numPr>
          <w:ilvl w:val="0"/>
          <w:numId w:val="14"/>
        </w:numPr>
        <w:spacing w:after="0" w:line="240" w:lineRule="auto"/>
      </w:pPr>
      <w:r>
        <w:t>3.3.1. SAM “</w:t>
      </w:r>
      <w:r w:rsidRPr="00535257">
        <w:t xml:space="preserve">Palielināt privāto investīciju apjomu </w:t>
      </w:r>
      <w:r>
        <w:t xml:space="preserve">reģionos, veicot ieguldījumus </w:t>
      </w:r>
      <w:r w:rsidRPr="00535257">
        <w:t>uzņēmējdarbības attīstībai atbilstoši pašvaldību attīstības programmās noteiktajai teritoriju ekonomiskajai specializācijai un balstoties uz vietējo uzņēmēju vajadzībām</w:t>
      </w:r>
      <w:r>
        <w:t>”;</w:t>
      </w:r>
    </w:p>
    <w:p w14:paraId="4A2213FD" w14:textId="678EF03A" w:rsidR="00535257" w:rsidRDefault="00535257" w:rsidP="00535257">
      <w:pPr>
        <w:pStyle w:val="ListParagraph"/>
        <w:numPr>
          <w:ilvl w:val="0"/>
          <w:numId w:val="14"/>
        </w:numPr>
        <w:spacing w:after="0" w:line="240" w:lineRule="auto"/>
        <w:jc w:val="both"/>
      </w:pPr>
      <w:r>
        <w:t>4.2.2. SAM “Atbilstoši pašvaldības integrētajām attīstības programmām sekmēt energoefektivitātes paaugstināšanu un AER izmantošanu pašvaldību ēkās</w:t>
      </w:r>
      <w:r w:rsidR="00B845A5">
        <w:t>”;</w:t>
      </w:r>
    </w:p>
    <w:p w14:paraId="41AAF290" w14:textId="57D616C5" w:rsidR="00535257" w:rsidRDefault="00535257" w:rsidP="00B845A5">
      <w:pPr>
        <w:pStyle w:val="ListParagraph"/>
        <w:numPr>
          <w:ilvl w:val="0"/>
          <w:numId w:val="14"/>
        </w:numPr>
        <w:spacing w:after="0" w:line="240" w:lineRule="auto"/>
      </w:pPr>
      <w:r>
        <w:t xml:space="preserve">8.1.2. SAM </w:t>
      </w:r>
      <w:r w:rsidR="00B845A5">
        <w:t>“</w:t>
      </w:r>
      <w:r w:rsidR="00B845A5" w:rsidRPr="00B845A5">
        <w:t>Uzlabot vispārējās izglītības iestāžu mācību vidi</w:t>
      </w:r>
      <w:r w:rsidR="00B845A5">
        <w:t>” ietvaros.</w:t>
      </w:r>
    </w:p>
    <w:p w14:paraId="6C467048" w14:textId="77777777" w:rsidR="00E25146" w:rsidRDefault="00E25146" w:rsidP="00984E6D">
      <w:pPr>
        <w:spacing w:after="0" w:line="240" w:lineRule="auto"/>
        <w:jc w:val="both"/>
      </w:pPr>
    </w:p>
    <w:p w14:paraId="595D0DBC" w14:textId="2CF27385" w:rsidR="00535257" w:rsidRDefault="00B845A5" w:rsidP="00984E6D">
      <w:pPr>
        <w:spacing w:after="0" w:line="240" w:lineRule="auto"/>
        <w:jc w:val="both"/>
      </w:pPr>
      <w:r>
        <w:t xml:space="preserve">Pašvaldība ir parakstījusi Vienošanās protokolu par iesaistīšanos </w:t>
      </w:r>
      <w:r w:rsidR="00535257">
        <w:t>9.2.2.</w:t>
      </w:r>
      <w:r>
        <w:t>SAM</w:t>
      </w:r>
      <w:r w:rsidR="00535257">
        <w:t xml:space="preserve"> "Palielināt kvalitatīvu institucionālai aprūpei alternatīvu sociālo pakalpojumu dzīvesvietā un ģimeniskai videi pietuvinātu pakalpojumu pieejamību personām ar invaliditāti un bērniem" 9.2.2.1.pasākuma "</w:t>
      </w:r>
      <w:proofErr w:type="spellStart"/>
      <w:r w:rsidR="00535257">
        <w:t>Deinstitucionalizācija</w:t>
      </w:r>
      <w:proofErr w:type="spellEnd"/>
      <w:r w:rsidR="00535257">
        <w:t>"</w:t>
      </w:r>
      <w:r w:rsidR="008E590B">
        <w:t xml:space="preserve"> īstenošanā</w:t>
      </w:r>
      <w:r>
        <w:t>.</w:t>
      </w:r>
    </w:p>
    <w:p w14:paraId="116D5268" w14:textId="77777777" w:rsidR="00F03E41" w:rsidRDefault="00F03E41" w:rsidP="00984E6D">
      <w:pPr>
        <w:spacing w:after="0" w:line="240" w:lineRule="auto"/>
        <w:jc w:val="both"/>
      </w:pPr>
    </w:p>
    <w:p w14:paraId="29FF0852" w14:textId="6E945F94" w:rsidR="00F03E41" w:rsidRDefault="00F03E41" w:rsidP="00984E6D">
      <w:pPr>
        <w:spacing w:after="0" w:line="240" w:lineRule="auto"/>
        <w:jc w:val="both"/>
      </w:pPr>
      <w:r>
        <w:t>Investīciju plāns nākamajiem 7 gadiem Vi</w:t>
      </w:r>
      <w:r w:rsidR="008E590B">
        <w:t>ļān</w:t>
      </w:r>
      <w:r>
        <w:t xml:space="preserve">u novada attīstībai ietver 127 projektus ar kopējo nepieciešamo finansējumu EUR </w:t>
      </w:r>
      <w:r w:rsidRPr="00F03E41">
        <w:t>2</w:t>
      </w:r>
      <w:r>
        <w:t> </w:t>
      </w:r>
      <w:r w:rsidRPr="00F03E41">
        <w:t>839</w:t>
      </w:r>
      <w:r>
        <w:t xml:space="preserve"> </w:t>
      </w:r>
      <w:r w:rsidRPr="00F03E41">
        <w:t>2050</w:t>
      </w:r>
      <w:r>
        <w:t xml:space="preserve">. </w:t>
      </w:r>
    </w:p>
    <w:p w14:paraId="0E3ADFD6" w14:textId="77777777" w:rsidR="00CD7A00" w:rsidRPr="007B6DCB" w:rsidRDefault="00CD7A00" w:rsidP="00CD7A00">
      <w:pPr>
        <w:spacing w:after="0"/>
        <w:jc w:val="center"/>
        <w:rPr>
          <w:rFonts w:ascii="Verdana" w:hAnsi="Verdana"/>
          <w:b/>
          <w:color w:val="70AD47"/>
          <w:sz w:val="24"/>
        </w:rPr>
      </w:pPr>
    </w:p>
    <w:p w14:paraId="52690037" w14:textId="77777777" w:rsidR="00CD7A00" w:rsidRDefault="00CD7A00">
      <w:pPr>
        <w:sectPr w:rsidR="00CD7A00" w:rsidSect="00CD7A00">
          <w:headerReference w:type="default" r:id="rId10"/>
          <w:pgSz w:w="11906" w:h="16838" w:code="9"/>
          <w:pgMar w:top="1440" w:right="1800" w:bottom="1440" w:left="1800" w:header="708" w:footer="708" w:gutter="0"/>
          <w:cols w:space="708"/>
          <w:docGrid w:linePitch="360"/>
        </w:sectPr>
      </w:pPr>
    </w:p>
    <w:p w14:paraId="02C101CD" w14:textId="77777777" w:rsidR="00734787" w:rsidRDefault="00734787"/>
    <w:p w14:paraId="780F06DB" w14:textId="24F9C25A" w:rsidR="00DA4F8C" w:rsidRPr="00614AE4" w:rsidRDefault="00734787" w:rsidP="00DA4F8C">
      <w:pPr>
        <w:pStyle w:val="Heading1"/>
        <w:numPr>
          <w:ilvl w:val="0"/>
          <w:numId w:val="13"/>
        </w:numPr>
        <w:spacing w:after="240"/>
        <w:rPr>
          <w:rFonts w:ascii="Verdana" w:hAnsi="Verdana"/>
          <w:color w:val="70AD47"/>
          <w:sz w:val="28"/>
          <w:szCs w:val="28"/>
        </w:rPr>
      </w:pPr>
      <w:bookmarkStart w:id="0" w:name="_Toc320007830"/>
      <w:r w:rsidRPr="007B6DCB">
        <w:rPr>
          <w:rFonts w:ascii="Verdana" w:hAnsi="Verdana"/>
          <w:color w:val="70AD47"/>
          <w:sz w:val="28"/>
          <w:szCs w:val="28"/>
        </w:rPr>
        <w:t>RĪCĪBAS UN INVESTĪCIJU PLĀNS</w:t>
      </w:r>
      <w:bookmarkEnd w:id="0"/>
    </w:p>
    <w:p w14:paraId="191106D3" w14:textId="32B30DD8" w:rsidR="00893192" w:rsidRPr="00F8578B" w:rsidRDefault="00893192" w:rsidP="00F8578B">
      <w:pPr>
        <w:pStyle w:val="Heading2"/>
        <w:numPr>
          <w:ilvl w:val="0"/>
          <w:numId w:val="0"/>
        </w:numPr>
        <w:rPr>
          <w:color w:val="70AD47"/>
        </w:rPr>
      </w:pPr>
      <w:r>
        <w:rPr>
          <w:color w:val="70AD47"/>
        </w:rPr>
        <w:t xml:space="preserve">3.1. </w:t>
      </w:r>
      <w:r w:rsidR="00734787" w:rsidRPr="007B6DCB">
        <w:rPr>
          <w:color w:val="70AD47"/>
        </w:rPr>
        <w:t>Rīcības plāns</w:t>
      </w:r>
    </w:p>
    <w:tbl>
      <w:tblPr>
        <w:tblW w:w="14056" w:type="dxa"/>
        <w:tblBorders>
          <w:top w:val="single" w:sz="4" w:space="0" w:color="83A343"/>
          <w:left w:val="single" w:sz="4" w:space="0" w:color="83A343"/>
          <w:bottom w:val="single" w:sz="4" w:space="0" w:color="83A343"/>
          <w:right w:val="single" w:sz="4" w:space="0" w:color="83A343"/>
          <w:insideH w:val="single" w:sz="4" w:space="0" w:color="83A343"/>
          <w:insideV w:val="single" w:sz="4" w:space="0" w:color="83A343"/>
        </w:tblBorders>
        <w:tblLook w:val="00A0" w:firstRow="1" w:lastRow="0" w:firstColumn="1" w:lastColumn="0" w:noHBand="0" w:noVBand="0"/>
      </w:tblPr>
      <w:tblGrid>
        <w:gridCol w:w="3823"/>
        <w:gridCol w:w="4088"/>
        <w:gridCol w:w="2007"/>
        <w:gridCol w:w="935"/>
        <w:gridCol w:w="1405"/>
        <w:gridCol w:w="1798"/>
      </w:tblGrid>
      <w:tr w:rsidR="00734787" w:rsidRPr="00962517" w14:paraId="1914BF5A" w14:textId="77777777" w:rsidTr="00614AE4">
        <w:trPr>
          <w:cantSplit/>
          <w:tblHeader/>
        </w:trPr>
        <w:tc>
          <w:tcPr>
            <w:tcW w:w="3823" w:type="dxa"/>
            <w:tcBorders>
              <w:bottom w:val="single" w:sz="4" w:space="0" w:color="83A343"/>
            </w:tcBorders>
            <w:shd w:val="clear" w:color="auto" w:fill="4F6228"/>
            <w:vAlign w:val="center"/>
            <w:hideMark/>
          </w:tcPr>
          <w:p w14:paraId="075B9EAD" w14:textId="77777777" w:rsidR="00734787" w:rsidRPr="00962517" w:rsidRDefault="00734787" w:rsidP="00CD7A00">
            <w:pPr>
              <w:spacing w:after="0" w:line="240" w:lineRule="auto"/>
              <w:jc w:val="center"/>
              <w:rPr>
                <w:b/>
                <w:bCs/>
                <w:sz w:val="20"/>
                <w:szCs w:val="20"/>
              </w:rPr>
            </w:pPr>
            <w:r w:rsidRPr="00962517">
              <w:rPr>
                <w:b/>
                <w:bCs/>
                <w:sz w:val="20"/>
                <w:szCs w:val="20"/>
              </w:rPr>
              <w:t>Uzdevumi</w:t>
            </w:r>
          </w:p>
        </w:tc>
        <w:tc>
          <w:tcPr>
            <w:tcW w:w="4088" w:type="dxa"/>
            <w:tcBorders>
              <w:bottom w:val="single" w:sz="4" w:space="0" w:color="83A343"/>
            </w:tcBorders>
            <w:shd w:val="clear" w:color="auto" w:fill="4F6228"/>
            <w:vAlign w:val="center"/>
            <w:hideMark/>
          </w:tcPr>
          <w:p w14:paraId="60E2F923" w14:textId="77777777" w:rsidR="00734787" w:rsidRPr="00962517" w:rsidRDefault="00734787" w:rsidP="00CD7A00">
            <w:pPr>
              <w:spacing w:after="0" w:line="240" w:lineRule="auto"/>
              <w:jc w:val="center"/>
              <w:rPr>
                <w:b/>
                <w:bCs/>
                <w:sz w:val="20"/>
                <w:szCs w:val="20"/>
              </w:rPr>
            </w:pPr>
            <w:r w:rsidRPr="00962517">
              <w:rPr>
                <w:b/>
                <w:bCs/>
                <w:sz w:val="20"/>
                <w:szCs w:val="20"/>
              </w:rPr>
              <w:t>Pasākumi/aktivitātes</w:t>
            </w:r>
          </w:p>
        </w:tc>
        <w:tc>
          <w:tcPr>
            <w:tcW w:w="2007" w:type="dxa"/>
            <w:tcBorders>
              <w:bottom w:val="single" w:sz="4" w:space="0" w:color="83A343"/>
            </w:tcBorders>
            <w:shd w:val="clear" w:color="auto" w:fill="4F6228"/>
            <w:vAlign w:val="center"/>
            <w:hideMark/>
          </w:tcPr>
          <w:p w14:paraId="7E7C9215" w14:textId="77777777" w:rsidR="00734787" w:rsidRPr="00962517" w:rsidRDefault="00734787" w:rsidP="00CD7A00">
            <w:pPr>
              <w:spacing w:after="0" w:line="240" w:lineRule="auto"/>
              <w:jc w:val="center"/>
              <w:rPr>
                <w:b/>
                <w:bCs/>
                <w:sz w:val="20"/>
                <w:szCs w:val="20"/>
              </w:rPr>
            </w:pPr>
            <w:r w:rsidRPr="00962517">
              <w:rPr>
                <w:b/>
                <w:bCs/>
                <w:sz w:val="20"/>
                <w:szCs w:val="20"/>
              </w:rPr>
              <w:t>Atbildīgie izpildītāji</w:t>
            </w:r>
          </w:p>
        </w:tc>
        <w:tc>
          <w:tcPr>
            <w:tcW w:w="935" w:type="dxa"/>
            <w:tcBorders>
              <w:bottom w:val="single" w:sz="4" w:space="0" w:color="83A343"/>
            </w:tcBorders>
            <w:shd w:val="clear" w:color="auto" w:fill="4F6228"/>
            <w:vAlign w:val="center"/>
            <w:hideMark/>
          </w:tcPr>
          <w:p w14:paraId="0BFD3A66" w14:textId="77777777" w:rsidR="00734787" w:rsidRPr="00962517" w:rsidRDefault="00734787" w:rsidP="00CD7A00">
            <w:pPr>
              <w:spacing w:after="0" w:line="240" w:lineRule="auto"/>
              <w:jc w:val="center"/>
              <w:rPr>
                <w:b/>
                <w:bCs/>
                <w:sz w:val="20"/>
                <w:szCs w:val="20"/>
              </w:rPr>
            </w:pPr>
            <w:r w:rsidRPr="00962517">
              <w:rPr>
                <w:b/>
                <w:bCs/>
                <w:sz w:val="20"/>
                <w:szCs w:val="20"/>
              </w:rPr>
              <w:t>Izpildes termiņš vai periods</w:t>
            </w:r>
          </w:p>
        </w:tc>
        <w:tc>
          <w:tcPr>
            <w:tcW w:w="1405" w:type="dxa"/>
            <w:tcBorders>
              <w:bottom w:val="single" w:sz="4" w:space="0" w:color="83A343"/>
            </w:tcBorders>
            <w:shd w:val="clear" w:color="auto" w:fill="4F6228"/>
            <w:vAlign w:val="center"/>
            <w:hideMark/>
          </w:tcPr>
          <w:p w14:paraId="0CB61DD2" w14:textId="77777777" w:rsidR="00734787" w:rsidRPr="00962517" w:rsidRDefault="00734787" w:rsidP="00CD7A00">
            <w:pPr>
              <w:spacing w:after="0" w:line="240" w:lineRule="auto"/>
              <w:jc w:val="center"/>
              <w:rPr>
                <w:b/>
                <w:bCs/>
                <w:sz w:val="20"/>
                <w:szCs w:val="20"/>
              </w:rPr>
            </w:pPr>
            <w:r w:rsidRPr="00962517">
              <w:rPr>
                <w:b/>
                <w:bCs/>
                <w:sz w:val="20"/>
                <w:szCs w:val="20"/>
              </w:rPr>
              <w:t>Finansēšanas avoti</w:t>
            </w:r>
          </w:p>
        </w:tc>
        <w:tc>
          <w:tcPr>
            <w:tcW w:w="1798" w:type="dxa"/>
            <w:tcBorders>
              <w:bottom w:val="single" w:sz="4" w:space="0" w:color="83A343"/>
            </w:tcBorders>
            <w:shd w:val="clear" w:color="auto" w:fill="4F6228"/>
            <w:vAlign w:val="center"/>
            <w:hideMark/>
          </w:tcPr>
          <w:p w14:paraId="41A2AEB2" w14:textId="77777777" w:rsidR="00734787" w:rsidRPr="00962517" w:rsidRDefault="00734787" w:rsidP="00CD7A00">
            <w:pPr>
              <w:spacing w:after="0" w:line="240" w:lineRule="auto"/>
              <w:jc w:val="center"/>
              <w:rPr>
                <w:b/>
                <w:bCs/>
                <w:sz w:val="20"/>
                <w:szCs w:val="20"/>
              </w:rPr>
            </w:pPr>
            <w:r w:rsidRPr="00962517">
              <w:rPr>
                <w:b/>
                <w:bCs/>
                <w:sz w:val="20"/>
                <w:szCs w:val="20"/>
              </w:rPr>
              <w:t>Iznākuma rezultatīvie rādītāji</w:t>
            </w:r>
          </w:p>
        </w:tc>
      </w:tr>
      <w:tr w:rsidR="00734787" w:rsidRPr="00962517" w14:paraId="5DFA8301" w14:textId="77777777" w:rsidTr="00614AE4">
        <w:trPr>
          <w:cantSplit/>
        </w:trPr>
        <w:tc>
          <w:tcPr>
            <w:tcW w:w="14056" w:type="dxa"/>
            <w:gridSpan w:val="6"/>
            <w:tcBorders>
              <w:bottom w:val="single" w:sz="4" w:space="0" w:color="83A343"/>
            </w:tcBorders>
            <w:shd w:val="clear" w:color="auto" w:fill="76923C"/>
            <w:hideMark/>
          </w:tcPr>
          <w:p w14:paraId="4BFDAD9F" w14:textId="77777777" w:rsidR="00734787" w:rsidRPr="00962517" w:rsidRDefault="00734787" w:rsidP="00CD7A00">
            <w:pPr>
              <w:spacing w:before="40" w:after="40" w:line="240" w:lineRule="auto"/>
              <w:jc w:val="center"/>
              <w:rPr>
                <w:b/>
              </w:rPr>
            </w:pPr>
            <w:r w:rsidRPr="00962517">
              <w:rPr>
                <w:b/>
              </w:rPr>
              <w:t>IP 1. Zaļā ražošana</w:t>
            </w:r>
          </w:p>
        </w:tc>
      </w:tr>
      <w:tr w:rsidR="00734787" w:rsidRPr="00962517" w14:paraId="569A1309" w14:textId="77777777" w:rsidTr="00614AE4">
        <w:trPr>
          <w:cantSplit/>
        </w:trPr>
        <w:tc>
          <w:tcPr>
            <w:tcW w:w="14056" w:type="dxa"/>
            <w:gridSpan w:val="6"/>
            <w:tcBorders>
              <w:bottom w:val="single" w:sz="4" w:space="0" w:color="83A343"/>
            </w:tcBorders>
            <w:shd w:val="clear" w:color="auto" w:fill="C2D69B"/>
            <w:hideMark/>
          </w:tcPr>
          <w:p w14:paraId="6E8099D3" w14:textId="77777777" w:rsidR="00734787" w:rsidRPr="00962517" w:rsidRDefault="00734787" w:rsidP="00CD7A00">
            <w:pPr>
              <w:spacing w:before="40" w:after="40" w:line="240" w:lineRule="auto"/>
              <w:jc w:val="center"/>
              <w:rPr>
                <w:b/>
                <w:bCs/>
              </w:rPr>
            </w:pPr>
            <w:r w:rsidRPr="00962517">
              <w:rPr>
                <w:b/>
                <w:bCs/>
              </w:rPr>
              <w:t xml:space="preserve">VP 1. </w:t>
            </w:r>
            <w:r w:rsidRPr="00962517">
              <w:rPr>
                <w:b/>
              </w:rPr>
              <w:t>Uzņēmējdarbības un dzīves vides infrastruktūras attīstība</w:t>
            </w:r>
          </w:p>
        </w:tc>
      </w:tr>
      <w:tr w:rsidR="00734787" w:rsidRPr="00962517" w14:paraId="781EA695" w14:textId="77777777" w:rsidTr="00614AE4">
        <w:trPr>
          <w:cantSplit/>
        </w:trPr>
        <w:tc>
          <w:tcPr>
            <w:tcW w:w="14056" w:type="dxa"/>
            <w:gridSpan w:val="6"/>
            <w:shd w:val="clear" w:color="auto" w:fill="D6E3BC"/>
            <w:hideMark/>
          </w:tcPr>
          <w:p w14:paraId="6FD922F3" w14:textId="77777777" w:rsidR="00734787" w:rsidRPr="00962517" w:rsidRDefault="00734787" w:rsidP="00CD7A00">
            <w:pPr>
              <w:spacing w:before="40" w:after="40" w:line="240" w:lineRule="auto"/>
              <w:jc w:val="center"/>
              <w:rPr>
                <w:b/>
                <w:bCs/>
              </w:rPr>
            </w:pPr>
            <w:r w:rsidRPr="00962517">
              <w:rPr>
                <w:b/>
                <w:bCs/>
              </w:rPr>
              <w:t xml:space="preserve">RV 1.1. </w:t>
            </w:r>
            <w:r w:rsidRPr="00962517">
              <w:rPr>
                <w:b/>
              </w:rPr>
              <w:t>Ieviest cilvēkam un videi draudzīgas, energoefektīvas tehnoloģijas</w:t>
            </w:r>
          </w:p>
        </w:tc>
      </w:tr>
      <w:tr w:rsidR="00734787" w:rsidRPr="00962517" w14:paraId="34349F7D" w14:textId="77777777" w:rsidTr="00614AE4">
        <w:trPr>
          <w:cantSplit/>
        </w:trPr>
        <w:tc>
          <w:tcPr>
            <w:tcW w:w="3823" w:type="dxa"/>
            <w:hideMark/>
          </w:tcPr>
          <w:p w14:paraId="4AE987F5" w14:textId="77777777" w:rsidR="00734787" w:rsidRPr="00962517" w:rsidRDefault="00734787" w:rsidP="00CD7A00">
            <w:pPr>
              <w:snapToGrid w:val="0"/>
              <w:spacing w:after="0" w:line="240" w:lineRule="auto"/>
              <w:rPr>
                <w:sz w:val="20"/>
                <w:szCs w:val="20"/>
              </w:rPr>
            </w:pPr>
            <w:r w:rsidRPr="00962517">
              <w:rPr>
                <w:sz w:val="20"/>
                <w:szCs w:val="20"/>
              </w:rPr>
              <w:t xml:space="preserve">U 1.1.1. Uzņēmējdarbības atbalsta institūciju izveide novadā (biznesa inkubatora filiāle, uzņēmēju </w:t>
            </w:r>
            <w:r w:rsidRPr="00962517">
              <w:rPr>
                <w:bCs/>
                <w:sz w:val="20"/>
                <w:szCs w:val="20"/>
              </w:rPr>
              <w:t>sadarbības padomes)</w:t>
            </w:r>
          </w:p>
        </w:tc>
        <w:tc>
          <w:tcPr>
            <w:tcW w:w="4088" w:type="dxa"/>
            <w:hideMark/>
          </w:tcPr>
          <w:p w14:paraId="7C119625" w14:textId="77777777" w:rsidR="00734787" w:rsidRPr="00962517" w:rsidRDefault="00734787" w:rsidP="00CD7A00">
            <w:pPr>
              <w:spacing w:after="0" w:line="240" w:lineRule="auto"/>
              <w:rPr>
                <w:bCs/>
                <w:sz w:val="20"/>
                <w:szCs w:val="20"/>
              </w:rPr>
            </w:pPr>
            <w:r w:rsidRPr="00962517">
              <w:rPr>
                <w:bCs/>
                <w:sz w:val="20"/>
                <w:szCs w:val="20"/>
              </w:rPr>
              <w:t>Rēzeknes biznesa inkubatora filiāles izveide Viļānos (Mežniecības ēkā)</w:t>
            </w:r>
          </w:p>
          <w:p w14:paraId="49BA08F8" w14:textId="77777777" w:rsidR="00734787" w:rsidRPr="00962517" w:rsidRDefault="00734787" w:rsidP="00CD7A00">
            <w:pPr>
              <w:spacing w:after="0" w:line="240" w:lineRule="auto"/>
              <w:rPr>
                <w:sz w:val="20"/>
                <w:szCs w:val="20"/>
              </w:rPr>
            </w:pPr>
          </w:p>
        </w:tc>
        <w:tc>
          <w:tcPr>
            <w:tcW w:w="2007" w:type="dxa"/>
            <w:hideMark/>
          </w:tcPr>
          <w:p w14:paraId="00F6F1EE" w14:textId="77777777" w:rsidR="00734787" w:rsidRPr="00962517" w:rsidRDefault="00734787" w:rsidP="00CD7A00">
            <w:pPr>
              <w:spacing w:after="0" w:line="240" w:lineRule="auto"/>
              <w:rPr>
                <w:sz w:val="20"/>
                <w:szCs w:val="20"/>
              </w:rPr>
            </w:pPr>
            <w:r w:rsidRPr="00962517">
              <w:rPr>
                <w:sz w:val="20"/>
                <w:szCs w:val="20"/>
              </w:rPr>
              <w:t>Pašvaldība</w:t>
            </w:r>
          </w:p>
        </w:tc>
        <w:tc>
          <w:tcPr>
            <w:tcW w:w="935" w:type="dxa"/>
            <w:shd w:val="clear" w:color="auto" w:fill="auto"/>
            <w:hideMark/>
          </w:tcPr>
          <w:p w14:paraId="1CABF727" w14:textId="77777777" w:rsidR="00734787" w:rsidRPr="00962517" w:rsidRDefault="00734787" w:rsidP="00CD7A00">
            <w:pPr>
              <w:spacing w:after="0" w:line="240" w:lineRule="auto"/>
              <w:jc w:val="center"/>
              <w:rPr>
                <w:bCs/>
                <w:sz w:val="20"/>
                <w:szCs w:val="20"/>
              </w:rPr>
            </w:pPr>
            <w:r w:rsidRPr="00962517">
              <w:rPr>
                <w:bCs/>
                <w:sz w:val="20"/>
                <w:szCs w:val="20"/>
              </w:rPr>
              <w:t>2016.-2020.</w:t>
            </w:r>
          </w:p>
        </w:tc>
        <w:tc>
          <w:tcPr>
            <w:tcW w:w="1405" w:type="dxa"/>
            <w:vAlign w:val="center"/>
            <w:hideMark/>
          </w:tcPr>
          <w:p w14:paraId="0C3555C9" w14:textId="77777777" w:rsidR="00734787" w:rsidRPr="00962517" w:rsidRDefault="00734787" w:rsidP="00CD7A00">
            <w:pPr>
              <w:spacing w:after="0" w:line="240" w:lineRule="auto"/>
              <w:rPr>
                <w:bCs/>
                <w:sz w:val="20"/>
                <w:szCs w:val="20"/>
              </w:rPr>
            </w:pPr>
            <w:r w:rsidRPr="00962517">
              <w:rPr>
                <w:bCs/>
                <w:sz w:val="20"/>
                <w:szCs w:val="20"/>
              </w:rPr>
              <w:t>ES</w:t>
            </w:r>
          </w:p>
        </w:tc>
        <w:tc>
          <w:tcPr>
            <w:tcW w:w="1798" w:type="dxa"/>
            <w:hideMark/>
          </w:tcPr>
          <w:p w14:paraId="7528AAFD" w14:textId="77777777" w:rsidR="00734787" w:rsidRPr="00962517" w:rsidRDefault="00734787" w:rsidP="00CD7A00">
            <w:pPr>
              <w:spacing w:after="0" w:line="240" w:lineRule="auto"/>
              <w:rPr>
                <w:sz w:val="20"/>
                <w:szCs w:val="20"/>
              </w:rPr>
            </w:pPr>
            <w:r w:rsidRPr="00962517">
              <w:rPr>
                <w:sz w:val="20"/>
                <w:szCs w:val="20"/>
              </w:rPr>
              <w:t>Izveidota Biznesa inkubatora filiāle, piesaistīti vismaz 5 uzņēmēji, kuri darbojas inkubatorā</w:t>
            </w:r>
          </w:p>
        </w:tc>
      </w:tr>
      <w:tr w:rsidR="00734787" w:rsidRPr="00962517" w14:paraId="39A793A9" w14:textId="77777777" w:rsidTr="00614AE4">
        <w:trPr>
          <w:cantSplit/>
        </w:trPr>
        <w:tc>
          <w:tcPr>
            <w:tcW w:w="3823" w:type="dxa"/>
            <w:vMerge w:val="restart"/>
            <w:hideMark/>
          </w:tcPr>
          <w:p w14:paraId="61D74C1C" w14:textId="77777777" w:rsidR="00734787" w:rsidRPr="00962517" w:rsidRDefault="00734787" w:rsidP="00CD7A00">
            <w:pPr>
              <w:spacing w:after="0" w:line="240" w:lineRule="auto"/>
              <w:rPr>
                <w:sz w:val="20"/>
                <w:szCs w:val="20"/>
              </w:rPr>
            </w:pPr>
            <w:r w:rsidRPr="00962517">
              <w:rPr>
                <w:sz w:val="20"/>
                <w:szCs w:val="20"/>
              </w:rPr>
              <w:lastRenderedPageBreak/>
              <w:t>U 1.1.2. Ilgtspējīgu ūdenssaimniecības un kanalizācijas sistēmu saimniecības attīstības nodrošināšana Viļānu novadā</w:t>
            </w:r>
          </w:p>
          <w:p w14:paraId="1B8FB5E0" w14:textId="77777777" w:rsidR="00734787" w:rsidRPr="00962517" w:rsidRDefault="00734787" w:rsidP="00CD7A00">
            <w:pPr>
              <w:spacing w:after="0" w:line="240" w:lineRule="auto"/>
              <w:rPr>
                <w:sz w:val="20"/>
                <w:szCs w:val="20"/>
              </w:rPr>
            </w:pPr>
          </w:p>
        </w:tc>
        <w:tc>
          <w:tcPr>
            <w:tcW w:w="4088" w:type="dxa"/>
            <w:hideMark/>
          </w:tcPr>
          <w:p w14:paraId="734114D5" w14:textId="77777777" w:rsidR="00734787" w:rsidRPr="00962517" w:rsidRDefault="00734787" w:rsidP="00CD7A00">
            <w:pPr>
              <w:pStyle w:val="Default"/>
              <w:rPr>
                <w:rFonts w:ascii="Calibri" w:hAnsi="Calibri"/>
                <w:color w:val="auto"/>
                <w:sz w:val="20"/>
                <w:szCs w:val="20"/>
              </w:rPr>
            </w:pPr>
            <w:r w:rsidRPr="00962517">
              <w:rPr>
                <w:rFonts w:ascii="Calibri" w:hAnsi="Calibri"/>
                <w:color w:val="auto"/>
                <w:sz w:val="20"/>
                <w:szCs w:val="20"/>
              </w:rPr>
              <w:t xml:space="preserve">Ūdenssaimniecības attīstības projektu izstrāde un ieviešana Viļānu pilsētā un pagastos </w:t>
            </w:r>
          </w:p>
          <w:p w14:paraId="22C93401" w14:textId="77777777" w:rsidR="00734787" w:rsidRPr="00962517" w:rsidRDefault="00734787" w:rsidP="00CD7A00">
            <w:pPr>
              <w:spacing w:after="0" w:line="240" w:lineRule="auto"/>
              <w:rPr>
                <w:sz w:val="20"/>
                <w:szCs w:val="20"/>
              </w:rPr>
            </w:pPr>
            <w:r w:rsidRPr="00962517">
              <w:rPr>
                <w:sz w:val="20"/>
                <w:szCs w:val="20"/>
              </w:rPr>
              <w:t xml:space="preserve">  </w:t>
            </w:r>
          </w:p>
        </w:tc>
        <w:tc>
          <w:tcPr>
            <w:tcW w:w="2007" w:type="dxa"/>
            <w:hideMark/>
          </w:tcPr>
          <w:p w14:paraId="1BDCD153" w14:textId="77777777" w:rsidR="00734787" w:rsidRPr="00962517" w:rsidRDefault="00734787" w:rsidP="00CD7A00">
            <w:pPr>
              <w:spacing w:after="0" w:line="240" w:lineRule="auto"/>
            </w:pPr>
            <w:r w:rsidRPr="00962517">
              <w:rPr>
                <w:sz w:val="20"/>
                <w:szCs w:val="20"/>
              </w:rPr>
              <w:t>Pašvaldība, SIA Viļānu namsaimnieks</w:t>
            </w:r>
          </w:p>
        </w:tc>
        <w:tc>
          <w:tcPr>
            <w:tcW w:w="935" w:type="dxa"/>
            <w:shd w:val="clear" w:color="auto" w:fill="auto"/>
            <w:vAlign w:val="center"/>
            <w:hideMark/>
          </w:tcPr>
          <w:p w14:paraId="01571128" w14:textId="77777777" w:rsidR="00734787" w:rsidRPr="00962517" w:rsidRDefault="00734787" w:rsidP="00CD7A00">
            <w:pPr>
              <w:spacing w:after="0" w:line="240" w:lineRule="auto"/>
              <w:jc w:val="center"/>
              <w:rPr>
                <w:bCs/>
                <w:sz w:val="20"/>
                <w:szCs w:val="20"/>
              </w:rPr>
            </w:pPr>
            <w:r w:rsidRPr="00962517">
              <w:rPr>
                <w:bCs/>
                <w:sz w:val="20"/>
                <w:szCs w:val="20"/>
              </w:rPr>
              <w:t>2015.-2022.</w:t>
            </w:r>
          </w:p>
        </w:tc>
        <w:tc>
          <w:tcPr>
            <w:tcW w:w="1405" w:type="dxa"/>
            <w:vAlign w:val="center"/>
            <w:hideMark/>
          </w:tcPr>
          <w:p w14:paraId="0439E142" w14:textId="77777777" w:rsidR="00734787" w:rsidRPr="00962517" w:rsidRDefault="00734787" w:rsidP="00CD7A00">
            <w:pPr>
              <w:spacing w:after="0" w:line="240" w:lineRule="auto"/>
              <w:rPr>
                <w:bCs/>
                <w:sz w:val="20"/>
                <w:szCs w:val="20"/>
              </w:rPr>
            </w:pPr>
            <w:r w:rsidRPr="00962517">
              <w:rPr>
                <w:bCs/>
                <w:sz w:val="20"/>
                <w:szCs w:val="20"/>
              </w:rPr>
              <w:t>ES, VND, valsts</w:t>
            </w:r>
          </w:p>
        </w:tc>
        <w:tc>
          <w:tcPr>
            <w:tcW w:w="1798" w:type="dxa"/>
            <w:hideMark/>
          </w:tcPr>
          <w:p w14:paraId="3B835D85" w14:textId="77777777" w:rsidR="00734787" w:rsidRPr="00962517" w:rsidRDefault="00734787" w:rsidP="00CD7A00">
            <w:pPr>
              <w:pStyle w:val="Default"/>
              <w:rPr>
                <w:rFonts w:ascii="Calibri" w:hAnsi="Calibri"/>
                <w:color w:val="auto"/>
                <w:sz w:val="20"/>
                <w:szCs w:val="20"/>
              </w:rPr>
            </w:pPr>
            <w:r w:rsidRPr="00962517">
              <w:rPr>
                <w:rFonts w:ascii="Calibri" w:hAnsi="Calibri"/>
                <w:color w:val="auto"/>
                <w:sz w:val="20"/>
                <w:szCs w:val="20"/>
              </w:rPr>
              <w:t xml:space="preserve">Veikta esošo ūdensapgādes un kanalizācijas tīklu 80 % rekonstrukcija un jaunu pieslēgumu izbūve. Novada iedzīvotājiem nodrošināta kvalitatīva un nepārtraukta ūdens piegāde </w:t>
            </w:r>
          </w:p>
        </w:tc>
      </w:tr>
      <w:tr w:rsidR="00734787" w:rsidRPr="00962517" w14:paraId="15F01936" w14:textId="77777777" w:rsidTr="00614AE4">
        <w:trPr>
          <w:cantSplit/>
        </w:trPr>
        <w:tc>
          <w:tcPr>
            <w:tcW w:w="3823" w:type="dxa"/>
            <w:vMerge/>
            <w:vAlign w:val="center"/>
            <w:hideMark/>
          </w:tcPr>
          <w:p w14:paraId="6CD89AE6" w14:textId="77777777" w:rsidR="00734787" w:rsidRPr="00962517" w:rsidRDefault="00734787" w:rsidP="00CD7A00">
            <w:pPr>
              <w:spacing w:after="0" w:line="240" w:lineRule="auto"/>
              <w:rPr>
                <w:sz w:val="20"/>
                <w:szCs w:val="20"/>
              </w:rPr>
            </w:pPr>
          </w:p>
        </w:tc>
        <w:tc>
          <w:tcPr>
            <w:tcW w:w="4088" w:type="dxa"/>
            <w:vAlign w:val="center"/>
          </w:tcPr>
          <w:p w14:paraId="4CBB67F5" w14:textId="77777777" w:rsidR="00734787" w:rsidRPr="00962517" w:rsidRDefault="00734787" w:rsidP="00CD7A00">
            <w:pPr>
              <w:spacing w:after="0" w:line="240" w:lineRule="auto"/>
              <w:rPr>
                <w:bCs/>
                <w:sz w:val="20"/>
                <w:szCs w:val="20"/>
              </w:rPr>
            </w:pPr>
            <w:r w:rsidRPr="00962517">
              <w:rPr>
                <w:bCs/>
                <w:sz w:val="20"/>
                <w:szCs w:val="20"/>
              </w:rPr>
              <w:t>Lietus ūdens kanalizācijas un meliorācijas sistēmas izbūve Viļānos</w:t>
            </w:r>
          </w:p>
          <w:p w14:paraId="4C900C54" w14:textId="77777777" w:rsidR="00734787" w:rsidRPr="00962517" w:rsidRDefault="00734787" w:rsidP="00CD7A00">
            <w:pPr>
              <w:spacing w:after="0" w:line="240" w:lineRule="auto"/>
              <w:rPr>
                <w:bCs/>
                <w:sz w:val="20"/>
                <w:szCs w:val="20"/>
              </w:rPr>
            </w:pPr>
          </w:p>
          <w:p w14:paraId="4D35C2B0" w14:textId="77777777" w:rsidR="00734787" w:rsidRPr="00962517" w:rsidRDefault="00734787" w:rsidP="00CD7A00">
            <w:pPr>
              <w:spacing w:after="0" w:line="240" w:lineRule="auto"/>
              <w:rPr>
                <w:bCs/>
                <w:sz w:val="20"/>
                <w:szCs w:val="20"/>
              </w:rPr>
            </w:pPr>
          </w:p>
          <w:p w14:paraId="227AC16A" w14:textId="77777777" w:rsidR="00734787" w:rsidRPr="00962517" w:rsidRDefault="00734787" w:rsidP="00CD7A00">
            <w:pPr>
              <w:spacing w:after="0" w:line="240" w:lineRule="auto"/>
              <w:rPr>
                <w:bCs/>
                <w:sz w:val="20"/>
                <w:szCs w:val="20"/>
              </w:rPr>
            </w:pPr>
          </w:p>
        </w:tc>
        <w:tc>
          <w:tcPr>
            <w:tcW w:w="2007" w:type="dxa"/>
          </w:tcPr>
          <w:p w14:paraId="5A5AD36D" w14:textId="77777777" w:rsidR="00734787" w:rsidRPr="00962517" w:rsidRDefault="00734787" w:rsidP="00CD7A00">
            <w:pPr>
              <w:spacing w:after="0" w:line="240" w:lineRule="auto"/>
            </w:pPr>
            <w:r w:rsidRPr="00962517">
              <w:rPr>
                <w:sz w:val="20"/>
                <w:szCs w:val="20"/>
              </w:rPr>
              <w:t>Pašvaldība, SIA Viļānu namsaimnieks</w:t>
            </w:r>
          </w:p>
        </w:tc>
        <w:tc>
          <w:tcPr>
            <w:tcW w:w="935" w:type="dxa"/>
            <w:vAlign w:val="center"/>
          </w:tcPr>
          <w:p w14:paraId="696DE738" w14:textId="77777777" w:rsidR="00734787" w:rsidRPr="00962517" w:rsidRDefault="00734787" w:rsidP="00CD7A00">
            <w:pPr>
              <w:spacing w:after="0" w:line="240" w:lineRule="auto"/>
              <w:jc w:val="center"/>
              <w:rPr>
                <w:sz w:val="20"/>
                <w:szCs w:val="20"/>
              </w:rPr>
            </w:pPr>
            <w:r w:rsidRPr="00962517">
              <w:rPr>
                <w:sz w:val="20"/>
                <w:szCs w:val="20"/>
              </w:rPr>
              <w:t>2017.-2019.</w:t>
            </w:r>
          </w:p>
        </w:tc>
        <w:tc>
          <w:tcPr>
            <w:tcW w:w="1405" w:type="dxa"/>
            <w:vAlign w:val="center"/>
          </w:tcPr>
          <w:p w14:paraId="384C3B64" w14:textId="77777777" w:rsidR="00734787" w:rsidRPr="00962517" w:rsidRDefault="00734787" w:rsidP="00CD7A00">
            <w:pPr>
              <w:spacing w:after="0" w:line="240" w:lineRule="auto"/>
              <w:rPr>
                <w:sz w:val="20"/>
                <w:szCs w:val="20"/>
              </w:rPr>
            </w:pPr>
            <w:r w:rsidRPr="00962517">
              <w:rPr>
                <w:sz w:val="20"/>
                <w:szCs w:val="20"/>
              </w:rPr>
              <w:t>ES, VND</w:t>
            </w:r>
          </w:p>
        </w:tc>
        <w:tc>
          <w:tcPr>
            <w:tcW w:w="1798" w:type="dxa"/>
            <w:hideMark/>
          </w:tcPr>
          <w:p w14:paraId="5F8F4251" w14:textId="77777777" w:rsidR="00734787" w:rsidRPr="00962517" w:rsidRDefault="00734787" w:rsidP="00CD7A00">
            <w:pPr>
              <w:spacing w:after="0" w:line="240" w:lineRule="auto"/>
              <w:rPr>
                <w:sz w:val="20"/>
                <w:szCs w:val="20"/>
              </w:rPr>
            </w:pPr>
            <w:r w:rsidRPr="00962517">
              <w:rPr>
                <w:sz w:val="20"/>
                <w:szCs w:val="20"/>
              </w:rPr>
              <w:t>Uzlabota lietus ūdens kanalizācijas</w:t>
            </w:r>
            <w:proofErr w:type="gramStart"/>
            <w:r w:rsidRPr="00962517">
              <w:rPr>
                <w:sz w:val="20"/>
                <w:szCs w:val="20"/>
              </w:rPr>
              <w:t xml:space="preserve">  </w:t>
            </w:r>
            <w:proofErr w:type="gramEnd"/>
            <w:r w:rsidRPr="00962517">
              <w:rPr>
                <w:sz w:val="20"/>
                <w:szCs w:val="20"/>
              </w:rPr>
              <w:t>savākšana Viļānos. Izstrādāta tehniskā dokumentācija un izbūvēta lietus ūdens kanalizācijas un meliorācijas sistēma saskaņā ar projektu</w:t>
            </w:r>
          </w:p>
        </w:tc>
      </w:tr>
      <w:tr w:rsidR="00734787" w:rsidRPr="00962517" w14:paraId="09F7443E" w14:textId="77777777" w:rsidTr="00614AE4">
        <w:trPr>
          <w:cantSplit/>
        </w:trPr>
        <w:tc>
          <w:tcPr>
            <w:tcW w:w="3823" w:type="dxa"/>
            <w:vMerge w:val="restart"/>
            <w:hideMark/>
          </w:tcPr>
          <w:p w14:paraId="3703E2CB" w14:textId="77777777" w:rsidR="00734787" w:rsidRPr="00962517" w:rsidRDefault="00734787" w:rsidP="00CD7A00">
            <w:pPr>
              <w:spacing w:after="0" w:line="240" w:lineRule="auto"/>
              <w:rPr>
                <w:bCs/>
                <w:sz w:val="20"/>
                <w:szCs w:val="20"/>
              </w:rPr>
            </w:pPr>
            <w:r w:rsidRPr="00962517">
              <w:rPr>
                <w:sz w:val="20"/>
                <w:szCs w:val="20"/>
              </w:rPr>
              <w:t xml:space="preserve">U 1.1.3. </w:t>
            </w:r>
            <w:r w:rsidRPr="00962517">
              <w:rPr>
                <w:bCs/>
                <w:sz w:val="20"/>
                <w:szCs w:val="20"/>
              </w:rPr>
              <w:t>Vides piesārņojumu mazinoši risinājumi apdzīvoto vietu komunālajās saimniecībās</w:t>
            </w:r>
          </w:p>
          <w:p w14:paraId="2B2045BD" w14:textId="77777777" w:rsidR="00734787" w:rsidRPr="00962517" w:rsidRDefault="00734787" w:rsidP="00CD7A00">
            <w:pPr>
              <w:spacing w:after="0" w:line="240" w:lineRule="auto"/>
              <w:rPr>
                <w:bCs/>
                <w:sz w:val="20"/>
                <w:szCs w:val="20"/>
              </w:rPr>
            </w:pPr>
          </w:p>
          <w:p w14:paraId="10201BC9" w14:textId="77777777" w:rsidR="00734787" w:rsidRPr="00962517" w:rsidRDefault="00734787" w:rsidP="00CD7A00">
            <w:pPr>
              <w:spacing w:after="0" w:line="240" w:lineRule="auto"/>
              <w:rPr>
                <w:sz w:val="20"/>
                <w:szCs w:val="20"/>
              </w:rPr>
            </w:pPr>
          </w:p>
        </w:tc>
        <w:tc>
          <w:tcPr>
            <w:tcW w:w="4088" w:type="dxa"/>
            <w:hideMark/>
          </w:tcPr>
          <w:p w14:paraId="3AD6A35E" w14:textId="77777777" w:rsidR="00734787" w:rsidRPr="00962517" w:rsidRDefault="00734787" w:rsidP="00CD7A00">
            <w:pPr>
              <w:spacing w:after="0" w:line="240" w:lineRule="auto"/>
              <w:rPr>
                <w:sz w:val="20"/>
                <w:szCs w:val="20"/>
              </w:rPr>
            </w:pPr>
            <w:r w:rsidRPr="00962517">
              <w:rPr>
                <w:bCs/>
                <w:sz w:val="20"/>
                <w:szCs w:val="20"/>
              </w:rPr>
              <w:t>Monitoringa plāna izstrāde privātmāju kanalizācijas saimniecību sakārtošanai</w:t>
            </w:r>
          </w:p>
        </w:tc>
        <w:tc>
          <w:tcPr>
            <w:tcW w:w="2007" w:type="dxa"/>
            <w:hideMark/>
          </w:tcPr>
          <w:p w14:paraId="57463393" w14:textId="77777777" w:rsidR="00734787" w:rsidRPr="00962517" w:rsidRDefault="00734787" w:rsidP="00CD7A00">
            <w:pPr>
              <w:spacing w:after="0" w:line="240" w:lineRule="auto"/>
              <w:rPr>
                <w:sz w:val="20"/>
                <w:szCs w:val="20"/>
              </w:rPr>
            </w:pPr>
            <w:r w:rsidRPr="00962517">
              <w:rPr>
                <w:sz w:val="20"/>
                <w:szCs w:val="20"/>
              </w:rPr>
              <w:t>Pašvaldība, SIA Viļānu Namsaimnieks</w:t>
            </w:r>
          </w:p>
        </w:tc>
        <w:tc>
          <w:tcPr>
            <w:tcW w:w="935" w:type="dxa"/>
            <w:vAlign w:val="center"/>
            <w:hideMark/>
          </w:tcPr>
          <w:p w14:paraId="3B3573DB" w14:textId="77777777" w:rsidR="00734787" w:rsidRPr="00962517" w:rsidRDefault="00734787" w:rsidP="00CD7A00">
            <w:pPr>
              <w:spacing w:after="0" w:line="240" w:lineRule="auto"/>
              <w:jc w:val="center"/>
              <w:rPr>
                <w:sz w:val="20"/>
                <w:szCs w:val="20"/>
              </w:rPr>
            </w:pPr>
            <w:r w:rsidRPr="00962517">
              <w:rPr>
                <w:sz w:val="20"/>
                <w:szCs w:val="20"/>
              </w:rPr>
              <w:t>2017.-2019.</w:t>
            </w:r>
          </w:p>
        </w:tc>
        <w:tc>
          <w:tcPr>
            <w:tcW w:w="1405" w:type="dxa"/>
            <w:vAlign w:val="center"/>
            <w:hideMark/>
          </w:tcPr>
          <w:p w14:paraId="0CAA7027" w14:textId="77777777" w:rsidR="00734787" w:rsidRPr="00962517" w:rsidRDefault="00734787" w:rsidP="00CD7A00">
            <w:pPr>
              <w:spacing w:after="0" w:line="240" w:lineRule="auto"/>
              <w:rPr>
                <w:sz w:val="20"/>
                <w:szCs w:val="20"/>
              </w:rPr>
            </w:pPr>
            <w:r w:rsidRPr="00962517">
              <w:rPr>
                <w:sz w:val="20"/>
                <w:szCs w:val="20"/>
              </w:rPr>
              <w:t xml:space="preserve">VND </w:t>
            </w:r>
          </w:p>
        </w:tc>
        <w:tc>
          <w:tcPr>
            <w:tcW w:w="1798" w:type="dxa"/>
            <w:hideMark/>
          </w:tcPr>
          <w:p w14:paraId="019D489C" w14:textId="77777777" w:rsidR="00734787" w:rsidRPr="00962517" w:rsidRDefault="00734787" w:rsidP="00CD7A00">
            <w:pPr>
              <w:spacing w:after="0" w:line="240" w:lineRule="auto"/>
              <w:rPr>
                <w:sz w:val="20"/>
                <w:szCs w:val="20"/>
              </w:rPr>
            </w:pPr>
            <w:r w:rsidRPr="00962517">
              <w:rPr>
                <w:sz w:val="20"/>
                <w:szCs w:val="20"/>
              </w:rPr>
              <w:t>Izstrādāts monitoringa plāns, uzlabota kanalizācijas saimniecība 946 māju iedzīvotājiem</w:t>
            </w:r>
          </w:p>
        </w:tc>
      </w:tr>
      <w:tr w:rsidR="00734787" w:rsidRPr="00962517" w14:paraId="5EA6B8C7" w14:textId="77777777" w:rsidTr="00614AE4">
        <w:trPr>
          <w:cantSplit/>
        </w:trPr>
        <w:tc>
          <w:tcPr>
            <w:tcW w:w="3823" w:type="dxa"/>
            <w:vMerge/>
            <w:vAlign w:val="center"/>
            <w:hideMark/>
          </w:tcPr>
          <w:p w14:paraId="6E01C182" w14:textId="77777777" w:rsidR="00734787" w:rsidRPr="00962517" w:rsidRDefault="00734787" w:rsidP="00CD7A00">
            <w:pPr>
              <w:spacing w:after="0" w:line="240" w:lineRule="auto"/>
              <w:rPr>
                <w:sz w:val="20"/>
                <w:szCs w:val="20"/>
              </w:rPr>
            </w:pPr>
          </w:p>
        </w:tc>
        <w:tc>
          <w:tcPr>
            <w:tcW w:w="4088" w:type="dxa"/>
            <w:vAlign w:val="center"/>
            <w:hideMark/>
          </w:tcPr>
          <w:p w14:paraId="54698C67" w14:textId="77777777" w:rsidR="00734787" w:rsidRPr="00962517" w:rsidRDefault="00734787" w:rsidP="00CD7A00">
            <w:pPr>
              <w:pStyle w:val="Default"/>
              <w:rPr>
                <w:rFonts w:ascii="Calibri" w:hAnsi="Calibri"/>
                <w:bCs/>
                <w:color w:val="auto"/>
                <w:sz w:val="20"/>
                <w:szCs w:val="20"/>
              </w:rPr>
            </w:pPr>
            <w:r w:rsidRPr="00962517">
              <w:rPr>
                <w:rFonts w:ascii="Calibri" w:hAnsi="Calibri"/>
                <w:bCs/>
                <w:color w:val="auto"/>
                <w:sz w:val="20"/>
                <w:szCs w:val="20"/>
              </w:rPr>
              <w:t>Novada teritorijā izvietoto katlu māju modernizācija un pārbūve</w:t>
            </w:r>
          </w:p>
          <w:p w14:paraId="703C2A80" w14:textId="77777777" w:rsidR="00734787" w:rsidRPr="00962517" w:rsidRDefault="00734787" w:rsidP="00CD7A00">
            <w:pPr>
              <w:spacing w:after="0" w:line="240" w:lineRule="auto"/>
              <w:rPr>
                <w:bCs/>
                <w:sz w:val="20"/>
                <w:szCs w:val="20"/>
              </w:rPr>
            </w:pPr>
          </w:p>
          <w:p w14:paraId="4F375D98" w14:textId="77777777" w:rsidR="00734787" w:rsidRPr="00962517" w:rsidRDefault="00734787" w:rsidP="00CD7A00">
            <w:pPr>
              <w:spacing w:after="0" w:line="240" w:lineRule="auto"/>
              <w:rPr>
                <w:bCs/>
                <w:sz w:val="20"/>
                <w:szCs w:val="20"/>
              </w:rPr>
            </w:pPr>
          </w:p>
          <w:p w14:paraId="1A0E7C0B" w14:textId="77777777" w:rsidR="00734787" w:rsidRPr="00962517" w:rsidRDefault="00734787" w:rsidP="00CD7A00">
            <w:pPr>
              <w:spacing w:after="0" w:line="240" w:lineRule="auto"/>
              <w:rPr>
                <w:bCs/>
                <w:sz w:val="20"/>
                <w:szCs w:val="20"/>
              </w:rPr>
            </w:pPr>
          </w:p>
          <w:p w14:paraId="38B97415" w14:textId="77777777" w:rsidR="00734787" w:rsidRPr="00962517" w:rsidRDefault="00734787" w:rsidP="00CD7A00">
            <w:pPr>
              <w:spacing w:after="0" w:line="240" w:lineRule="auto"/>
              <w:rPr>
                <w:bCs/>
                <w:sz w:val="20"/>
                <w:szCs w:val="20"/>
              </w:rPr>
            </w:pPr>
          </w:p>
        </w:tc>
        <w:tc>
          <w:tcPr>
            <w:tcW w:w="2007" w:type="dxa"/>
            <w:hideMark/>
          </w:tcPr>
          <w:p w14:paraId="3DA72B69" w14:textId="77777777" w:rsidR="00734787" w:rsidRPr="00962517" w:rsidRDefault="00734787" w:rsidP="00CD7A00">
            <w:pPr>
              <w:spacing w:after="0" w:line="240" w:lineRule="auto"/>
            </w:pPr>
            <w:r w:rsidRPr="00962517">
              <w:rPr>
                <w:sz w:val="20"/>
                <w:szCs w:val="20"/>
              </w:rPr>
              <w:t>Pašvaldība, SIA Viļānu siltums</w:t>
            </w:r>
          </w:p>
        </w:tc>
        <w:tc>
          <w:tcPr>
            <w:tcW w:w="935" w:type="dxa"/>
            <w:vAlign w:val="center"/>
            <w:hideMark/>
          </w:tcPr>
          <w:p w14:paraId="5139368E" w14:textId="77777777" w:rsidR="00734787" w:rsidRPr="00962517" w:rsidRDefault="00734787" w:rsidP="00CD7A00">
            <w:pPr>
              <w:spacing w:after="0" w:line="240" w:lineRule="auto"/>
              <w:jc w:val="center"/>
              <w:rPr>
                <w:sz w:val="20"/>
                <w:szCs w:val="20"/>
              </w:rPr>
            </w:pPr>
            <w:r w:rsidRPr="00962517">
              <w:rPr>
                <w:sz w:val="20"/>
                <w:szCs w:val="20"/>
              </w:rPr>
              <w:t>2016.-</w:t>
            </w:r>
            <w:r w:rsidRPr="00962517">
              <w:rPr>
                <w:bCs/>
                <w:sz w:val="20"/>
                <w:szCs w:val="20"/>
              </w:rPr>
              <w:t>2022.</w:t>
            </w:r>
          </w:p>
        </w:tc>
        <w:tc>
          <w:tcPr>
            <w:tcW w:w="1405" w:type="dxa"/>
            <w:vAlign w:val="center"/>
            <w:hideMark/>
          </w:tcPr>
          <w:p w14:paraId="1AEED681" w14:textId="77777777" w:rsidR="00734787" w:rsidRPr="00962517" w:rsidRDefault="00734787" w:rsidP="00CD7A00">
            <w:pPr>
              <w:spacing w:after="0" w:line="240" w:lineRule="auto"/>
              <w:rPr>
                <w:bCs/>
                <w:sz w:val="20"/>
                <w:szCs w:val="20"/>
              </w:rPr>
            </w:pPr>
            <w:r w:rsidRPr="00962517">
              <w:rPr>
                <w:bCs/>
                <w:sz w:val="20"/>
                <w:szCs w:val="20"/>
              </w:rPr>
              <w:t>ES, VND</w:t>
            </w:r>
          </w:p>
        </w:tc>
        <w:tc>
          <w:tcPr>
            <w:tcW w:w="1798" w:type="dxa"/>
            <w:hideMark/>
          </w:tcPr>
          <w:p w14:paraId="57A7E270" w14:textId="77777777" w:rsidR="00734787" w:rsidRPr="00962517" w:rsidRDefault="00734787" w:rsidP="00CD7A00">
            <w:pPr>
              <w:spacing w:after="0" w:line="240" w:lineRule="auto"/>
              <w:rPr>
                <w:bCs/>
                <w:sz w:val="20"/>
                <w:szCs w:val="20"/>
              </w:rPr>
            </w:pPr>
            <w:r w:rsidRPr="00962517">
              <w:rPr>
                <w:bCs/>
                <w:sz w:val="20"/>
                <w:szCs w:val="20"/>
              </w:rPr>
              <w:t>Modernizēti un pārbūvēti apkures katli 4 katlu mājās, uzstādīti siltuma maiņas mezgli 100% daudzdzīvokļu mājām</w:t>
            </w:r>
            <w:proofErr w:type="gramStart"/>
            <w:r w:rsidRPr="00962517">
              <w:rPr>
                <w:bCs/>
                <w:sz w:val="20"/>
                <w:szCs w:val="20"/>
              </w:rPr>
              <w:t xml:space="preserve">  </w:t>
            </w:r>
            <w:proofErr w:type="gramEnd"/>
            <w:r w:rsidRPr="00962517">
              <w:rPr>
                <w:bCs/>
                <w:sz w:val="20"/>
                <w:szCs w:val="20"/>
              </w:rPr>
              <w:t>un publiskajām ēkām</w:t>
            </w:r>
          </w:p>
        </w:tc>
      </w:tr>
      <w:tr w:rsidR="00734787" w:rsidRPr="00962517" w14:paraId="7BE4128A" w14:textId="77777777" w:rsidTr="00614AE4">
        <w:trPr>
          <w:cantSplit/>
        </w:trPr>
        <w:tc>
          <w:tcPr>
            <w:tcW w:w="3823" w:type="dxa"/>
            <w:vMerge/>
            <w:vAlign w:val="center"/>
            <w:hideMark/>
          </w:tcPr>
          <w:p w14:paraId="3D0B9F2E" w14:textId="77777777" w:rsidR="00734787" w:rsidRPr="00962517" w:rsidRDefault="00734787" w:rsidP="00CD7A00">
            <w:pPr>
              <w:spacing w:after="0" w:line="240" w:lineRule="auto"/>
              <w:rPr>
                <w:sz w:val="20"/>
                <w:szCs w:val="20"/>
              </w:rPr>
            </w:pPr>
          </w:p>
        </w:tc>
        <w:tc>
          <w:tcPr>
            <w:tcW w:w="4088" w:type="dxa"/>
            <w:vAlign w:val="center"/>
            <w:hideMark/>
          </w:tcPr>
          <w:p w14:paraId="01E68F57" w14:textId="77777777" w:rsidR="00734787" w:rsidRPr="00962517" w:rsidRDefault="00734787" w:rsidP="00CD7A00">
            <w:pPr>
              <w:spacing w:after="0" w:line="240" w:lineRule="auto"/>
              <w:rPr>
                <w:bCs/>
                <w:sz w:val="20"/>
                <w:szCs w:val="20"/>
              </w:rPr>
            </w:pPr>
            <w:r w:rsidRPr="00962517">
              <w:rPr>
                <w:bCs/>
                <w:sz w:val="20"/>
                <w:szCs w:val="20"/>
              </w:rPr>
              <w:t>Kurināmā uzglabāšanas apstākļu uzlabošana Viļānos</w:t>
            </w:r>
          </w:p>
        </w:tc>
        <w:tc>
          <w:tcPr>
            <w:tcW w:w="2007" w:type="dxa"/>
            <w:hideMark/>
          </w:tcPr>
          <w:p w14:paraId="0515B81A" w14:textId="77777777" w:rsidR="00734787" w:rsidRPr="00962517" w:rsidRDefault="00734787" w:rsidP="00CD7A00">
            <w:pPr>
              <w:spacing w:after="0" w:line="240" w:lineRule="auto"/>
            </w:pPr>
            <w:r w:rsidRPr="00962517">
              <w:rPr>
                <w:sz w:val="20"/>
                <w:szCs w:val="20"/>
              </w:rPr>
              <w:t>Pašvaldība, SIA Viļānu siltums</w:t>
            </w:r>
          </w:p>
        </w:tc>
        <w:tc>
          <w:tcPr>
            <w:tcW w:w="935" w:type="dxa"/>
            <w:vAlign w:val="center"/>
            <w:hideMark/>
          </w:tcPr>
          <w:p w14:paraId="2D447977" w14:textId="77777777" w:rsidR="00734787" w:rsidRPr="00962517" w:rsidRDefault="00734787" w:rsidP="00CD7A00">
            <w:pPr>
              <w:spacing w:after="0" w:line="240" w:lineRule="auto"/>
              <w:jc w:val="center"/>
              <w:rPr>
                <w:sz w:val="20"/>
                <w:szCs w:val="20"/>
              </w:rPr>
            </w:pPr>
            <w:r w:rsidRPr="00962517">
              <w:rPr>
                <w:sz w:val="20"/>
                <w:szCs w:val="20"/>
              </w:rPr>
              <w:t>2018.-2019.</w:t>
            </w:r>
          </w:p>
        </w:tc>
        <w:tc>
          <w:tcPr>
            <w:tcW w:w="1405" w:type="dxa"/>
            <w:vAlign w:val="center"/>
            <w:hideMark/>
          </w:tcPr>
          <w:p w14:paraId="36F4A7A8" w14:textId="77777777" w:rsidR="00734787" w:rsidRPr="00962517" w:rsidRDefault="00734787" w:rsidP="00CD7A00">
            <w:pPr>
              <w:spacing w:after="0" w:line="240" w:lineRule="auto"/>
              <w:rPr>
                <w:sz w:val="20"/>
                <w:szCs w:val="20"/>
              </w:rPr>
            </w:pPr>
            <w:r w:rsidRPr="00962517">
              <w:rPr>
                <w:sz w:val="20"/>
                <w:szCs w:val="20"/>
              </w:rPr>
              <w:t>ES, VND</w:t>
            </w:r>
          </w:p>
        </w:tc>
        <w:tc>
          <w:tcPr>
            <w:tcW w:w="1798" w:type="dxa"/>
            <w:hideMark/>
          </w:tcPr>
          <w:p w14:paraId="62D0B607" w14:textId="77777777" w:rsidR="00734787" w:rsidRPr="00962517" w:rsidRDefault="00734787" w:rsidP="00CD7A00">
            <w:pPr>
              <w:spacing w:after="0" w:line="240" w:lineRule="auto"/>
              <w:rPr>
                <w:sz w:val="20"/>
                <w:szCs w:val="20"/>
              </w:rPr>
            </w:pPr>
            <w:r w:rsidRPr="00962517">
              <w:rPr>
                <w:sz w:val="20"/>
                <w:szCs w:val="20"/>
              </w:rPr>
              <w:t>Samazināts vides piesārņojums, uzlabota vide pie 3 katlu mājām</w:t>
            </w:r>
          </w:p>
        </w:tc>
      </w:tr>
      <w:tr w:rsidR="00734787" w:rsidRPr="00962517" w14:paraId="1A2F0B9C" w14:textId="77777777" w:rsidTr="00614AE4">
        <w:trPr>
          <w:cantSplit/>
        </w:trPr>
        <w:tc>
          <w:tcPr>
            <w:tcW w:w="3823" w:type="dxa"/>
            <w:vAlign w:val="center"/>
            <w:hideMark/>
          </w:tcPr>
          <w:p w14:paraId="77A83CD4" w14:textId="77777777" w:rsidR="00734787" w:rsidRPr="00962517" w:rsidRDefault="00734787" w:rsidP="00CD7A00">
            <w:pPr>
              <w:spacing w:after="0" w:line="240" w:lineRule="auto"/>
              <w:rPr>
                <w:sz w:val="20"/>
                <w:szCs w:val="20"/>
              </w:rPr>
            </w:pPr>
            <w:r w:rsidRPr="00962517">
              <w:rPr>
                <w:sz w:val="20"/>
                <w:szCs w:val="20"/>
              </w:rPr>
              <w:t>U 1.1.4. Viļānu novada uzņēmēju izglītošanas un uzņēmumu konkurētspējas veicināšanas pasākumi</w:t>
            </w:r>
          </w:p>
          <w:p w14:paraId="0C32853C" w14:textId="77777777" w:rsidR="00734787" w:rsidRPr="00962517" w:rsidRDefault="00734787" w:rsidP="00CD7A00">
            <w:pPr>
              <w:spacing w:after="0" w:line="240" w:lineRule="auto"/>
              <w:rPr>
                <w:sz w:val="20"/>
                <w:szCs w:val="20"/>
              </w:rPr>
            </w:pPr>
          </w:p>
          <w:p w14:paraId="092DF7C9" w14:textId="77777777" w:rsidR="00734787" w:rsidRPr="00962517" w:rsidRDefault="00734787" w:rsidP="00CD7A00">
            <w:pPr>
              <w:spacing w:after="0" w:line="240" w:lineRule="auto"/>
              <w:rPr>
                <w:sz w:val="20"/>
                <w:szCs w:val="20"/>
              </w:rPr>
            </w:pPr>
          </w:p>
        </w:tc>
        <w:tc>
          <w:tcPr>
            <w:tcW w:w="4088" w:type="dxa"/>
            <w:hideMark/>
          </w:tcPr>
          <w:p w14:paraId="43879B35" w14:textId="77777777" w:rsidR="00734787" w:rsidRPr="00962517" w:rsidRDefault="00734787" w:rsidP="00CD7A00">
            <w:pPr>
              <w:spacing w:after="0" w:line="240" w:lineRule="auto"/>
              <w:rPr>
                <w:sz w:val="20"/>
                <w:szCs w:val="20"/>
              </w:rPr>
            </w:pPr>
            <w:r w:rsidRPr="00962517">
              <w:rPr>
                <w:bCs/>
                <w:sz w:val="20"/>
                <w:szCs w:val="20"/>
              </w:rPr>
              <w:t>Viļānu novada uzņēmēju izglītošanas un uzņēmumu konkurētspējas veicināšanas pasākumi (tai skaitā tūrisma un lauksaimniecības jomā)</w:t>
            </w:r>
          </w:p>
        </w:tc>
        <w:tc>
          <w:tcPr>
            <w:tcW w:w="2007" w:type="dxa"/>
            <w:hideMark/>
          </w:tcPr>
          <w:p w14:paraId="445A1B24" w14:textId="77777777" w:rsidR="00734787" w:rsidRPr="00962517" w:rsidRDefault="00734787" w:rsidP="00CD7A00">
            <w:pPr>
              <w:spacing w:after="0" w:line="240" w:lineRule="auto"/>
              <w:rPr>
                <w:bCs/>
                <w:sz w:val="20"/>
                <w:szCs w:val="20"/>
              </w:rPr>
            </w:pPr>
            <w:r w:rsidRPr="00962517">
              <w:rPr>
                <w:bCs/>
                <w:sz w:val="20"/>
                <w:szCs w:val="20"/>
              </w:rPr>
              <w:t>Pašvaldība, biedrības, uzņēmēji</w:t>
            </w:r>
          </w:p>
        </w:tc>
        <w:tc>
          <w:tcPr>
            <w:tcW w:w="935" w:type="dxa"/>
            <w:hideMark/>
          </w:tcPr>
          <w:p w14:paraId="4FD01A94" w14:textId="77777777" w:rsidR="00734787" w:rsidRPr="00962517" w:rsidRDefault="00734787" w:rsidP="00CD7A00">
            <w:pPr>
              <w:spacing w:after="0" w:line="240" w:lineRule="auto"/>
              <w:jc w:val="center"/>
              <w:rPr>
                <w:bCs/>
                <w:sz w:val="20"/>
                <w:szCs w:val="20"/>
              </w:rPr>
            </w:pPr>
            <w:r w:rsidRPr="00962517">
              <w:rPr>
                <w:bCs/>
                <w:sz w:val="20"/>
                <w:szCs w:val="20"/>
              </w:rPr>
              <w:t>2015.-2022.</w:t>
            </w:r>
          </w:p>
        </w:tc>
        <w:tc>
          <w:tcPr>
            <w:tcW w:w="1405" w:type="dxa"/>
            <w:vAlign w:val="center"/>
            <w:hideMark/>
          </w:tcPr>
          <w:p w14:paraId="7D988C2F" w14:textId="77777777" w:rsidR="00734787" w:rsidRPr="00962517" w:rsidRDefault="00734787" w:rsidP="00CD7A00">
            <w:pPr>
              <w:spacing w:after="0" w:line="240" w:lineRule="auto"/>
              <w:rPr>
                <w:bCs/>
                <w:sz w:val="20"/>
                <w:szCs w:val="20"/>
              </w:rPr>
            </w:pPr>
            <w:r w:rsidRPr="00962517">
              <w:rPr>
                <w:bCs/>
                <w:sz w:val="20"/>
                <w:szCs w:val="20"/>
              </w:rPr>
              <w:t>ES, VND, valsts</w:t>
            </w:r>
            <w:proofErr w:type="gramStart"/>
            <w:r w:rsidRPr="00962517">
              <w:rPr>
                <w:bCs/>
                <w:sz w:val="20"/>
                <w:szCs w:val="20"/>
              </w:rPr>
              <w:t xml:space="preserve">  </w:t>
            </w:r>
            <w:proofErr w:type="gramEnd"/>
          </w:p>
        </w:tc>
        <w:tc>
          <w:tcPr>
            <w:tcW w:w="1798" w:type="dxa"/>
            <w:hideMark/>
          </w:tcPr>
          <w:p w14:paraId="6046E0E8" w14:textId="77777777" w:rsidR="00734787" w:rsidRPr="00962517" w:rsidRDefault="00734787" w:rsidP="00CD7A00">
            <w:pPr>
              <w:rPr>
                <w:bCs/>
                <w:sz w:val="20"/>
                <w:szCs w:val="20"/>
              </w:rPr>
            </w:pPr>
            <w:r w:rsidRPr="00962517">
              <w:rPr>
                <w:bCs/>
                <w:sz w:val="20"/>
                <w:szCs w:val="20"/>
              </w:rPr>
              <w:t>3 izglītojoši pasākumi gadā</w:t>
            </w:r>
          </w:p>
        </w:tc>
      </w:tr>
      <w:tr w:rsidR="00734787" w:rsidRPr="00962517" w14:paraId="61DE1F14" w14:textId="77777777" w:rsidTr="00614AE4">
        <w:trPr>
          <w:cantSplit/>
        </w:trPr>
        <w:tc>
          <w:tcPr>
            <w:tcW w:w="3823" w:type="dxa"/>
            <w:vAlign w:val="center"/>
          </w:tcPr>
          <w:p w14:paraId="19DD25A8" w14:textId="77777777" w:rsidR="00734787" w:rsidRPr="00962517" w:rsidRDefault="00734787" w:rsidP="00CD7A00">
            <w:pPr>
              <w:spacing w:after="0" w:line="240" w:lineRule="auto"/>
              <w:rPr>
                <w:bCs/>
                <w:sz w:val="20"/>
                <w:szCs w:val="20"/>
              </w:rPr>
            </w:pPr>
            <w:r w:rsidRPr="00962517">
              <w:rPr>
                <w:bCs/>
                <w:sz w:val="20"/>
                <w:szCs w:val="20"/>
              </w:rPr>
              <w:t>U 1.1.5. Industriālo zonu attīstība un meliorācijas sistēmu uzlabošana uzņēmējdarbības vajadzībām</w:t>
            </w:r>
          </w:p>
          <w:p w14:paraId="53FA6A88" w14:textId="77777777" w:rsidR="00734787" w:rsidRPr="00962517" w:rsidRDefault="00734787" w:rsidP="00CD7A00">
            <w:pPr>
              <w:spacing w:after="0" w:line="240" w:lineRule="auto"/>
              <w:rPr>
                <w:bCs/>
                <w:sz w:val="20"/>
                <w:szCs w:val="20"/>
              </w:rPr>
            </w:pPr>
          </w:p>
          <w:p w14:paraId="48D5CEB4" w14:textId="77777777" w:rsidR="00734787" w:rsidRPr="00962517" w:rsidRDefault="00734787" w:rsidP="00CD7A00">
            <w:pPr>
              <w:spacing w:after="0" w:line="240" w:lineRule="auto"/>
              <w:rPr>
                <w:bCs/>
                <w:sz w:val="20"/>
                <w:szCs w:val="20"/>
              </w:rPr>
            </w:pPr>
          </w:p>
        </w:tc>
        <w:tc>
          <w:tcPr>
            <w:tcW w:w="4088" w:type="dxa"/>
            <w:hideMark/>
          </w:tcPr>
          <w:p w14:paraId="4D67AD6D" w14:textId="77777777" w:rsidR="00734787" w:rsidRPr="00962517" w:rsidRDefault="00734787" w:rsidP="00CD7A00">
            <w:pPr>
              <w:spacing w:after="0" w:line="240" w:lineRule="auto"/>
              <w:rPr>
                <w:bCs/>
                <w:sz w:val="20"/>
                <w:szCs w:val="20"/>
              </w:rPr>
            </w:pPr>
            <w:r w:rsidRPr="00962517">
              <w:rPr>
                <w:bCs/>
                <w:sz w:val="20"/>
                <w:szCs w:val="20"/>
              </w:rPr>
              <w:t>Rīgas un Centrālās ielas industriālās zonas attīstība un pielāgošana uzņēmēju vajadzībām</w:t>
            </w:r>
          </w:p>
          <w:p w14:paraId="1D7506DE" w14:textId="77777777" w:rsidR="00734787" w:rsidRPr="00962517" w:rsidRDefault="00734787" w:rsidP="00CD7A00">
            <w:pPr>
              <w:spacing w:after="0" w:line="240" w:lineRule="auto"/>
              <w:rPr>
                <w:bCs/>
                <w:sz w:val="20"/>
                <w:szCs w:val="20"/>
              </w:rPr>
            </w:pPr>
          </w:p>
          <w:p w14:paraId="2D952514" w14:textId="77777777" w:rsidR="00734787" w:rsidRPr="00962517" w:rsidRDefault="00734787" w:rsidP="00CD7A00">
            <w:pPr>
              <w:spacing w:after="0" w:line="240" w:lineRule="auto"/>
              <w:rPr>
                <w:bCs/>
                <w:sz w:val="20"/>
                <w:szCs w:val="20"/>
              </w:rPr>
            </w:pPr>
          </w:p>
          <w:p w14:paraId="4DBC2D1B" w14:textId="77777777" w:rsidR="00734787" w:rsidRPr="00962517" w:rsidRDefault="00734787" w:rsidP="00CD7A00">
            <w:pPr>
              <w:spacing w:after="0" w:line="240" w:lineRule="auto"/>
              <w:rPr>
                <w:bCs/>
                <w:sz w:val="20"/>
                <w:szCs w:val="20"/>
              </w:rPr>
            </w:pPr>
          </w:p>
        </w:tc>
        <w:tc>
          <w:tcPr>
            <w:tcW w:w="2007" w:type="dxa"/>
            <w:hideMark/>
          </w:tcPr>
          <w:p w14:paraId="471B5188" w14:textId="77777777" w:rsidR="00734787" w:rsidRPr="00962517" w:rsidRDefault="00734787" w:rsidP="00CD7A00">
            <w:pPr>
              <w:spacing w:after="0" w:line="240" w:lineRule="auto"/>
              <w:rPr>
                <w:bCs/>
                <w:sz w:val="20"/>
                <w:szCs w:val="20"/>
              </w:rPr>
            </w:pPr>
            <w:r w:rsidRPr="00962517">
              <w:rPr>
                <w:bCs/>
                <w:sz w:val="20"/>
                <w:szCs w:val="20"/>
              </w:rPr>
              <w:t>Pašvaldība, uzņēmēji</w:t>
            </w:r>
          </w:p>
        </w:tc>
        <w:tc>
          <w:tcPr>
            <w:tcW w:w="935" w:type="dxa"/>
            <w:hideMark/>
          </w:tcPr>
          <w:p w14:paraId="7E139762" w14:textId="77777777" w:rsidR="00734787" w:rsidRPr="00962517" w:rsidRDefault="00734787" w:rsidP="00CD7A00">
            <w:pPr>
              <w:spacing w:after="0" w:line="240" w:lineRule="auto"/>
              <w:jc w:val="center"/>
              <w:rPr>
                <w:bCs/>
                <w:sz w:val="20"/>
                <w:szCs w:val="20"/>
              </w:rPr>
            </w:pPr>
            <w:r w:rsidRPr="00962517">
              <w:rPr>
                <w:bCs/>
                <w:sz w:val="20"/>
                <w:szCs w:val="20"/>
              </w:rPr>
              <w:t>2019.-2021.</w:t>
            </w:r>
          </w:p>
        </w:tc>
        <w:tc>
          <w:tcPr>
            <w:tcW w:w="1405" w:type="dxa"/>
            <w:hideMark/>
          </w:tcPr>
          <w:p w14:paraId="50A387A8" w14:textId="77777777" w:rsidR="00734787" w:rsidRPr="00962517" w:rsidRDefault="00734787" w:rsidP="00CD7A00">
            <w:pPr>
              <w:spacing w:after="0" w:line="240" w:lineRule="auto"/>
              <w:rPr>
                <w:bCs/>
                <w:sz w:val="20"/>
                <w:szCs w:val="20"/>
              </w:rPr>
            </w:pPr>
            <w:r w:rsidRPr="00962517">
              <w:rPr>
                <w:bCs/>
                <w:sz w:val="20"/>
                <w:szCs w:val="20"/>
              </w:rPr>
              <w:t>ES, privātie</w:t>
            </w:r>
          </w:p>
        </w:tc>
        <w:tc>
          <w:tcPr>
            <w:tcW w:w="1798" w:type="dxa"/>
            <w:hideMark/>
          </w:tcPr>
          <w:p w14:paraId="2C981804" w14:textId="77777777" w:rsidR="00734787" w:rsidRPr="00962517" w:rsidRDefault="00734787" w:rsidP="00CD7A00">
            <w:pPr>
              <w:rPr>
                <w:bCs/>
                <w:sz w:val="20"/>
                <w:szCs w:val="20"/>
              </w:rPr>
            </w:pPr>
            <w:r w:rsidRPr="00962517">
              <w:rPr>
                <w:bCs/>
                <w:sz w:val="20"/>
                <w:szCs w:val="20"/>
              </w:rPr>
              <w:t>Uzlabota meliorācijas sistēma – 75%, sagatavoti vismaz 5 laukumi</w:t>
            </w:r>
          </w:p>
        </w:tc>
      </w:tr>
      <w:tr w:rsidR="00734787" w:rsidRPr="00962517" w14:paraId="464A3201" w14:textId="77777777" w:rsidTr="00614AE4">
        <w:trPr>
          <w:cantSplit/>
        </w:trPr>
        <w:tc>
          <w:tcPr>
            <w:tcW w:w="3823" w:type="dxa"/>
            <w:vAlign w:val="center"/>
          </w:tcPr>
          <w:p w14:paraId="215B2300" w14:textId="77777777" w:rsidR="00734787" w:rsidRPr="00962517" w:rsidRDefault="00734787" w:rsidP="00CD7A00">
            <w:pPr>
              <w:spacing w:after="0" w:line="240" w:lineRule="auto"/>
              <w:rPr>
                <w:sz w:val="20"/>
                <w:szCs w:val="20"/>
              </w:rPr>
            </w:pPr>
            <w:r w:rsidRPr="00962517">
              <w:rPr>
                <w:sz w:val="20"/>
                <w:szCs w:val="20"/>
              </w:rPr>
              <w:lastRenderedPageBreak/>
              <w:t>U 1.1.6. Sociālās uzņēmējdarbības attīstība</w:t>
            </w:r>
          </w:p>
          <w:p w14:paraId="405A7D95" w14:textId="77777777" w:rsidR="00734787" w:rsidRPr="00962517" w:rsidRDefault="00734787" w:rsidP="00CD7A00">
            <w:pPr>
              <w:spacing w:after="0" w:line="240" w:lineRule="auto"/>
              <w:rPr>
                <w:sz w:val="20"/>
                <w:szCs w:val="20"/>
              </w:rPr>
            </w:pPr>
          </w:p>
          <w:p w14:paraId="6A909B03" w14:textId="77777777" w:rsidR="00734787" w:rsidRPr="00962517" w:rsidRDefault="00734787" w:rsidP="00CD7A00">
            <w:pPr>
              <w:spacing w:after="0" w:line="240" w:lineRule="auto"/>
              <w:rPr>
                <w:sz w:val="20"/>
                <w:szCs w:val="20"/>
              </w:rPr>
            </w:pPr>
          </w:p>
        </w:tc>
        <w:tc>
          <w:tcPr>
            <w:tcW w:w="4088" w:type="dxa"/>
          </w:tcPr>
          <w:p w14:paraId="4897B2C8" w14:textId="77777777" w:rsidR="00734787" w:rsidRPr="00962517" w:rsidRDefault="00734787" w:rsidP="00CD7A00">
            <w:pPr>
              <w:spacing w:after="0" w:line="240" w:lineRule="auto"/>
              <w:rPr>
                <w:bCs/>
                <w:sz w:val="20"/>
                <w:szCs w:val="20"/>
              </w:rPr>
            </w:pPr>
          </w:p>
          <w:p w14:paraId="7EB283AF" w14:textId="77777777" w:rsidR="00734787" w:rsidRPr="00962517" w:rsidRDefault="00734787" w:rsidP="00CD7A00">
            <w:pPr>
              <w:spacing w:after="0" w:line="240" w:lineRule="auto"/>
              <w:rPr>
                <w:bCs/>
                <w:sz w:val="20"/>
                <w:szCs w:val="20"/>
              </w:rPr>
            </w:pPr>
            <w:r w:rsidRPr="00962517">
              <w:rPr>
                <w:bCs/>
                <w:sz w:val="20"/>
                <w:szCs w:val="20"/>
              </w:rPr>
              <w:t>Sociālās uzņēmējdarbības popularizēšana un sociālo uzņēmumu izveide novadam aktuālās nozarēs (cilvēkiem ar īpašām vajadzībām, jauniešu piesaistē un pēc izteiktajiem priekšlikumiem)</w:t>
            </w:r>
          </w:p>
        </w:tc>
        <w:tc>
          <w:tcPr>
            <w:tcW w:w="2007" w:type="dxa"/>
          </w:tcPr>
          <w:p w14:paraId="2172D965" w14:textId="77777777" w:rsidR="00734787" w:rsidRPr="00962517" w:rsidRDefault="00734787" w:rsidP="00CD7A00">
            <w:pPr>
              <w:spacing w:after="0" w:line="240" w:lineRule="auto"/>
              <w:rPr>
                <w:bCs/>
                <w:sz w:val="20"/>
                <w:szCs w:val="20"/>
              </w:rPr>
            </w:pPr>
            <w:r w:rsidRPr="00962517">
              <w:rPr>
                <w:bCs/>
                <w:sz w:val="20"/>
                <w:szCs w:val="20"/>
              </w:rPr>
              <w:t>Pašvaldības, biedrības, uzņēmēji</w:t>
            </w:r>
          </w:p>
        </w:tc>
        <w:tc>
          <w:tcPr>
            <w:tcW w:w="935" w:type="dxa"/>
          </w:tcPr>
          <w:p w14:paraId="4E0AC53E" w14:textId="77777777" w:rsidR="00734787" w:rsidRPr="00962517" w:rsidRDefault="00734787" w:rsidP="00CD7A00">
            <w:pPr>
              <w:spacing w:after="0" w:line="240" w:lineRule="auto"/>
              <w:jc w:val="center"/>
              <w:rPr>
                <w:bCs/>
                <w:sz w:val="20"/>
                <w:szCs w:val="20"/>
              </w:rPr>
            </w:pPr>
            <w:r w:rsidRPr="00962517">
              <w:rPr>
                <w:bCs/>
                <w:sz w:val="20"/>
                <w:szCs w:val="20"/>
              </w:rPr>
              <w:t>2015.-2022.</w:t>
            </w:r>
          </w:p>
        </w:tc>
        <w:tc>
          <w:tcPr>
            <w:tcW w:w="1405" w:type="dxa"/>
          </w:tcPr>
          <w:p w14:paraId="0E3DB54A" w14:textId="77777777" w:rsidR="00734787" w:rsidRPr="00962517" w:rsidRDefault="00734787" w:rsidP="00CD7A00">
            <w:pPr>
              <w:spacing w:after="0" w:line="240" w:lineRule="auto"/>
              <w:rPr>
                <w:bCs/>
                <w:sz w:val="20"/>
                <w:szCs w:val="20"/>
              </w:rPr>
            </w:pPr>
            <w:r w:rsidRPr="00962517">
              <w:rPr>
                <w:bCs/>
                <w:sz w:val="20"/>
                <w:szCs w:val="20"/>
              </w:rPr>
              <w:t>ES, VND</w:t>
            </w:r>
          </w:p>
        </w:tc>
        <w:tc>
          <w:tcPr>
            <w:tcW w:w="1798" w:type="dxa"/>
          </w:tcPr>
          <w:p w14:paraId="7060A295" w14:textId="77777777" w:rsidR="00734787" w:rsidRPr="00962517" w:rsidRDefault="00734787" w:rsidP="00CD7A00">
            <w:pPr>
              <w:rPr>
                <w:bCs/>
                <w:sz w:val="20"/>
                <w:szCs w:val="20"/>
              </w:rPr>
            </w:pPr>
            <w:r w:rsidRPr="00962517">
              <w:rPr>
                <w:bCs/>
                <w:sz w:val="20"/>
                <w:szCs w:val="20"/>
              </w:rPr>
              <w:t>Vismaz 5 sociālie uzņēmumi plānošanas periodā, vismaz 2 semināri gadā par sociālo uzņēmējdarbību, sniegtas konsultāciju iespējas pašvaldībā par sociālo uzņēmējdarbību</w:t>
            </w:r>
          </w:p>
        </w:tc>
      </w:tr>
      <w:tr w:rsidR="00734787" w:rsidRPr="00962517" w14:paraId="61570400" w14:textId="77777777" w:rsidTr="00614AE4">
        <w:trPr>
          <w:cantSplit/>
        </w:trPr>
        <w:tc>
          <w:tcPr>
            <w:tcW w:w="3823" w:type="dxa"/>
            <w:vAlign w:val="center"/>
          </w:tcPr>
          <w:p w14:paraId="276D1E37" w14:textId="77777777" w:rsidR="00734787" w:rsidRPr="00962517" w:rsidRDefault="00734787" w:rsidP="00CD7A00">
            <w:pPr>
              <w:spacing w:after="0" w:line="240" w:lineRule="auto"/>
              <w:rPr>
                <w:sz w:val="20"/>
                <w:szCs w:val="20"/>
              </w:rPr>
            </w:pPr>
            <w:r w:rsidRPr="00962517">
              <w:rPr>
                <w:sz w:val="20"/>
                <w:szCs w:val="20"/>
              </w:rPr>
              <w:t xml:space="preserve">U 1.1.7. Saglabāt lauku teritorijām raksturīgās kultūrvides un dabas ainavas </w:t>
            </w:r>
          </w:p>
          <w:p w14:paraId="202CF342" w14:textId="77777777" w:rsidR="00734787" w:rsidRPr="00962517" w:rsidRDefault="00734787" w:rsidP="00CD7A00">
            <w:pPr>
              <w:spacing w:after="0" w:line="240" w:lineRule="auto"/>
              <w:rPr>
                <w:sz w:val="20"/>
                <w:szCs w:val="20"/>
              </w:rPr>
            </w:pPr>
          </w:p>
        </w:tc>
        <w:tc>
          <w:tcPr>
            <w:tcW w:w="4088" w:type="dxa"/>
          </w:tcPr>
          <w:p w14:paraId="777CE531" w14:textId="77777777" w:rsidR="00734787" w:rsidRPr="00962517" w:rsidRDefault="00734787" w:rsidP="00CD7A00">
            <w:pPr>
              <w:spacing w:after="0" w:line="240" w:lineRule="auto"/>
              <w:rPr>
                <w:bCs/>
                <w:sz w:val="20"/>
                <w:szCs w:val="20"/>
              </w:rPr>
            </w:pPr>
            <w:r w:rsidRPr="00962517">
              <w:rPr>
                <w:bCs/>
                <w:sz w:val="20"/>
                <w:szCs w:val="20"/>
              </w:rPr>
              <w:t>Latvāņu izplatības samazināšana Viļānu novada teritorijā</w:t>
            </w:r>
          </w:p>
          <w:p w14:paraId="0D718E2D" w14:textId="77777777" w:rsidR="00734787" w:rsidRPr="00962517" w:rsidRDefault="00734787" w:rsidP="00CD7A00">
            <w:pPr>
              <w:spacing w:after="0" w:line="240" w:lineRule="auto"/>
              <w:rPr>
                <w:bCs/>
                <w:sz w:val="20"/>
                <w:szCs w:val="20"/>
              </w:rPr>
            </w:pPr>
          </w:p>
          <w:p w14:paraId="5868141C" w14:textId="77777777" w:rsidR="00734787" w:rsidRPr="00962517" w:rsidRDefault="00734787" w:rsidP="00CD7A00">
            <w:pPr>
              <w:spacing w:after="0" w:line="240" w:lineRule="auto"/>
              <w:rPr>
                <w:bCs/>
                <w:sz w:val="20"/>
                <w:szCs w:val="20"/>
              </w:rPr>
            </w:pPr>
          </w:p>
        </w:tc>
        <w:tc>
          <w:tcPr>
            <w:tcW w:w="2007" w:type="dxa"/>
          </w:tcPr>
          <w:p w14:paraId="2BD8661E" w14:textId="77777777" w:rsidR="00734787" w:rsidRPr="00962517" w:rsidRDefault="00734787" w:rsidP="00CD7A00">
            <w:pPr>
              <w:spacing w:after="0" w:line="240" w:lineRule="auto"/>
              <w:rPr>
                <w:bCs/>
                <w:sz w:val="20"/>
                <w:szCs w:val="20"/>
              </w:rPr>
            </w:pPr>
            <w:r w:rsidRPr="00962517">
              <w:rPr>
                <w:bCs/>
                <w:sz w:val="20"/>
                <w:szCs w:val="20"/>
              </w:rPr>
              <w:t>Pašvaldība, pagastu pārvaldes, biedrības, zemnieku saimniecības, LVM</w:t>
            </w:r>
          </w:p>
        </w:tc>
        <w:tc>
          <w:tcPr>
            <w:tcW w:w="935" w:type="dxa"/>
          </w:tcPr>
          <w:p w14:paraId="27D24E9D" w14:textId="77777777" w:rsidR="00734787" w:rsidRPr="00962517" w:rsidRDefault="00734787" w:rsidP="00CD7A00">
            <w:pPr>
              <w:spacing w:after="0" w:line="240" w:lineRule="auto"/>
              <w:jc w:val="center"/>
              <w:rPr>
                <w:bCs/>
                <w:sz w:val="20"/>
                <w:szCs w:val="20"/>
              </w:rPr>
            </w:pPr>
            <w:r w:rsidRPr="00962517">
              <w:rPr>
                <w:bCs/>
                <w:sz w:val="20"/>
                <w:szCs w:val="20"/>
              </w:rPr>
              <w:t>2016.-2022.</w:t>
            </w:r>
          </w:p>
        </w:tc>
        <w:tc>
          <w:tcPr>
            <w:tcW w:w="1405" w:type="dxa"/>
            <w:vAlign w:val="center"/>
          </w:tcPr>
          <w:p w14:paraId="4A1E9BFA" w14:textId="77777777" w:rsidR="00734787" w:rsidRPr="00962517" w:rsidRDefault="00734787" w:rsidP="00CD7A00">
            <w:pPr>
              <w:spacing w:after="0" w:line="240" w:lineRule="auto"/>
              <w:rPr>
                <w:bCs/>
                <w:sz w:val="20"/>
                <w:szCs w:val="20"/>
              </w:rPr>
            </w:pPr>
            <w:r w:rsidRPr="00962517">
              <w:rPr>
                <w:bCs/>
                <w:sz w:val="20"/>
                <w:szCs w:val="20"/>
              </w:rPr>
              <w:t>VND, valsts</w:t>
            </w:r>
          </w:p>
        </w:tc>
        <w:tc>
          <w:tcPr>
            <w:tcW w:w="1798" w:type="dxa"/>
          </w:tcPr>
          <w:p w14:paraId="13528F7A" w14:textId="77777777" w:rsidR="00734787" w:rsidRPr="00962517" w:rsidRDefault="00734787" w:rsidP="00CD7A00">
            <w:pPr>
              <w:rPr>
                <w:bCs/>
                <w:sz w:val="20"/>
                <w:szCs w:val="20"/>
              </w:rPr>
            </w:pPr>
            <w:r w:rsidRPr="00962517">
              <w:rPr>
                <w:bCs/>
                <w:sz w:val="20"/>
                <w:szCs w:val="20"/>
              </w:rPr>
              <w:t>85% no latvāņu platībām tiek samazinātas plānošanas periodā</w:t>
            </w:r>
          </w:p>
        </w:tc>
      </w:tr>
      <w:tr w:rsidR="00734787" w:rsidRPr="00962517" w14:paraId="2D81BF7F" w14:textId="77777777" w:rsidTr="00614AE4">
        <w:trPr>
          <w:cantSplit/>
        </w:trPr>
        <w:tc>
          <w:tcPr>
            <w:tcW w:w="3823" w:type="dxa"/>
            <w:vAlign w:val="center"/>
          </w:tcPr>
          <w:p w14:paraId="6241552E" w14:textId="77777777" w:rsidR="00734787" w:rsidRPr="00962517" w:rsidRDefault="00734787" w:rsidP="00CD7A00">
            <w:pPr>
              <w:spacing w:after="0" w:line="240" w:lineRule="auto"/>
              <w:rPr>
                <w:sz w:val="20"/>
                <w:szCs w:val="20"/>
              </w:rPr>
            </w:pPr>
          </w:p>
        </w:tc>
        <w:tc>
          <w:tcPr>
            <w:tcW w:w="4088" w:type="dxa"/>
          </w:tcPr>
          <w:p w14:paraId="7F6DB61A" w14:textId="77777777" w:rsidR="00734787" w:rsidRPr="00962517" w:rsidRDefault="00734787" w:rsidP="00CD7A00">
            <w:pPr>
              <w:spacing w:after="0" w:line="240" w:lineRule="auto"/>
              <w:rPr>
                <w:bCs/>
                <w:sz w:val="20"/>
                <w:szCs w:val="20"/>
              </w:rPr>
            </w:pPr>
            <w:r w:rsidRPr="00962517">
              <w:rPr>
                <w:bCs/>
                <w:sz w:val="20"/>
                <w:szCs w:val="20"/>
              </w:rPr>
              <w:t>Novadam raksturīgās dabas ainavas saglabāšana un attīstība</w:t>
            </w:r>
          </w:p>
        </w:tc>
        <w:tc>
          <w:tcPr>
            <w:tcW w:w="2007" w:type="dxa"/>
          </w:tcPr>
          <w:p w14:paraId="2EEFEEF8" w14:textId="77777777" w:rsidR="00734787" w:rsidRPr="00962517" w:rsidRDefault="00734787" w:rsidP="00CD7A00">
            <w:pPr>
              <w:spacing w:after="0" w:line="240" w:lineRule="auto"/>
              <w:rPr>
                <w:bCs/>
                <w:sz w:val="20"/>
                <w:szCs w:val="20"/>
              </w:rPr>
            </w:pPr>
            <w:r w:rsidRPr="00962517">
              <w:rPr>
                <w:bCs/>
                <w:sz w:val="20"/>
                <w:szCs w:val="20"/>
              </w:rPr>
              <w:t>Pašvaldība, pagastu pārvaldes, biedrības, zemnieku saimniecības, LVM</w:t>
            </w:r>
          </w:p>
        </w:tc>
        <w:tc>
          <w:tcPr>
            <w:tcW w:w="935" w:type="dxa"/>
          </w:tcPr>
          <w:p w14:paraId="45AF6CBF" w14:textId="77777777" w:rsidR="00734787" w:rsidRPr="00962517" w:rsidRDefault="00734787" w:rsidP="00CD7A00">
            <w:pPr>
              <w:spacing w:after="0" w:line="240" w:lineRule="auto"/>
              <w:rPr>
                <w:bCs/>
                <w:sz w:val="20"/>
                <w:szCs w:val="20"/>
              </w:rPr>
            </w:pPr>
          </w:p>
          <w:p w14:paraId="75EBAE41" w14:textId="77777777" w:rsidR="00734787" w:rsidRPr="00962517" w:rsidRDefault="00734787" w:rsidP="00CD7A00">
            <w:pPr>
              <w:spacing w:after="0" w:line="240" w:lineRule="auto"/>
              <w:rPr>
                <w:bCs/>
                <w:sz w:val="20"/>
                <w:szCs w:val="20"/>
              </w:rPr>
            </w:pPr>
          </w:p>
          <w:p w14:paraId="6D88EFC4" w14:textId="77777777" w:rsidR="00734787" w:rsidRPr="00962517" w:rsidRDefault="00734787" w:rsidP="00CD7A00">
            <w:pPr>
              <w:spacing w:after="0" w:line="240" w:lineRule="auto"/>
              <w:rPr>
                <w:bCs/>
                <w:sz w:val="20"/>
                <w:szCs w:val="20"/>
              </w:rPr>
            </w:pPr>
          </w:p>
          <w:p w14:paraId="396331A8" w14:textId="77777777" w:rsidR="00734787" w:rsidRPr="00962517" w:rsidRDefault="00734787" w:rsidP="00CD7A00">
            <w:pPr>
              <w:spacing w:after="0" w:line="240" w:lineRule="auto"/>
              <w:rPr>
                <w:bCs/>
                <w:sz w:val="20"/>
                <w:szCs w:val="20"/>
              </w:rPr>
            </w:pPr>
            <w:r w:rsidRPr="00962517">
              <w:rPr>
                <w:bCs/>
                <w:sz w:val="20"/>
                <w:szCs w:val="20"/>
              </w:rPr>
              <w:t>2015-2022</w:t>
            </w:r>
          </w:p>
        </w:tc>
        <w:tc>
          <w:tcPr>
            <w:tcW w:w="1405" w:type="dxa"/>
            <w:vAlign w:val="center"/>
          </w:tcPr>
          <w:p w14:paraId="2D74D2D3" w14:textId="77777777" w:rsidR="00734787" w:rsidRPr="00962517" w:rsidRDefault="00734787" w:rsidP="00CD7A00">
            <w:pPr>
              <w:spacing w:after="0" w:line="240" w:lineRule="auto"/>
              <w:rPr>
                <w:bCs/>
                <w:sz w:val="20"/>
                <w:szCs w:val="20"/>
              </w:rPr>
            </w:pPr>
            <w:r w:rsidRPr="00962517">
              <w:rPr>
                <w:bCs/>
                <w:sz w:val="20"/>
                <w:szCs w:val="20"/>
              </w:rPr>
              <w:t>ES, privātie, VND</w:t>
            </w:r>
          </w:p>
        </w:tc>
        <w:tc>
          <w:tcPr>
            <w:tcW w:w="1798" w:type="dxa"/>
          </w:tcPr>
          <w:p w14:paraId="75C8A57E" w14:textId="77777777" w:rsidR="00734787" w:rsidRPr="00962517" w:rsidRDefault="00734787" w:rsidP="00CD7A00">
            <w:pPr>
              <w:rPr>
                <w:bCs/>
                <w:sz w:val="20"/>
                <w:szCs w:val="20"/>
              </w:rPr>
            </w:pPr>
            <w:r w:rsidRPr="00962517">
              <w:rPr>
                <w:bCs/>
                <w:sz w:val="20"/>
                <w:szCs w:val="20"/>
              </w:rPr>
              <w:t xml:space="preserve">Noteiktas dabas vērtīgās ainavas, izstrādāti noteikumi to saglabāšanai, izstrādāti </w:t>
            </w:r>
            <w:proofErr w:type="spellStart"/>
            <w:r w:rsidRPr="00962517">
              <w:rPr>
                <w:bCs/>
                <w:sz w:val="20"/>
                <w:szCs w:val="20"/>
              </w:rPr>
              <w:t>velo</w:t>
            </w:r>
            <w:proofErr w:type="spellEnd"/>
            <w:r w:rsidRPr="00962517">
              <w:rPr>
                <w:bCs/>
                <w:sz w:val="20"/>
                <w:szCs w:val="20"/>
              </w:rPr>
              <w:t xml:space="preserve"> maršruti, dabas takas, sakoptas un iztīrītas teritorijas mežu un upju tuvumā novadā</w:t>
            </w:r>
          </w:p>
        </w:tc>
      </w:tr>
      <w:tr w:rsidR="00734787" w:rsidRPr="00962517" w14:paraId="1F2602F1" w14:textId="77777777" w:rsidTr="00614AE4">
        <w:trPr>
          <w:cantSplit/>
        </w:trPr>
        <w:tc>
          <w:tcPr>
            <w:tcW w:w="3823" w:type="dxa"/>
            <w:vMerge w:val="restart"/>
          </w:tcPr>
          <w:p w14:paraId="659C3431" w14:textId="77777777" w:rsidR="00734787" w:rsidRPr="00962517" w:rsidRDefault="00734787" w:rsidP="00CD7A00">
            <w:pPr>
              <w:spacing w:after="0" w:line="240" w:lineRule="auto"/>
              <w:rPr>
                <w:sz w:val="20"/>
                <w:szCs w:val="20"/>
              </w:rPr>
            </w:pPr>
            <w:r w:rsidRPr="00962517">
              <w:rPr>
                <w:sz w:val="20"/>
                <w:szCs w:val="20"/>
              </w:rPr>
              <w:t>U 1.1.8. Energoefektivitātes un siltināšanas pasākumi publiskajās ēkās un daudzdzīvokļu mājās</w:t>
            </w:r>
          </w:p>
          <w:p w14:paraId="348B1976" w14:textId="77777777" w:rsidR="00734787" w:rsidRPr="00962517" w:rsidRDefault="00734787" w:rsidP="00CD7A00">
            <w:pPr>
              <w:spacing w:after="0" w:line="240" w:lineRule="auto"/>
              <w:rPr>
                <w:sz w:val="20"/>
                <w:szCs w:val="20"/>
              </w:rPr>
            </w:pPr>
          </w:p>
          <w:p w14:paraId="575C9FA7" w14:textId="77777777" w:rsidR="00734787" w:rsidRPr="00962517" w:rsidRDefault="00734787" w:rsidP="00CD7A00">
            <w:pPr>
              <w:spacing w:after="0" w:line="240" w:lineRule="auto"/>
              <w:rPr>
                <w:sz w:val="20"/>
                <w:szCs w:val="20"/>
              </w:rPr>
            </w:pPr>
          </w:p>
        </w:tc>
        <w:tc>
          <w:tcPr>
            <w:tcW w:w="4088" w:type="dxa"/>
          </w:tcPr>
          <w:p w14:paraId="1765B711" w14:textId="77777777" w:rsidR="00734787" w:rsidRPr="00962517" w:rsidRDefault="00734787" w:rsidP="00CD7A00">
            <w:pPr>
              <w:spacing w:after="0" w:line="240" w:lineRule="auto"/>
              <w:rPr>
                <w:sz w:val="20"/>
                <w:szCs w:val="20"/>
              </w:rPr>
            </w:pPr>
            <w:r w:rsidRPr="00962517">
              <w:rPr>
                <w:bCs/>
                <w:sz w:val="20"/>
                <w:szCs w:val="20"/>
              </w:rPr>
              <w:t>Daudzdzīvokļu māju energoefektivitāti uzlabojoši pasākumi</w:t>
            </w:r>
          </w:p>
        </w:tc>
        <w:tc>
          <w:tcPr>
            <w:tcW w:w="2007" w:type="dxa"/>
          </w:tcPr>
          <w:p w14:paraId="342CC225" w14:textId="77777777" w:rsidR="00734787" w:rsidRPr="00962517" w:rsidRDefault="00734787" w:rsidP="00CD7A00">
            <w:pPr>
              <w:spacing w:after="0" w:line="240" w:lineRule="auto"/>
              <w:rPr>
                <w:sz w:val="20"/>
                <w:szCs w:val="20"/>
              </w:rPr>
            </w:pPr>
            <w:r w:rsidRPr="00962517">
              <w:rPr>
                <w:sz w:val="20"/>
                <w:szCs w:val="20"/>
              </w:rPr>
              <w:t>Pašvaldība, SIA Viļānu siltums, Viļānu Namsaimnieks</w:t>
            </w:r>
          </w:p>
        </w:tc>
        <w:tc>
          <w:tcPr>
            <w:tcW w:w="935" w:type="dxa"/>
          </w:tcPr>
          <w:p w14:paraId="3420DD69" w14:textId="77777777" w:rsidR="00734787" w:rsidRPr="00962517" w:rsidRDefault="00734787" w:rsidP="00CD7A00">
            <w:pPr>
              <w:spacing w:after="0" w:line="240" w:lineRule="auto"/>
              <w:jc w:val="center"/>
              <w:rPr>
                <w:sz w:val="20"/>
                <w:szCs w:val="20"/>
              </w:rPr>
            </w:pPr>
            <w:r w:rsidRPr="00962517">
              <w:rPr>
                <w:sz w:val="20"/>
                <w:szCs w:val="20"/>
              </w:rPr>
              <w:t>2017.-2022.</w:t>
            </w:r>
          </w:p>
        </w:tc>
        <w:tc>
          <w:tcPr>
            <w:tcW w:w="1405" w:type="dxa"/>
            <w:vAlign w:val="center"/>
          </w:tcPr>
          <w:p w14:paraId="6BDAC20F" w14:textId="77777777" w:rsidR="00734787" w:rsidRPr="00962517" w:rsidRDefault="00734787" w:rsidP="00CD7A00">
            <w:pPr>
              <w:spacing w:after="0" w:line="240" w:lineRule="auto"/>
              <w:rPr>
                <w:sz w:val="20"/>
                <w:szCs w:val="20"/>
              </w:rPr>
            </w:pPr>
            <w:r w:rsidRPr="00962517">
              <w:rPr>
                <w:sz w:val="20"/>
                <w:szCs w:val="20"/>
              </w:rPr>
              <w:t>ES, privātie</w:t>
            </w:r>
          </w:p>
        </w:tc>
        <w:tc>
          <w:tcPr>
            <w:tcW w:w="1798" w:type="dxa"/>
          </w:tcPr>
          <w:p w14:paraId="4253AD24" w14:textId="77777777" w:rsidR="00734787" w:rsidRPr="00962517" w:rsidRDefault="00734787" w:rsidP="00CD7A00">
            <w:r w:rsidRPr="00962517">
              <w:rPr>
                <w:bCs/>
                <w:sz w:val="20"/>
                <w:szCs w:val="20"/>
              </w:rPr>
              <w:t>Vismaz 4 daudzdzīvokļu nami</w:t>
            </w:r>
          </w:p>
        </w:tc>
      </w:tr>
      <w:tr w:rsidR="00734787" w:rsidRPr="00962517" w14:paraId="28CC8637" w14:textId="77777777" w:rsidTr="00614AE4">
        <w:trPr>
          <w:cantSplit/>
        </w:trPr>
        <w:tc>
          <w:tcPr>
            <w:tcW w:w="3823" w:type="dxa"/>
            <w:vMerge/>
            <w:vAlign w:val="center"/>
          </w:tcPr>
          <w:p w14:paraId="104B8842" w14:textId="77777777" w:rsidR="00734787" w:rsidRPr="00962517" w:rsidRDefault="00734787" w:rsidP="00CD7A00">
            <w:pPr>
              <w:spacing w:after="0" w:line="240" w:lineRule="auto"/>
              <w:rPr>
                <w:sz w:val="20"/>
                <w:szCs w:val="20"/>
              </w:rPr>
            </w:pPr>
          </w:p>
        </w:tc>
        <w:tc>
          <w:tcPr>
            <w:tcW w:w="4088" w:type="dxa"/>
          </w:tcPr>
          <w:p w14:paraId="3CB70200" w14:textId="77777777" w:rsidR="00734787" w:rsidRPr="00962517" w:rsidRDefault="00734787" w:rsidP="00CD7A00">
            <w:pPr>
              <w:tabs>
                <w:tab w:val="left" w:pos="921"/>
              </w:tabs>
              <w:spacing w:after="0" w:line="240" w:lineRule="auto"/>
              <w:rPr>
                <w:bCs/>
                <w:sz w:val="20"/>
                <w:szCs w:val="20"/>
              </w:rPr>
            </w:pPr>
            <w:r w:rsidRPr="00962517">
              <w:rPr>
                <w:bCs/>
                <w:sz w:val="20"/>
                <w:szCs w:val="20"/>
              </w:rPr>
              <w:t xml:space="preserve">Tehniskā apsekošana, </w:t>
            </w:r>
            <w:proofErr w:type="spellStart"/>
            <w:r w:rsidRPr="00962517">
              <w:rPr>
                <w:bCs/>
                <w:sz w:val="20"/>
                <w:szCs w:val="20"/>
              </w:rPr>
              <w:t>energoauditu</w:t>
            </w:r>
            <w:proofErr w:type="spellEnd"/>
            <w:r w:rsidRPr="00962517">
              <w:rPr>
                <w:bCs/>
                <w:sz w:val="20"/>
                <w:szCs w:val="20"/>
              </w:rPr>
              <w:t xml:space="preserve"> veikšana un tehniskās dokumentācijas izstrāde energoefektivitātes paaugstināšanai</w:t>
            </w:r>
          </w:p>
        </w:tc>
        <w:tc>
          <w:tcPr>
            <w:tcW w:w="2007" w:type="dxa"/>
          </w:tcPr>
          <w:p w14:paraId="53D4926A" w14:textId="77777777" w:rsidR="00734787" w:rsidRPr="00962517" w:rsidRDefault="00734787" w:rsidP="00CD7A00">
            <w:pPr>
              <w:spacing w:after="0" w:line="240" w:lineRule="auto"/>
              <w:rPr>
                <w:sz w:val="20"/>
                <w:szCs w:val="20"/>
              </w:rPr>
            </w:pPr>
            <w:r w:rsidRPr="00962517">
              <w:rPr>
                <w:sz w:val="20"/>
                <w:szCs w:val="20"/>
              </w:rPr>
              <w:t>Pašvaldība, SIA Viļānu siltums, Viļānu Namsaimnieks</w:t>
            </w:r>
          </w:p>
        </w:tc>
        <w:tc>
          <w:tcPr>
            <w:tcW w:w="935" w:type="dxa"/>
          </w:tcPr>
          <w:p w14:paraId="1D01D33D" w14:textId="77777777" w:rsidR="00734787" w:rsidRPr="00962517" w:rsidRDefault="00734787" w:rsidP="00CD7A00">
            <w:pPr>
              <w:spacing w:after="0" w:line="240" w:lineRule="auto"/>
              <w:jc w:val="center"/>
              <w:rPr>
                <w:bCs/>
                <w:sz w:val="20"/>
                <w:szCs w:val="20"/>
              </w:rPr>
            </w:pPr>
            <w:r w:rsidRPr="00962517">
              <w:rPr>
                <w:bCs/>
                <w:sz w:val="20"/>
                <w:szCs w:val="20"/>
              </w:rPr>
              <w:t>2015.-2022.</w:t>
            </w:r>
          </w:p>
        </w:tc>
        <w:tc>
          <w:tcPr>
            <w:tcW w:w="1405" w:type="dxa"/>
          </w:tcPr>
          <w:p w14:paraId="6A117FC2" w14:textId="77777777" w:rsidR="00734787" w:rsidRPr="00962517" w:rsidRDefault="00734787" w:rsidP="00CD7A00">
            <w:pPr>
              <w:spacing w:after="0" w:line="240" w:lineRule="auto"/>
              <w:rPr>
                <w:bCs/>
                <w:sz w:val="20"/>
                <w:szCs w:val="20"/>
              </w:rPr>
            </w:pPr>
            <w:r w:rsidRPr="00962517">
              <w:rPr>
                <w:bCs/>
                <w:sz w:val="20"/>
                <w:szCs w:val="20"/>
              </w:rPr>
              <w:t>ES, VND, privātie</w:t>
            </w:r>
          </w:p>
        </w:tc>
        <w:tc>
          <w:tcPr>
            <w:tcW w:w="1798" w:type="dxa"/>
          </w:tcPr>
          <w:p w14:paraId="3C5F22F3" w14:textId="77777777" w:rsidR="00734787" w:rsidRPr="00962517" w:rsidRDefault="00734787" w:rsidP="00CD7A00">
            <w:pPr>
              <w:rPr>
                <w:bCs/>
                <w:sz w:val="20"/>
                <w:szCs w:val="20"/>
              </w:rPr>
            </w:pPr>
            <w:r w:rsidRPr="00962517">
              <w:rPr>
                <w:bCs/>
                <w:sz w:val="20"/>
                <w:szCs w:val="20"/>
              </w:rPr>
              <w:t xml:space="preserve">Sagatavoti </w:t>
            </w:r>
            <w:proofErr w:type="spellStart"/>
            <w:r w:rsidRPr="00962517">
              <w:rPr>
                <w:bCs/>
                <w:sz w:val="20"/>
                <w:szCs w:val="20"/>
              </w:rPr>
              <w:t>energoauditi</w:t>
            </w:r>
            <w:proofErr w:type="spellEnd"/>
            <w:r w:rsidRPr="00962517">
              <w:rPr>
                <w:bCs/>
                <w:sz w:val="20"/>
                <w:szCs w:val="20"/>
              </w:rPr>
              <w:t>, tehniskā dokumentācija 100% visām publiskajām un pašvaldības ēkām</w:t>
            </w:r>
          </w:p>
        </w:tc>
      </w:tr>
      <w:tr w:rsidR="00734787" w:rsidRPr="00962517" w14:paraId="2BFBED66" w14:textId="77777777" w:rsidTr="00614AE4">
        <w:trPr>
          <w:cantSplit/>
        </w:trPr>
        <w:tc>
          <w:tcPr>
            <w:tcW w:w="3823" w:type="dxa"/>
            <w:vMerge/>
            <w:vAlign w:val="center"/>
          </w:tcPr>
          <w:p w14:paraId="4945BFD3" w14:textId="77777777" w:rsidR="00734787" w:rsidRPr="00962517" w:rsidRDefault="00734787" w:rsidP="00CD7A00">
            <w:pPr>
              <w:spacing w:after="0" w:line="240" w:lineRule="auto"/>
              <w:rPr>
                <w:sz w:val="20"/>
                <w:szCs w:val="20"/>
              </w:rPr>
            </w:pPr>
          </w:p>
        </w:tc>
        <w:tc>
          <w:tcPr>
            <w:tcW w:w="4088" w:type="dxa"/>
          </w:tcPr>
          <w:p w14:paraId="13DCE54F" w14:textId="77777777" w:rsidR="00734787" w:rsidRPr="00962517" w:rsidRDefault="00734787" w:rsidP="00CD7A00">
            <w:pPr>
              <w:tabs>
                <w:tab w:val="left" w:pos="921"/>
              </w:tabs>
              <w:spacing w:after="0" w:line="240" w:lineRule="auto"/>
              <w:rPr>
                <w:bCs/>
                <w:sz w:val="20"/>
                <w:szCs w:val="20"/>
              </w:rPr>
            </w:pPr>
            <w:r w:rsidRPr="00962517">
              <w:rPr>
                <w:bCs/>
                <w:sz w:val="20"/>
                <w:szCs w:val="20"/>
              </w:rPr>
              <w:t>Viļānu novada pašvaldības ēku pārbūve, siltuma zudumu samazināšana, iekštelpu renovācija un pielāgošana cilvēkiem ar funkcionāliem traucējumiem</w:t>
            </w:r>
          </w:p>
        </w:tc>
        <w:tc>
          <w:tcPr>
            <w:tcW w:w="2007" w:type="dxa"/>
          </w:tcPr>
          <w:p w14:paraId="1C55D182" w14:textId="77777777" w:rsidR="00734787" w:rsidRPr="00962517" w:rsidRDefault="00734787" w:rsidP="00CD7A00">
            <w:pPr>
              <w:spacing w:after="0" w:line="240" w:lineRule="auto"/>
              <w:rPr>
                <w:sz w:val="20"/>
                <w:szCs w:val="20"/>
              </w:rPr>
            </w:pPr>
            <w:r w:rsidRPr="00962517">
              <w:rPr>
                <w:sz w:val="20"/>
                <w:szCs w:val="20"/>
              </w:rPr>
              <w:t>Pašvaldība, SIA Viļānu siltums, biedrības</w:t>
            </w:r>
          </w:p>
        </w:tc>
        <w:tc>
          <w:tcPr>
            <w:tcW w:w="935" w:type="dxa"/>
          </w:tcPr>
          <w:p w14:paraId="2353187C" w14:textId="77777777" w:rsidR="00734787" w:rsidRPr="00962517" w:rsidRDefault="00734787" w:rsidP="00CD7A00">
            <w:pPr>
              <w:spacing w:after="0" w:line="240" w:lineRule="auto"/>
              <w:jc w:val="center"/>
              <w:rPr>
                <w:sz w:val="20"/>
                <w:szCs w:val="20"/>
              </w:rPr>
            </w:pPr>
            <w:r w:rsidRPr="00962517">
              <w:rPr>
                <w:sz w:val="20"/>
                <w:szCs w:val="20"/>
              </w:rPr>
              <w:t>2015.-2022.</w:t>
            </w:r>
          </w:p>
        </w:tc>
        <w:tc>
          <w:tcPr>
            <w:tcW w:w="1405" w:type="dxa"/>
          </w:tcPr>
          <w:p w14:paraId="45DEFFA0" w14:textId="77777777" w:rsidR="00734787" w:rsidRPr="00962517" w:rsidRDefault="00734787" w:rsidP="00CD7A00">
            <w:pPr>
              <w:spacing w:after="0" w:line="240" w:lineRule="auto"/>
              <w:rPr>
                <w:sz w:val="20"/>
                <w:szCs w:val="20"/>
              </w:rPr>
            </w:pPr>
            <w:r w:rsidRPr="00962517">
              <w:rPr>
                <w:sz w:val="20"/>
                <w:szCs w:val="20"/>
              </w:rPr>
              <w:t xml:space="preserve">ES, VND </w:t>
            </w:r>
          </w:p>
        </w:tc>
        <w:tc>
          <w:tcPr>
            <w:tcW w:w="1798" w:type="dxa"/>
          </w:tcPr>
          <w:p w14:paraId="170167E8" w14:textId="77777777" w:rsidR="00734787" w:rsidRPr="00962517" w:rsidRDefault="00734787" w:rsidP="00CD7A00">
            <w:r w:rsidRPr="00962517">
              <w:rPr>
                <w:sz w:val="20"/>
                <w:szCs w:val="20"/>
              </w:rPr>
              <w:t>Tiek veikta 100% pašvaldības ēku pārbūve atbilstoši energoefektivitātes prasībām</w:t>
            </w:r>
          </w:p>
        </w:tc>
      </w:tr>
      <w:tr w:rsidR="00734787" w:rsidRPr="00962517" w14:paraId="66944C60" w14:textId="77777777" w:rsidTr="00614AE4">
        <w:trPr>
          <w:cantSplit/>
        </w:trPr>
        <w:tc>
          <w:tcPr>
            <w:tcW w:w="3823" w:type="dxa"/>
            <w:vMerge w:val="restart"/>
          </w:tcPr>
          <w:p w14:paraId="7ACF2BC8" w14:textId="77777777" w:rsidR="00734787" w:rsidRPr="00962517" w:rsidRDefault="00734787" w:rsidP="00CD7A00">
            <w:pPr>
              <w:spacing w:after="0" w:line="240" w:lineRule="auto"/>
              <w:rPr>
                <w:sz w:val="20"/>
                <w:szCs w:val="20"/>
              </w:rPr>
            </w:pPr>
            <w:r w:rsidRPr="00962517">
              <w:rPr>
                <w:sz w:val="20"/>
                <w:szCs w:val="20"/>
              </w:rPr>
              <w:t xml:space="preserve">U 1.1.9. </w:t>
            </w:r>
            <w:r w:rsidRPr="00962517">
              <w:rPr>
                <w:bCs/>
                <w:sz w:val="20"/>
                <w:szCs w:val="20"/>
              </w:rPr>
              <w:t>Dabas resursi ilgtspējīga apsaimniekošana un izmantošana, t.sk., atkritumu šķirošana</w:t>
            </w:r>
          </w:p>
        </w:tc>
        <w:tc>
          <w:tcPr>
            <w:tcW w:w="4088" w:type="dxa"/>
            <w:tcBorders>
              <w:bottom w:val="single" w:sz="4" w:space="0" w:color="83A343"/>
            </w:tcBorders>
            <w:vAlign w:val="center"/>
          </w:tcPr>
          <w:p w14:paraId="78CF8DAA" w14:textId="77777777" w:rsidR="00734787" w:rsidRPr="00962517" w:rsidRDefault="00734787" w:rsidP="00CD7A00">
            <w:pPr>
              <w:spacing w:after="0" w:line="240" w:lineRule="auto"/>
              <w:rPr>
                <w:bCs/>
                <w:sz w:val="20"/>
                <w:szCs w:val="20"/>
              </w:rPr>
            </w:pPr>
            <w:r w:rsidRPr="00962517">
              <w:rPr>
                <w:bCs/>
                <w:sz w:val="20"/>
                <w:szCs w:val="20"/>
              </w:rPr>
              <w:t>Dalītās atkritumu savākšanas vietu izveide visā novada teritorijā</w:t>
            </w:r>
          </w:p>
          <w:p w14:paraId="4D7AB642" w14:textId="77777777" w:rsidR="00734787" w:rsidRPr="00962517" w:rsidRDefault="00734787" w:rsidP="00CD7A00">
            <w:pPr>
              <w:spacing w:after="0" w:line="240" w:lineRule="auto"/>
              <w:rPr>
                <w:bCs/>
                <w:sz w:val="20"/>
                <w:szCs w:val="20"/>
              </w:rPr>
            </w:pPr>
          </w:p>
          <w:p w14:paraId="77AED36C" w14:textId="77777777" w:rsidR="00734787" w:rsidRPr="00962517" w:rsidRDefault="00734787" w:rsidP="00CD7A00">
            <w:pPr>
              <w:spacing w:after="0" w:line="240" w:lineRule="auto"/>
              <w:rPr>
                <w:bCs/>
                <w:sz w:val="20"/>
                <w:szCs w:val="20"/>
              </w:rPr>
            </w:pPr>
            <w:r w:rsidRPr="00962517">
              <w:rPr>
                <w:bCs/>
                <w:sz w:val="20"/>
                <w:szCs w:val="20"/>
              </w:rPr>
              <w:t xml:space="preserve"> </w:t>
            </w:r>
          </w:p>
        </w:tc>
        <w:tc>
          <w:tcPr>
            <w:tcW w:w="2007" w:type="dxa"/>
            <w:tcBorders>
              <w:bottom w:val="single" w:sz="4" w:space="0" w:color="83A343"/>
            </w:tcBorders>
            <w:shd w:val="clear" w:color="auto" w:fill="auto"/>
          </w:tcPr>
          <w:p w14:paraId="08F1C116" w14:textId="77777777" w:rsidR="00734787" w:rsidRPr="00962517" w:rsidRDefault="00734787" w:rsidP="00CD7A00">
            <w:pPr>
              <w:spacing w:after="0" w:line="240" w:lineRule="auto"/>
              <w:rPr>
                <w:bCs/>
                <w:sz w:val="20"/>
                <w:szCs w:val="20"/>
              </w:rPr>
            </w:pPr>
            <w:r w:rsidRPr="00962517">
              <w:rPr>
                <w:bCs/>
                <w:sz w:val="20"/>
                <w:szCs w:val="20"/>
              </w:rPr>
              <w:t xml:space="preserve">Pašvaldība, SIA „ Viļānu namsaimnieks”, SIA „Austrumlatgales atkritumu apsaimniekošanas sabiedrība” </w:t>
            </w:r>
          </w:p>
        </w:tc>
        <w:tc>
          <w:tcPr>
            <w:tcW w:w="935" w:type="dxa"/>
            <w:tcBorders>
              <w:bottom w:val="single" w:sz="4" w:space="0" w:color="83A343"/>
            </w:tcBorders>
            <w:shd w:val="clear" w:color="auto" w:fill="auto"/>
            <w:vAlign w:val="center"/>
          </w:tcPr>
          <w:p w14:paraId="3D891D5E" w14:textId="77777777" w:rsidR="00734787" w:rsidRPr="00962517" w:rsidRDefault="00734787" w:rsidP="00CD7A00">
            <w:pPr>
              <w:spacing w:after="0" w:line="240" w:lineRule="auto"/>
              <w:jc w:val="center"/>
              <w:rPr>
                <w:bCs/>
                <w:sz w:val="20"/>
                <w:szCs w:val="20"/>
              </w:rPr>
            </w:pPr>
            <w:r w:rsidRPr="00962517">
              <w:rPr>
                <w:bCs/>
                <w:sz w:val="20"/>
                <w:szCs w:val="20"/>
              </w:rPr>
              <w:t>2015.-2017.</w:t>
            </w:r>
          </w:p>
        </w:tc>
        <w:tc>
          <w:tcPr>
            <w:tcW w:w="1405" w:type="dxa"/>
            <w:tcBorders>
              <w:bottom w:val="single" w:sz="4" w:space="0" w:color="83A343"/>
            </w:tcBorders>
            <w:shd w:val="clear" w:color="auto" w:fill="auto"/>
            <w:vAlign w:val="center"/>
          </w:tcPr>
          <w:p w14:paraId="503877B7" w14:textId="77777777" w:rsidR="00734787" w:rsidRPr="00962517" w:rsidRDefault="00734787" w:rsidP="00CD7A00">
            <w:pPr>
              <w:spacing w:after="0" w:line="240" w:lineRule="auto"/>
              <w:rPr>
                <w:sz w:val="20"/>
                <w:szCs w:val="20"/>
              </w:rPr>
            </w:pPr>
            <w:r w:rsidRPr="00962517">
              <w:rPr>
                <w:sz w:val="20"/>
                <w:szCs w:val="20"/>
              </w:rPr>
              <w:t>ES, valsts</w:t>
            </w:r>
          </w:p>
        </w:tc>
        <w:tc>
          <w:tcPr>
            <w:tcW w:w="1798" w:type="dxa"/>
            <w:tcBorders>
              <w:bottom w:val="single" w:sz="4" w:space="0" w:color="83A343"/>
            </w:tcBorders>
            <w:shd w:val="clear" w:color="auto" w:fill="auto"/>
          </w:tcPr>
          <w:p w14:paraId="215575C8" w14:textId="77777777" w:rsidR="00734787" w:rsidRPr="00962517" w:rsidRDefault="00734787" w:rsidP="00CD7A00">
            <w:r w:rsidRPr="00962517">
              <w:rPr>
                <w:bCs/>
                <w:sz w:val="20"/>
                <w:szCs w:val="20"/>
              </w:rPr>
              <w:t>Visā novada teritorijā ir pieejama atkritumu šķirošana (vismaz 4 vietas)</w:t>
            </w:r>
          </w:p>
        </w:tc>
      </w:tr>
      <w:tr w:rsidR="00734787" w:rsidRPr="00962517" w14:paraId="0442A087" w14:textId="77777777" w:rsidTr="00614AE4">
        <w:trPr>
          <w:cantSplit/>
        </w:trPr>
        <w:tc>
          <w:tcPr>
            <w:tcW w:w="3823" w:type="dxa"/>
            <w:vMerge/>
            <w:tcBorders>
              <w:bottom w:val="single" w:sz="4" w:space="0" w:color="83A343"/>
            </w:tcBorders>
            <w:vAlign w:val="center"/>
          </w:tcPr>
          <w:p w14:paraId="6242ED18" w14:textId="77777777" w:rsidR="00734787" w:rsidRPr="00962517" w:rsidRDefault="00734787" w:rsidP="00CD7A00">
            <w:pPr>
              <w:spacing w:after="0" w:line="240" w:lineRule="auto"/>
              <w:rPr>
                <w:sz w:val="20"/>
                <w:szCs w:val="20"/>
              </w:rPr>
            </w:pPr>
          </w:p>
        </w:tc>
        <w:tc>
          <w:tcPr>
            <w:tcW w:w="4088" w:type="dxa"/>
            <w:tcBorders>
              <w:bottom w:val="single" w:sz="4" w:space="0" w:color="83A343"/>
            </w:tcBorders>
            <w:vAlign w:val="center"/>
          </w:tcPr>
          <w:p w14:paraId="3C8E92FA" w14:textId="77777777" w:rsidR="00734787" w:rsidRPr="00962517" w:rsidRDefault="00734787" w:rsidP="00CD7A00">
            <w:pPr>
              <w:spacing w:after="0" w:line="240" w:lineRule="auto"/>
              <w:rPr>
                <w:bCs/>
                <w:sz w:val="20"/>
                <w:szCs w:val="20"/>
              </w:rPr>
            </w:pPr>
            <w:r w:rsidRPr="00962517">
              <w:rPr>
                <w:bCs/>
                <w:sz w:val="20"/>
                <w:szCs w:val="20"/>
              </w:rPr>
              <w:t>Atkritumu savākšanas un šķirošanas organizēšana novadā</w:t>
            </w:r>
          </w:p>
          <w:p w14:paraId="44A951D1" w14:textId="77777777" w:rsidR="00734787" w:rsidRPr="00962517" w:rsidRDefault="00734787" w:rsidP="00CD7A00">
            <w:pPr>
              <w:spacing w:after="0" w:line="240" w:lineRule="auto"/>
              <w:rPr>
                <w:bCs/>
                <w:sz w:val="20"/>
                <w:szCs w:val="20"/>
              </w:rPr>
            </w:pPr>
          </w:p>
          <w:p w14:paraId="2EB4A654" w14:textId="77777777" w:rsidR="00734787" w:rsidRPr="00962517" w:rsidRDefault="00734787" w:rsidP="00CD7A00">
            <w:pPr>
              <w:spacing w:after="0" w:line="240" w:lineRule="auto"/>
              <w:rPr>
                <w:bCs/>
                <w:sz w:val="20"/>
                <w:szCs w:val="20"/>
              </w:rPr>
            </w:pPr>
          </w:p>
        </w:tc>
        <w:tc>
          <w:tcPr>
            <w:tcW w:w="2007" w:type="dxa"/>
            <w:tcBorders>
              <w:bottom w:val="single" w:sz="4" w:space="0" w:color="83A343"/>
            </w:tcBorders>
            <w:shd w:val="clear" w:color="auto" w:fill="auto"/>
          </w:tcPr>
          <w:p w14:paraId="635DB177" w14:textId="77777777" w:rsidR="00734787" w:rsidRPr="00962517" w:rsidRDefault="00734787" w:rsidP="00CD7A00">
            <w:pPr>
              <w:spacing w:after="0" w:line="240" w:lineRule="auto"/>
              <w:rPr>
                <w:sz w:val="20"/>
                <w:szCs w:val="20"/>
              </w:rPr>
            </w:pPr>
            <w:r w:rsidRPr="00962517">
              <w:rPr>
                <w:sz w:val="20"/>
                <w:szCs w:val="20"/>
              </w:rPr>
              <w:t>Pašvaldība, SIA „Austrumlatgales atkritumu apsaimniekošanas sabiedrība”</w:t>
            </w:r>
          </w:p>
        </w:tc>
        <w:tc>
          <w:tcPr>
            <w:tcW w:w="935" w:type="dxa"/>
            <w:tcBorders>
              <w:bottom w:val="single" w:sz="4" w:space="0" w:color="83A343"/>
            </w:tcBorders>
            <w:shd w:val="clear" w:color="auto" w:fill="auto"/>
            <w:vAlign w:val="center"/>
          </w:tcPr>
          <w:p w14:paraId="1C6E10FA" w14:textId="77777777" w:rsidR="00734787" w:rsidRPr="00962517" w:rsidRDefault="00734787" w:rsidP="00CD7A00">
            <w:pPr>
              <w:spacing w:after="0" w:line="240" w:lineRule="auto"/>
              <w:jc w:val="center"/>
              <w:rPr>
                <w:sz w:val="20"/>
                <w:szCs w:val="20"/>
              </w:rPr>
            </w:pPr>
            <w:r w:rsidRPr="00962517">
              <w:rPr>
                <w:sz w:val="20"/>
                <w:szCs w:val="20"/>
              </w:rPr>
              <w:t>2015.-2017.</w:t>
            </w:r>
          </w:p>
        </w:tc>
        <w:tc>
          <w:tcPr>
            <w:tcW w:w="1405" w:type="dxa"/>
            <w:tcBorders>
              <w:bottom w:val="single" w:sz="4" w:space="0" w:color="83A343"/>
            </w:tcBorders>
            <w:shd w:val="clear" w:color="auto" w:fill="auto"/>
            <w:vAlign w:val="center"/>
          </w:tcPr>
          <w:p w14:paraId="458E0C21" w14:textId="77777777" w:rsidR="00734787" w:rsidRPr="00962517" w:rsidRDefault="00734787" w:rsidP="00CD7A00">
            <w:pPr>
              <w:spacing w:after="0" w:line="240" w:lineRule="auto"/>
              <w:rPr>
                <w:sz w:val="20"/>
                <w:szCs w:val="20"/>
              </w:rPr>
            </w:pPr>
            <w:r w:rsidRPr="00962517">
              <w:rPr>
                <w:sz w:val="20"/>
                <w:szCs w:val="20"/>
              </w:rPr>
              <w:t xml:space="preserve">ES, VND </w:t>
            </w:r>
          </w:p>
        </w:tc>
        <w:tc>
          <w:tcPr>
            <w:tcW w:w="1798" w:type="dxa"/>
            <w:tcBorders>
              <w:bottom w:val="single" w:sz="4" w:space="0" w:color="83A343"/>
            </w:tcBorders>
            <w:shd w:val="clear" w:color="auto" w:fill="auto"/>
          </w:tcPr>
          <w:p w14:paraId="75742880" w14:textId="77777777" w:rsidR="00734787" w:rsidRPr="00962517" w:rsidRDefault="00734787" w:rsidP="00CD7A00">
            <w:r w:rsidRPr="00962517">
              <w:rPr>
                <w:sz w:val="20"/>
                <w:szCs w:val="20"/>
              </w:rPr>
              <w:t>99% visu viensētu noslēdz līgumus par atkritumu savākšanu, pie visām iestādēm ir dalītā atkritumu</w:t>
            </w:r>
            <w:proofErr w:type="gramStart"/>
            <w:r w:rsidRPr="00962517">
              <w:rPr>
                <w:sz w:val="20"/>
                <w:szCs w:val="20"/>
              </w:rPr>
              <w:t xml:space="preserve">  </w:t>
            </w:r>
            <w:proofErr w:type="gramEnd"/>
            <w:r w:rsidRPr="00962517">
              <w:rPr>
                <w:sz w:val="20"/>
                <w:szCs w:val="20"/>
              </w:rPr>
              <w:t>šķirošana</w:t>
            </w:r>
          </w:p>
        </w:tc>
      </w:tr>
      <w:tr w:rsidR="00734787" w:rsidRPr="00962517" w14:paraId="41FD5470" w14:textId="77777777" w:rsidTr="00614AE4">
        <w:trPr>
          <w:cantSplit/>
        </w:trPr>
        <w:tc>
          <w:tcPr>
            <w:tcW w:w="14056" w:type="dxa"/>
            <w:gridSpan w:val="6"/>
            <w:shd w:val="clear" w:color="auto" w:fill="auto"/>
            <w:vAlign w:val="center"/>
          </w:tcPr>
          <w:p w14:paraId="0B150F6C" w14:textId="77777777" w:rsidR="00734787" w:rsidRPr="00962517" w:rsidRDefault="00734787" w:rsidP="00CD7A00">
            <w:pPr>
              <w:spacing w:before="40" w:after="40" w:line="240" w:lineRule="auto"/>
              <w:jc w:val="center"/>
              <w:rPr>
                <w:b/>
                <w:bCs/>
              </w:rPr>
            </w:pPr>
            <w:r w:rsidRPr="00962517">
              <w:rPr>
                <w:b/>
                <w:bCs/>
              </w:rPr>
              <w:t>RV 1.2. Attīstīt lauksaimniecības zinātnisko bāzi</w:t>
            </w:r>
          </w:p>
        </w:tc>
      </w:tr>
      <w:tr w:rsidR="00734787" w:rsidRPr="00962517" w14:paraId="782C0C1A" w14:textId="77777777" w:rsidTr="00614AE4">
        <w:trPr>
          <w:cantSplit/>
        </w:trPr>
        <w:tc>
          <w:tcPr>
            <w:tcW w:w="3823" w:type="dxa"/>
          </w:tcPr>
          <w:p w14:paraId="2E9D1AFD" w14:textId="77777777" w:rsidR="00734787" w:rsidRPr="00962517" w:rsidRDefault="00734787" w:rsidP="00CD7A00">
            <w:pPr>
              <w:snapToGrid w:val="0"/>
              <w:spacing w:after="0" w:line="240" w:lineRule="auto"/>
              <w:rPr>
                <w:sz w:val="20"/>
                <w:szCs w:val="20"/>
              </w:rPr>
            </w:pPr>
            <w:r w:rsidRPr="00962517">
              <w:rPr>
                <w:sz w:val="20"/>
                <w:szCs w:val="20"/>
              </w:rPr>
              <w:lastRenderedPageBreak/>
              <w:t>U 1.2.1. Sadarbības izveide zinātniskajā jomā ar Rēzeknes Augstskolu</w:t>
            </w:r>
          </w:p>
        </w:tc>
        <w:tc>
          <w:tcPr>
            <w:tcW w:w="4088" w:type="dxa"/>
          </w:tcPr>
          <w:p w14:paraId="5C212EA1" w14:textId="77777777" w:rsidR="00734787" w:rsidRPr="00962517" w:rsidRDefault="00734787" w:rsidP="00CD7A00">
            <w:pPr>
              <w:spacing w:after="0" w:line="240" w:lineRule="auto"/>
              <w:rPr>
                <w:sz w:val="20"/>
                <w:szCs w:val="20"/>
              </w:rPr>
            </w:pPr>
            <w:r w:rsidRPr="00962517">
              <w:rPr>
                <w:sz w:val="20"/>
                <w:szCs w:val="20"/>
              </w:rPr>
              <w:t xml:space="preserve">Zinātnisko pētījumu izstrāde, iesaistot novada jauniešus un Rēzeknes augstskolas mācībspēkus un studentus </w:t>
            </w:r>
          </w:p>
        </w:tc>
        <w:tc>
          <w:tcPr>
            <w:tcW w:w="2007" w:type="dxa"/>
            <w:shd w:val="clear" w:color="auto" w:fill="auto"/>
          </w:tcPr>
          <w:p w14:paraId="0006C4B6" w14:textId="77777777" w:rsidR="00734787" w:rsidRPr="00962517" w:rsidRDefault="00734787" w:rsidP="00CD7A00">
            <w:pPr>
              <w:rPr>
                <w:sz w:val="20"/>
                <w:szCs w:val="20"/>
              </w:rPr>
            </w:pPr>
            <w:r w:rsidRPr="00962517">
              <w:rPr>
                <w:sz w:val="20"/>
                <w:szCs w:val="20"/>
              </w:rPr>
              <w:t>Pašvaldība, Lauksaimniecības zinātniskais centrs</w:t>
            </w:r>
          </w:p>
        </w:tc>
        <w:tc>
          <w:tcPr>
            <w:tcW w:w="935" w:type="dxa"/>
            <w:shd w:val="clear" w:color="auto" w:fill="auto"/>
          </w:tcPr>
          <w:p w14:paraId="1EB53503" w14:textId="77777777" w:rsidR="00734787" w:rsidRPr="00962517" w:rsidRDefault="00734787" w:rsidP="00CD7A00">
            <w:pPr>
              <w:rPr>
                <w:sz w:val="20"/>
                <w:szCs w:val="20"/>
              </w:rPr>
            </w:pPr>
            <w:r w:rsidRPr="00962517">
              <w:rPr>
                <w:sz w:val="20"/>
                <w:szCs w:val="20"/>
              </w:rPr>
              <w:t>2016-2022</w:t>
            </w:r>
          </w:p>
        </w:tc>
        <w:tc>
          <w:tcPr>
            <w:tcW w:w="1405" w:type="dxa"/>
            <w:shd w:val="clear" w:color="auto" w:fill="auto"/>
          </w:tcPr>
          <w:p w14:paraId="28BF8517" w14:textId="77777777" w:rsidR="00734787" w:rsidRPr="00962517" w:rsidRDefault="00734787" w:rsidP="00CD7A00">
            <w:pPr>
              <w:rPr>
                <w:sz w:val="20"/>
                <w:szCs w:val="20"/>
              </w:rPr>
            </w:pPr>
            <w:r w:rsidRPr="00962517">
              <w:rPr>
                <w:sz w:val="20"/>
                <w:szCs w:val="20"/>
              </w:rPr>
              <w:t>ES, VND, privātie</w:t>
            </w:r>
          </w:p>
        </w:tc>
        <w:tc>
          <w:tcPr>
            <w:tcW w:w="1798" w:type="dxa"/>
            <w:shd w:val="clear" w:color="auto" w:fill="auto"/>
          </w:tcPr>
          <w:p w14:paraId="56619207" w14:textId="77777777" w:rsidR="00734787" w:rsidRPr="00962517" w:rsidRDefault="00734787" w:rsidP="00CD7A00">
            <w:pPr>
              <w:rPr>
                <w:sz w:val="20"/>
                <w:szCs w:val="20"/>
              </w:rPr>
            </w:pPr>
            <w:r w:rsidRPr="00962517">
              <w:rPr>
                <w:sz w:val="20"/>
                <w:szCs w:val="20"/>
              </w:rPr>
              <w:t>Vismaz 3 zinātniskie projekti sadarbībā ar Rēzeknes Augstskolu, novada teritorijas izpētes 2 projekti</w:t>
            </w:r>
          </w:p>
        </w:tc>
      </w:tr>
      <w:tr w:rsidR="00734787" w:rsidRPr="00962517" w14:paraId="12AA5AC2" w14:textId="77777777" w:rsidTr="00614AE4">
        <w:trPr>
          <w:cantSplit/>
        </w:trPr>
        <w:tc>
          <w:tcPr>
            <w:tcW w:w="3823" w:type="dxa"/>
          </w:tcPr>
          <w:p w14:paraId="4CD9416C" w14:textId="77777777" w:rsidR="00734787" w:rsidRPr="00962517" w:rsidRDefault="00734787" w:rsidP="00CD7A00">
            <w:pPr>
              <w:snapToGrid w:val="0"/>
              <w:spacing w:after="0" w:line="240" w:lineRule="auto"/>
              <w:rPr>
                <w:sz w:val="20"/>
                <w:szCs w:val="20"/>
              </w:rPr>
            </w:pPr>
            <w:r w:rsidRPr="00962517">
              <w:rPr>
                <w:sz w:val="20"/>
                <w:szCs w:val="20"/>
              </w:rPr>
              <w:t>U 1.2.2. Lauksaimnieku zināšanu kapacitātes paaugstināšana</w:t>
            </w:r>
          </w:p>
        </w:tc>
        <w:tc>
          <w:tcPr>
            <w:tcW w:w="4088" w:type="dxa"/>
          </w:tcPr>
          <w:p w14:paraId="45AFAF5D" w14:textId="77777777" w:rsidR="00734787" w:rsidRPr="00962517" w:rsidRDefault="00734787" w:rsidP="00CD7A00">
            <w:pPr>
              <w:spacing w:after="0" w:line="240" w:lineRule="auto"/>
              <w:rPr>
                <w:sz w:val="20"/>
                <w:szCs w:val="20"/>
              </w:rPr>
            </w:pPr>
            <w:r w:rsidRPr="00962517">
              <w:rPr>
                <w:sz w:val="20"/>
                <w:szCs w:val="20"/>
              </w:rPr>
              <w:t>Apmācību programmu organizēšana un informēšana par jaunākajiem pētījumiem nozarē</w:t>
            </w:r>
          </w:p>
        </w:tc>
        <w:tc>
          <w:tcPr>
            <w:tcW w:w="2007" w:type="dxa"/>
            <w:shd w:val="clear" w:color="auto" w:fill="auto"/>
          </w:tcPr>
          <w:p w14:paraId="7FE76889" w14:textId="77777777" w:rsidR="00734787" w:rsidRPr="00962517" w:rsidRDefault="00734787" w:rsidP="00CD7A00">
            <w:pPr>
              <w:rPr>
                <w:sz w:val="20"/>
                <w:szCs w:val="20"/>
              </w:rPr>
            </w:pPr>
            <w:r w:rsidRPr="00962517">
              <w:rPr>
                <w:sz w:val="20"/>
                <w:szCs w:val="20"/>
              </w:rPr>
              <w:t>Lauksaimniecības zinātniskais centrs, pašvaldība, Lauku atbalsta dienests</w:t>
            </w:r>
          </w:p>
        </w:tc>
        <w:tc>
          <w:tcPr>
            <w:tcW w:w="935" w:type="dxa"/>
            <w:shd w:val="clear" w:color="auto" w:fill="auto"/>
          </w:tcPr>
          <w:p w14:paraId="6BA2433B" w14:textId="77777777" w:rsidR="00734787" w:rsidRPr="00962517" w:rsidRDefault="00734787" w:rsidP="00CD7A00">
            <w:pPr>
              <w:rPr>
                <w:sz w:val="20"/>
                <w:szCs w:val="20"/>
              </w:rPr>
            </w:pPr>
            <w:r w:rsidRPr="00962517">
              <w:rPr>
                <w:sz w:val="20"/>
                <w:szCs w:val="20"/>
              </w:rPr>
              <w:t>2016-2022</w:t>
            </w:r>
          </w:p>
        </w:tc>
        <w:tc>
          <w:tcPr>
            <w:tcW w:w="1405" w:type="dxa"/>
            <w:shd w:val="clear" w:color="auto" w:fill="auto"/>
          </w:tcPr>
          <w:p w14:paraId="4AFA2B30" w14:textId="77777777" w:rsidR="00734787" w:rsidRPr="00962517" w:rsidRDefault="00734787" w:rsidP="00CD7A00">
            <w:pPr>
              <w:rPr>
                <w:sz w:val="20"/>
                <w:szCs w:val="20"/>
              </w:rPr>
            </w:pPr>
            <w:r w:rsidRPr="00962517">
              <w:rPr>
                <w:sz w:val="20"/>
                <w:szCs w:val="20"/>
              </w:rPr>
              <w:t>ES, VND,</w:t>
            </w:r>
            <w:proofErr w:type="gramStart"/>
            <w:r w:rsidRPr="00962517">
              <w:rPr>
                <w:sz w:val="20"/>
                <w:szCs w:val="20"/>
              </w:rPr>
              <w:t xml:space="preserve">  </w:t>
            </w:r>
            <w:proofErr w:type="gramEnd"/>
            <w:r w:rsidRPr="00962517">
              <w:rPr>
                <w:sz w:val="20"/>
                <w:szCs w:val="20"/>
              </w:rPr>
              <w:t>privātie</w:t>
            </w:r>
          </w:p>
        </w:tc>
        <w:tc>
          <w:tcPr>
            <w:tcW w:w="1798" w:type="dxa"/>
            <w:shd w:val="clear" w:color="auto" w:fill="auto"/>
          </w:tcPr>
          <w:p w14:paraId="7A57BAE8" w14:textId="77777777" w:rsidR="00734787" w:rsidRPr="00962517" w:rsidRDefault="00734787" w:rsidP="00CD7A00">
            <w:pPr>
              <w:rPr>
                <w:sz w:val="20"/>
                <w:szCs w:val="20"/>
              </w:rPr>
            </w:pPr>
            <w:r w:rsidRPr="00962517">
              <w:rPr>
                <w:sz w:val="20"/>
                <w:szCs w:val="20"/>
              </w:rPr>
              <w:t>Vismaz 2 apmācības semināri aktualitātes katru gadu, vismaz 10 iesaistītie katrā seminārā</w:t>
            </w:r>
          </w:p>
        </w:tc>
      </w:tr>
      <w:tr w:rsidR="00734787" w:rsidRPr="00962517" w14:paraId="43170A32" w14:textId="77777777" w:rsidTr="00614AE4">
        <w:trPr>
          <w:cantSplit/>
        </w:trPr>
        <w:tc>
          <w:tcPr>
            <w:tcW w:w="3823" w:type="dxa"/>
          </w:tcPr>
          <w:p w14:paraId="2C687D59" w14:textId="77777777" w:rsidR="00734787" w:rsidRPr="00962517" w:rsidRDefault="00734787" w:rsidP="00CD7A00">
            <w:pPr>
              <w:snapToGrid w:val="0"/>
              <w:spacing w:after="0" w:line="240" w:lineRule="auto"/>
              <w:rPr>
                <w:sz w:val="20"/>
                <w:szCs w:val="20"/>
              </w:rPr>
            </w:pPr>
            <w:r w:rsidRPr="00962517">
              <w:rPr>
                <w:sz w:val="20"/>
                <w:szCs w:val="20"/>
              </w:rPr>
              <w:lastRenderedPageBreak/>
              <w:t>U 1.2.3. Zinātniskās bāzes infrastruktūras nodrošināšana</w:t>
            </w:r>
          </w:p>
        </w:tc>
        <w:tc>
          <w:tcPr>
            <w:tcW w:w="4088" w:type="dxa"/>
          </w:tcPr>
          <w:p w14:paraId="3F9D9400" w14:textId="77777777" w:rsidR="00734787" w:rsidRPr="00962517" w:rsidRDefault="00734787" w:rsidP="00CD7A00">
            <w:pPr>
              <w:spacing w:after="0" w:line="240" w:lineRule="auto"/>
              <w:rPr>
                <w:sz w:val="20"/>
                <w:szCs w:val="20"/>
              </w:rPr>
            </w:pPr>
            <w:r w:rsidRPr="00962517">
              <w:rPr>
                <w:sz w:val="20"/>
                <w:szCs w:val="20"/>
              </w:rPr>
              <w:t>Tehniskās infrastruktūras nodrošināšana lauku dienu norises zemes gabaliem, tehniskā aprīkojumu modernizēšana</w:t>
            </w:r>
          </w:p>
        </w:tc>
        <w:tc>
          <w:tcPr>
            <w:tcW w:w="2007" w:type="dxa"/>
            <w:shd w:val="clear" w:color="auto" w:fill="auto"/>
          </w:tcPr>
          <w:p w14:paraId="1B43A795" w14:textId="77777777" w:rsidR="00734787" w:rsidRPr="00962517" w:rsidRDefault="00734787" w:rsidP="00CD7A00">
            <w:pPr>
              <w:rPr>
                <w:sz w:val="20"/>
                <w:szCs w:val="20"/>
              </w:rPr>
            </w:pPr>
            <w:r w:rsidRPr="00962517">
              <w:rPr>
                <w:sz w:val="20"/>
                <w:szCs w:val="20"/>
              </w:rPr>
              <w:t>Lauksaimniecības zinātniskais centrs, biedrības</w:t>
            </w:r>
          </w:p>
        </w:tc>
        <w:tc>
          <w:tcPr>
            <w:tcW w:w="935" w:type="dxa"/>
            <w:shd w:val="clear" w:color="auto" w:fill="auto"/>
          </w:tcPr>
          <w:p w14:paraId="0D80C1F8" w14:textId="77777777" w:rsidR="00734787" w:rsidRPr="00962517" w:rsidRDefault="00734787" w:rsidP="00CD7A00">
            <w:pPr>
              <w:rPr>
                <w:sz w:val="20"/>
                <w:szCs w:val="20"/>
              </w:rPr>
            </w:pPr>
            <w:r w:rsidRPr="00962517">
              <w:rPr>
                <w:sz w:val="20"/>
                <w:szCs w:val="20"/>
              </w:rPr>
              <w:t>2015-2022</w:t>
            </w:r>
          </w:p>
        </w:tc>
        <w:tc>
          <w:tcPr>
            <w:tcW w:w="1405" w:type="dxa"/>
            <w:shd w:val="clear" w:color="auto" w:fill="auto"/>
          </w:tcPr>
          <w:p w14:paraId="1F9DFB79" w14:textId="77777777" w:rsidR="00734787" w:rsidRPr="00962517" w:rsidRDefault="00734787" w:rsidP="00CD7A00">
            <w:pPr>
              <w:rPr>
                <w:sz w:val="20"/>
                <w:szCs w:val="20"/>
              </w:rPr>
            </w:pPr>
            <w:r w:rsidRPr="00962517">
              <w:rPr>
                <w:sz w:val="20"/>
                <w:szCs w:val="20"/>
              </w:rPr>
              <w:t>ES, VND,</w:t>
            </w:r>
            <w:proofErr w:type="gramStart"/>
            <w:r w:rsidRPr="00962517">
              <w:rPr>
                <w:sz w:val="20"/>
                <w:szCs w:val="20"/>
              </w:rPr>
              <w:t xml:space="preserve">  </w:t>
            </w:r>
            <w:proofErr w:type="gramEnd"/>
            <w:r w:rsidRPr="00962517">
              <w:rPr>
                <w:sz w:val="20"/>
                <w:szCs w:val="20"/>
              </w:rPr>
              <w:t>privātie</w:t>
            </w:r>
          </w:p>
        </w:tc>
        <w:tc>
          <w:tcPr>
            <w:tcW w:w="1798" w:type="dxa"/>
            <w:shd w:val="clear" w:color="auto" w:fill="auto"/>
          </w:tcPr>
          <w:p w14:paraId="0AC5032A" w14:textId="77777777" w:rsidR="00734787" w:rsidRPr="00962517" w:rsidRDefault="00734787" w:rsidP="00CD7A00">
            <w:pPr>
              <w:rPr>
                <w:sz w:val="20"/>
                <w:szCs w:val="20"/>
              </w:rPr>
            </w:pPr>
            <w:r w:rsidRPr="00962517">
              <w:rPr>
                <w:sz w:val="20"/>
                <w:szCs w:val="20"/>
              </w:rPr>
              <w:t>Uzlabota tehniskā infrastruktūra pētījumu veikšanai, iegādāts aprīkojums, uzlabota ceļu un laukumu infrastruktūra Lauku dienu norises vietās</w:t>
            </w:r>
          </w:p>
        </w:tc>
      </w:tr>
      <w:tr w:rsidR="00734787" w:rsidRPr="00962517" w14:paraId="47AC22FF" w14:textId="77777777" w:rsidTr="00614AE4">
        <w:trPr>
          <w:cantSplit/>
          <w:trHeight w:val="2415"/>
        </w:trPr>
        <w:tc>
          <w:tcPr>
            <w:tcW w:w="3823" w:type="dxa"/>
            <w:vMerge w:val="restart"/>
          </w:tcPr>
          <w:p w14:paraId="65EEF2E2" w14:textId="77777777" w:rsidR="00734787" w:rsidRPr="00962517" w:rsidRDefault="00734787" w:rsidP="00CD7A00">
            <w:pPr>
              <w:snapToGrid w:val="0"/>
              <w:spacing w:after="0" w:line="240" w:lineRule="auto"/>
              <w:rPr>
                <w:sz w:val="20"/>
                <w:szCs w:val="20"/>
              </w:rPr>
            </w:pPr>
            <w:r w:rsidRPr="00962517">
              <w:rPr>
                <w:sz w:val="20"/>
                <w:szCs w:val="20"/>
              </w:rPr>
              <w:t xml:space="preserve">U 1.2.4. Sadarbības izveide ar lauksaimniecības zinātniskajiem centriem Latvijā un pasaulē </w:t>
            </w:r>
          </w:p>
        </w:tc>
        <w:tc>
          <w:tcPr>
            <w:tcW w:w="4088" w:type="dxa"/>
            <w:tcBorders>
              <w:bottom w:val="single" w:sz="4" w:space="0" w:color="70AD47" w:themeColor="accent6"/>
            </w:tcBorders>
          </w:tcPr>
          <w:p w14:paraId="1AE8B653" w14:textId="77777777" w:rsidR="00734787" w:rsidRPr="00962517" w:rsidRDefault="00734787" w:rsidP="00CD7A00">
            <w:pPr>
              <w:pStyle w:val="Default"/>
              <w:rPr>
                <w:rFonts w:ascii="Calibri" w:hAnsi="Calibri"/>
                <w:color w:val="auto"/>
                <w:sz w:val="20"/>
                <w:szCs w:val="20"/>
              </w:rPr>
            </w:pPr>
            <w:r w:rsidRPr="00962517">
              <w:rPr>
                <w:rFonts w:ascii="Calibri" w:hAnsi="Calibri"/>
                <w:color w:val="auto"/>
                <w:sz w:val="20"/>
                <w:szCs w:val="20"/>
              </w:rPr>
              <w:t xml:space="preserve">Sadarbība ar nozaru organizācijām Latvijā atbilstoši novada lauksaimniecības uzņēmēju nepieciešamībām </w:t>
            </w:r>
          </w:p>
          <w:p w14:paraId="6CA7490B" w14:textId="77777777" w:rsidR="00734787" w:rsidRPr="00962517" w:rsidRDefault="00734787" w:rsidP="00CD7A00">
            <w:pPr>
              <w:spacing w:after="0" w:line="240" w:lineRule="auto"/>
              <w:rPr>
                <w:sz w:val="20"/>
                <w:szCs w:val="20"/>
              </w:rPr>
            </w:pPr>
          </w:p>
        </w:tc>
        <w:tc>
          <w:tcPr>
            <w:tcW w:w="2007" w:type="dxa"/>
            <w:tcBorders>
              <w:bottom w:val="single" w:sz="4" w:space="0" w:color="70AD47" w:themeColor="accent6"/>
            </w:tcBorders>
            <w:shd w:val="clear" w:color="auto" w:fill="auto"/>
          </w:tcPr>
          <w:p w14:paraId="68AA225B" w14:textId="77777777" w:rsidR="00734787" w:rsidRPr="00962517" w:rsidRDefault="00734787" w:rsidP="00CD7A00">
            <w:pPr>
              <w:spacing w:after="0" w:line="240" w:lineRule="auto"/>
              <w:rPr>
                <w:sz w:val="20"/>
                <w:szCs w:val="20"/>
              </w:rPr>
            </w:pPr>
            <w:r w:rsidRPr="00962517">
              <w:rPr>
                <w:sz w:val="20"/>
                <w:szCs w:val="20"/>
              </w:rPr>
              <w:t>Pašvaldība, biedrības, lauksaimniecības zinātniskais centrs</w:t>
            </w:r>
          </w:p>
        </w:tc>
        <w:tc>
          <w:tcPr>
            <w:tcW w:w="935" w:type="dxa"/>
            <w:tcBorders>
              <w:bottom w:val="single" w:sz="4" w:space="0" w:color="70AD47" w:themeColor="accent6"/>
            </w:tcBorders>
            <w:shd w:val="clear" w:color="auto" w:fill="auto"/>
          </w:tcPr>
          <w:p w14:paraId="61F4E488" w14:textId="77777777" w:rsidR="00734787" w:rsidRPr="00962517" w:rsidRDefault="00734787" w:rsidP="00CD7A00">
            <w:pPr>
              <w:spacing w:after="0" w:line="240" w:lineRule="auto"/>
              <w:jc w:val="center"/>
              <w:rPr>
                <w:sz w:val="20"/>
                <w:szCs w:val="20"/>
              </w:rPr>
            </w:pPr>
            <w:r w:rsidRPr="00962517">
              <w:rPr>
                <w:sz w:val="20"/>
                <w:szCs w:val="20"/>
              </w:rPr>
              <w:t>2015. – 2022.</w:t>
            </w:r>
          </w:p>
        </w:tc>
        <w:tc>
          <w:tcPr>
            <w:tcW w:w="1405" w:type="dxa"/>
            <w:tcBorders>
              <w:bottom w:val="single" w:sz="4" w:space="0" w:color="70AD47" w:themeColor="accent6"/>
            </w:tcBorders>
            <w:shd w:val="clear" w:color="auto" w:fill="auto"/>
          </w:tcPr>
          <w:p w14:paraId="0AF02FB1" w14:textId="77777777" w:rsidR="00734787" w:rsidRPr="00962517" w:rsidRDefault="00734787" w:rsidP="00CD7A00">
            <w:pPr>
              <w:spacing w:after="0" w:line="240" w:lineRule="auto"/>
              <w:rPr>
                <w:sz w:val="20"/>
                <w:szCs w:val="20"/>
              </w:rPr>
            </w:pPr>
            <w:r w:rsidRPr="00962517">
              <w:rPr>
                <w:sz w:val="20"/>
                <w:szCs w:val="20"/>
              </w:rPr>
              <w:t>ES, Pārrobežu sadarbības programma, VND,</w:t>
            </w:r>
            <w:proofErr w:type="gramStart"/>
            <w:r w:rsidRPr="00962517">
              <w:rPr>
                <w:sz w:val="20"/>
                <w:szCs w:val="20"/>
              </w:rPr>
              <w:t xml:space="preserve">  </w:t>
            </w:r>
            <w:proofErr w:type="gramEnd"/>
            <w:r w:rsidRPr="00962517">
              <w:rPr>
                <w:sz w:val="20"/>
                <w:szCs w:val="20"/>
              </w:rPr>
              <w:t xml:space="preserve">privātie </w:t>
            </w:r>
          </w:p>
        </w:tc>
        <w:tc>
          <w:tcPr>
            <w:tcW w:w="1798" w:type="dxa"/>
            <w:tcBorders>
              <w:bottom w:val="single" w:sz="4" w:space="0" w:color="70AD47" w:themeColor="accent6"/>
            </w:tcBorders>
            <w:shd w:val="clear" w:color="auto" w:fill="auto"/>
          </w:tcPr>
          <w:p w14:paraId="3B625D90" w14:textId="77777777" w:rsidR="00734787" w:rsidRPr="00962517" w:rsidRDefault="00734787" w:rsidP="00CD7A00">
            <w:pPr>
              <w:pStyle w:val="Default"/>
              <w:rPr>
                <w:rFonts w:ascii="Calibri" w:hAnsi="Calibri"/>
                <w:color w:val="auto"/>
                <w:sz w:val="20"/>
                <w:szCs w:val="20"/>
              </w:rPr>
            </w:pPr>
            <w:r w:rsidRPr="00962517">
              <w:rPr>
                <w:rFonts w:ascii="Calibri" w:hAnsi="Calibri"/>
                <w:color w:val="auto"/>
                <w:sz w:val="20"/>
                <w:szCs w:val="20"/>
              </w:rPr>
              <w:t xml:space="preserve">Apzinātas novada lauksaimniecības uzņēmumu vajadzības, noorganizētas 8 tikšanās ar atbilstošo nozaru organizācijām Latvijā </w:t>
            </w:r>
          </w:p>
        </w:tc>
      </w:tr>
      <w:tr w:rsidR="00734787" w:rsidRPr="00962517" w14:paraId="2D1655E0" w14:textId="77777777" w:rsidTr="00614AE4">
        <w:trPr>
          <w:cantSplit/>
          <w:trHeight w:val="510"/>
        </w:trPr>
        <w:tc>
          <w:tcPr>
            <w:tcW w:w="3823" w:type="dxa"/>
            <w:vMerge/>
          </w:tcPr>
          <w:p w14:paraId="31C767A1" w14:textId="77777777" w:rsidR="00734787" w:rsidRPr="00962517" w:rsidRDefault="00734787" w:rsidP="00CD7A00">
            <w:pPr>
              <w:snapToGrid w:val="0"/>
              <w:spacing w:after="0" w:line="240" w:lineRule="auto"/>
              <w:rPr>
                <w:sz w:val="20"/>
                <w:szCs w:val="20"/>
              </w:rPr>
            </w:pPr>
          </w:p>
        </w:tc>
        <w:tc>
          <w:tcPr>
            <w:tcW w:w="4088" w:type="dxa"/>
            <w:tcBorders>
              <w:top w:val="single" w:sz="4" w:space="0" w:color="70AD47" w:themeColor="accent6"/>
            </w:tcBorders>
          </w:tcPr>
          <w:p w14:paraId="49DF60E8" w14:textId="77777777" w:rsidR="00734787" w:rsidRPr="00962517" w:rsidRDefault="00734787" w:rsidP="00CD7A00">
            <w:pPr>
              <w:pStyle w:val="Default"/>
              <w:rPr>
                <w:rFonts w:ascii="Calibri" w:hAnsi="Calibri"/>
                <w:color w:val="auto"/>
                <w:sz w:val="20"/>
                <w:szCs w:val="20"/>
              </w:rPr>
            </w:pPr>
            <w:r w:rsidRPr="00962517">
              <w:rPr>
                <w:rFonts w:ascii="Calibri" w:hAnsi="Calibri"/>
                <w:color w:val="auto"/>
                <w:sz w:val="20"/>
                <w:szCs w:val="20"/>
              </w:rPr>
              <w:t xml:space="preserve">Dalība semināros un izstādēs, pieredzes apmaiņas pasākumos Latvijā un ārvalstīs </w:t>
            </w:r>
          </w:p>
          <w:p w14:paraId="199580D2" w14:textId="77777777" w:rsidR="00734787" w:rsidRPr="00962517" w:rsidRDefault="00734787" w:rsidP="00CD7A00">
            <w:pPr>
              <w:spacing w:after="0" w:line="240" w:lineRule="auto"/>
              <w:rPr>
                <w:sz w:val="20"/>
                <w:szCs w:val="20"/>
              </w:rPr>
            </w:pPr>
          </w:p>
        </w:tc>
        <w:tc>
          <w:tcPr>
            <w:tcW w:w="2007" w:type="dxa"/>
            <w:tcBorders>
              <w:top w:val="single" w:sz="4" w:space="0" w:color="70AD47" w:themeColor="accent6"/>
            </w:tcBorders>
            <w:shd w:val="clear" w:color="auto" w:fill="auto"/>
          </w:tcPr>
          <w:p w14:paraId="177BB848" w14:textId="77777777" w:rsidR="00734787" w:rsidRPr="00962517" w:rsidRDefault="00734787" w:rsidP="00CD7A00">
            <w:pPr>
              <w:spacing w:after="0" w:line="240" w:lineRule="auto"/>
              <w:rPr>
                <w:sz w:val="20"/>
                <w:szCs w:val="20"/>
              </w:rPr>
            </w:pPr>
            <w:r w:rsidRPr="00962517">
              <w:rPr>
                <w:sz w:val="20"/>
                <w:szCs w:val="20"/>
              </w:rPr>
              <w:t>Pašvaldība, biedrības</w:t>
            </w:r>
          </w:p>
        </w:tc>
        <w:tc>
          <w:tcPr>
            <w:tcW w:w="935" w:type="dxa"/>
            <w:tcBorders>
              <w:top w:val="single" w:sz="4" w:space="0" w:color="70AD47" w:themeColor="accent6"/>
            </w:tcBorders>
            <w:shd w:val="clear" w:color="auto" w:fill="auto"/>
          </w:tcPr>
          <w:p w14:paraId="00595A48" w14:textId="77777777" w:rsidR="00734787" w:rsidRPr="00962517" w:rsidRDefault="00734787" w:rsidP="00CD7A00">
            <w:pPr>
              <w:spacing w:after="0" w:line="240" w:lineRule="auto"/>
              <w:jc w:val="center"/>
              <w:rPr>
                <w:sz w:val="20"/>
                <w:szCs w:val="20"/>
              </w:rPr>
            </w:pPr>
            <w:r w:rsidRPr="00962517">
              <w:rPr>
                <w:sz w:val="20"/>
                <w:szCs w:val="20"/>
              </w:rPr>
              <w:t>2015. – 2022.</w:t>
            </w:r>
          </w:p>
        </w:tc>
        <w:tc>
          <w:tcPr>
            <w:tcW w:w="1405" w:type="dxa"/>
            <w:tcBorders>
              <w:top w:val="single" w:sz="4" w:space="0" w:color="70AD47" w:themeColor="accent6"/>
              <w:bottom w:val="single" w:sz="4" w:space="0" w:color="83A343"/>
            </w:tcBorders>
            <w:shd w:val="clear" w:color="auto" w:fill="auto"/>
          </w:tcPr>
          <w:p w14:paraId="7EE93180" w14:textId="77777777" w:rsidR="00734787" w:rsidRPr="00962517" w:rsidRDefault="00734787" w:rsidP="00CD7A00">
            <w:pPr>
              <w:spacing w:after="0" w:line="240" w:lineRule="auto"/>
              <w:rPr>
                <w:sz w:val="20"/>
                <w:szCs w:val="20"/>
              </w:rPr>
            </w:pPr>
            <w:r w:rsidRPr="00962517">
              <w:rPr>
                <w:sz w:val="20"/>
                <w:szCs w:val="20"/>
              </w:rPr>
              <w:t>ES, VND, Pārrobežu sadarbības programma</w:t>
            </w:r>
          </w:p>
        </w:tc>
        <w:tc>
          <w:tcPr>
            <w:tcW w:w="1798" w:type="dxa"/>
            <w:tcBorders>
              <w:top w:val="single" w:sz="4" w:space="0" w:color="70AD47" w:themeColor="accent6"/>
            </w:tcBorders>
            <w:shd w:val="clear" w:color="auto" w:fill="auto"/>
          </w:tcPr>
          <w:p w14:paraId="531D084A" w14:textId="77777777" w:rsidR="00734787" w:rsidRPr="00962517" w:rsidRDefault="00734787" w:rsidP="00CD7A00">
            <w:pPr>
              <w:pStyle w:val="Default"/>
              <w:rPr>
                <w:rFonts w:ascii="Calibri" w:hAnsi="Calibri"/>
                <w:color w:val="auto"/>
                <w:sz w:val="20"/>
                <w:szCs w:val="20"/>
              </w:rPr>
            </w:pPr>
            <w:r w:rsidRPr="00962517">
              <w:rPr>
                <w:rFonts w:ascii="Calibri" w:hAnsi="Calibri"/>
                <w:color w:val="auto"/>
                <w:sz w:val="20"/>
                <w:szCs w:val="20"/>
              </w:rPr>
              <w:t>Dalība 4 semināros gadā, 2 izstādēs un vismaz 1</w:t>
            </w:r>
            <w:proofErr w:type="gramStart"/>
            <w:r w:rsidRPr="00962517">
              <w:rPr>
                <w:rFonts w:ascii="Calibri" w:hAnsi="Calibri"/>
                <w:color w:val="auto"/>
                <w:sz w:val="20"/>
                <w:szCs w:val="20"/>
              </w:rPr>
              <w:t xml:space="preserve">  </w:t>
            </w:r>
            <w:proofErr w:type="gramEnd"/>
            <w:r w:rsidRPr="00962517">
              <w:rPr>
                <w:rFonts w:ascii="Calibri" w:hAnsi="Calibri"/>
                <w:color w:val="auto"/>
                <w:sz w:val="20"/>
                <w:szCs w:val="20"/>
              </w:rPr>
              <w:t>pieredzes apmaiņas pasākumos Latvijā un ārvalstīs gadā</w:t>
            </w:r>
          </w:p>
          <w:p w14:paraId="1BD3F2CD" w14:textId="77777777" w:rsidR="00734787" w:rsidRPr="00962517" w:rsidRDefault="00734787" w:rsidP="00CD7A00">
            <w:pPr>
              <w:spacing w:after="0" w:line="240" w:lineRule="auto"/>
              <w:rPr>
                <w:sz w:val="20"/>
                <w:szCs w:val="20"/>
              </w:rPr>
            </w:pPr>
          </w:p>
        </w:tc>
      </w:tr>
      <w:tr w:rsidR="00734787" w:rsidRPr="00962517" w14:paraId="0ABB8A6B" w14:textId="77777777" w:rsidTr="00614AE4">
        <w:trPr>
          <w:cantSplit/>
        </w:trPr>
        <w:tc>
          <w:tcPr>
            <w:tcW w:w="3823" w:type="dxa"/>
          </w:tcPr>
          <w:p w14:paraId="4CE93D14" w14:textId="77777777" w:rsidR="00734787" w:rsidRPr="00962517" w:rsidRDefault="00734787" w:rsidP="00CD7A00">
            <w:pPr>
              <w:snapToGrid w:val="0"/>
              <w:spacing w:after="0" w:line="240" w:lineRule="auto"/>
              <w:rPr>
                <w:sz w:val="20"/>
                <w:szCs w:val="20"/>
              </w:rPr>
            </w:pPr>
            <w:r w:rsidRPr="00962517">
              <w:rPr>
                <w:sz w:val="20"/>
                <w:szCs w:val="20"/>
              </w:rPr>
              <w:t xml:space="preserve">U 1.2.5. Uz pētījumiem un zinātniskajiem pētījumiem pamatotas lauksaimniecības pasākumu organizēšana </w:t>
            </w:r>
          </w:p>
        </w:tc>
        <w:tc>
          <w:tcPr>
            <w:tcW w:w="4088" w:type="dxa"/>
          </w:tcPr>
          <w:p w14:paraId="2AD905C7" w14:textId="77777777" w:rsidR="00734787" w:rsidRPr="00962517" w:rsidRDefault="00734787" w:rsidP="00CD7A00">
            <w:pPr>
              <w:spacing w:after="0" w:line="240" w:lineRule="auto"/>
              <w:rPr>
                <w:sz w:val="20"/>
                <w:szCs w:val="20"/>
              </w:rPr>
            </w:pPr>
            <w:r w:rsidRPr="00962517">
              <w:rPr>
                <w:sz w:val="20"/>
                <w:szCs w:val="20"/>
              </w:rPr>
              <w:t>Ikgadējo Lauku dienu norise Viļānu novadā, to dažādošana atbilstoši katra gada aktualitātēm reģionā un Latvijā</w:t>
            </w:r>
          </w:p>
        </w:tc>
        <w:tc>
          <w:tcPr>
            <w:tcW w:w="2007" w:type="dxa"/>
            <w:shd w:val="clear" w:color="auto" w:fill="auto"/>
          </w:tcPr>
          <w:p w14:paraId="62BF7124" w14:textId="77777777" w:rsidR="00734787" w:rsidRPr="00962517" w:rsidRDefault="00734787" w:rsidP="00CD7A00">
            <w:pPr>
              <w:spacing w:after="0" w:line="240" w:lineRule="auto"/>
              <w:rPr>
                <w:sz w:val="20"/>
                <w:szCs w:val="20"/>
              </w:rPr>
            </w:pPr>
            <w:r w:rsidRPr="00962517">
              <w:rPr>
                <w:sz w:val="20"/>
                <w:szCs w:val="20"/>
              </w:rPr>
              <w:t>Pašvaldība, biedrības, Rēzeknes novada pašvaldība</w:t>
            </w:r>
          </w:p>
        </w:tc>
        <w:tc>
          <w:tcPr>
            <w:tcW w:w="935" w:type="dxa"/>
            <w:shd w:val="clear" w:color="auto" w:fill="auto"/>
          </w:tcPr>
          <w:p w14:paraId="656467B7" w14:textId="77777777" w:rsidR="00734787" w:rsidRPr="00962517" w:rsidRDefault="00734787" w:rsidP="00CD7A00">
            <w:pPr>
              <w:rPr>
                <w:sz w:val="20"/>
                <w:szCs w:val="20"/>
              </w:rPr>
            </w:pPr>
            <w:r w:rsidRPr="00962517">
              <w:rPr>
                <w:sz w:val="20"/>
                <w:szCs w:val="20"/>
              </w:rPr>
              <w:t>2015 - 2022</w:t>
            </w:r>
          </w:p>
        </w:tc>
        <w:tc>
          <w:tcPr>
            <w:tcW w:w="1405" w:type="dxa"/>
            <w:tcBorders>
              <w:bottom w:val="single" w:sz="4" w:space="0" w:color="auto"/>
            </w:tcBorders>
            <w:shd w:val="clear" w:color="auto" w:fill="auto"/>
          </w:tcPr>
          <w:p w14:paraId="57EBB810" w14:textId="77777777" w:rsidR="00734787" w:rsidRPr="00962517" w:rsidRDefault="00734787" w:rsidP="00CD7A00">
            <w:pPr>
              <w:rPr>
                <w:sz w:val="20"/>
                <w:szCs w:val="20"/>
              </w:rPr>
            </w:pPr>
            <w:r w:rsidRPr="00962517">
              <w:rPr>
                <w:sz w:val="20"/>
                <w:szCs w:val="20"/>
              </w:rPr>
              <w:t>ES, VND, valsts,</w:t>
            </w:r>
            <w:proofErr w:type="gramStart"/>
            <w:r w:rsidRPr="00962517">
              <w:rPr>
                <w:sz w:val="20"/>
                <w:szCs w:val="20"/>
              </w:rPr>
              <w:t xml:space="preserve">  </w:t>
            </w:r>
            <w:proofErr w:type="gramEnd"/>
            <w:r w:rsidRPr="00962517">
              <w:rPr>
                <w:sz w:val="20"/>
                <w:szCs w:val="20"/>
              </w:rPr>
              <w:t>privātais</w:t>
            </w:r>
          </w:p>
        </w:tc>
        <w:tc>
          <w:tcPr>
            <w:tcW w:w="1798" w:type="dxa"/>
            <w:shd w:val="clear" w:color="auto" w:fill="auto"/>
          </w:tcPr>
          <w:p w14:paraId="09011CD3" w14:textId="77777777" w:rsidR="00734787" w:rsidRPr="00962517" w:rsidRDefault="00734787" w:rsidP="00CD7A00">
            <w:pPr>
              <w:rPr>
                <w:sz w:val="20"/>
                <w:szCs w:val="20"/>
              </w:rPr>
            </w:pPr>
            <w:r w:rsidRPr="00962517">
              <w:rPr>
                <w:sz w:val="20"/>
                <w:szCs w:val="20"/>
              </w:rPr>
              <w:t>1 Lauku dienas gadā, vismaz 3000 apmeklētāju un 150 dalībnieku, vismaz 3 jaunas tēmas un zinātniskie priekšlasījumi</w:t>
            </w:r>
          </w:p>
        </w:tc>
      </w:tr>
      <w:tr w:rsidR="00734787" w:rsidRPr="00962517" w14:paraId="06CE3C52" w14:textId="77777777" w:rsidTr="00614AE4">
        <w:trPr>
          <w:cantSplit/>
        </w:trPr>
        <w:tc>
          <w:tcPr>
            <w:tcW w:w="3823" w:type="dxa"/>
            <w:tcBorders>
              <w:bottom w:val="single" w:sz="4" w:space="0" w:color="83A343"/>
            </w:tcBorders>
          </w:tcPr>
          <w:p w14:paraId="57B9F473" w14:textId="77777777" w:rsidR="00734787" w:rsidRPr="00962517" w:rsidRDefault="00734787" w:rsidP="00CD7A00">
            <w:pPr>
              <w:snapToGrid w:val="0"/>
              <w:spacing w:after="0" w:line="240" w:lineRule="auto"/>
              <w:rPr>
                <w:sz w:val="20"/>
                <w:szCs w:val="20"/>
              </w:rPr>
            </w:pPr>
            <w:r w:rsidRPr="00962517">
              <w:rPr>
                <w:sz w:val="20"/>
                <w:szCs w:val="20"/>
              </w:rPr>
              <w:t>U 1.2.6. Jaunu uzņēmējdarbības virzienu attīstība zaļās enerģijas ražošanā</w:t>
            </w:r>
          </w:p>
        </w:tc>
        <w:tc>
          <w:tcPr>
            <w:tcW w:w="4088" w:type="dxa"/>
            <w:tcBorders>
              <w:bottom w:val="single" w:sz="4" w:space="0" w:color="83A343"/>
            </w:tcBorders>
          </w:tcPr>
          <w:p w14:paraId="13E3C7DB" w14:textId="77777777" w:rsidR="00734787" w:rsidRPr="00962517" w:rsidRDefault="00734787" w:rsidP="00CD7A00">
            <w:pPr>
              <w:spacing w:after="0" w:line="240" w:lineRule="auto"/>
              <w:rPr>
                <w:sz w:val="20"/>
                <w:szCs w:val="20"/>
              </w:rPr>
            </w:pPr>
            <w:r w:rsidRPr="00962517">
              <w:rPr>
                <w:bCs/>
                <w:sz w:val="20"/>
                <w:szCs w:val="20"/>
              </w:rPr>
              <w:t>Alternatīvo enerģiju izmantošanas veicināšanas pasākumi un pilotprojekti</w:t>
            </w:r>
          </w:p>
        </w:tc>
        <w:tc>
          <w:tcPr>
            <w:tcW w:w="2007" w:type="dxa"/>
            <w:tcBorders>
              <w:bottom w:val="single" w:sz="4" w:space="0" w:color="83A343"/>
            </w:tcBorders>
            <w:shd w:val="clear" w:color="auto" w:fill="auto"/>
          </w:tcPr>
          <w:p w14:paraId="2476DB80" w14:textId="77777777" w:rsidR="00734787" w:rsidRPr="00962517" w:rsidRDefault="00734787" w:rsidP="00CD7A00">
            <w:pPr>
              <w:spacing w:after="0" w:line="240" w:lineRule="auto"/>
              <w:rPr>
                <w:sz w:val="20"/>
                <w:szCs w:val="20"/>
              </w:rPr>
            </w:pPr>
            <w:r w:rsidRPr="00962517">
              <w:rPr>
                <w:sz w:val="20"/>
                <w:szCs w:val="20"/>
              </w:rPr>
              <w:t>Pašvaldība, biedrības, uzņēmēji</w:t>
            </w:r>
          </w:p>
        </w:tc>
        <w:tc>
          <w:tcPr>
            <w:tcW w:w="935" w:type="dxa"/>
            <w:tcBorders>
              <w:bottom w:val="single" w:sz="4" w:space="0" w:color="83A343"/>
            </w:tcBorders>
            <w:shd w:val="clear" w:color="auto" w:fill="auto"/>
          </w:tcPr>
          <w:p w14:paraId="7ECF8727" w14:textId="77777777" w:rsidR="00734787" w:rsidRPr="00962517" w:rsidRDefault="00734787" w:rsidP="00CD7A00">
            <w:pPr>
              <w:spacing w:after="0" w:line="240" w:lineRule="auto"/>
              <w:jc w:val="center"/>
              <w:rPr>
                <w:sz w:val="20"/>
                <w:szCs w:val="20"/>
              </w:rPr>
            </w:pPr>
            <w:r w:rsidRPr="00962517">
              <w:rPr>
                <w:sz w:val="20"/>
                <w:szCs w:val="20"/>
              </w:rPr>
              <w:t>2020.-2022.</w:t>
            </w:r>
          </w:p>
        </w:tc>
        <w:tc>
          <w:tcPr>
            <w:tcW w:w="1405" w:type="dxa"/>
            <w:tcBorders>
              <w:top w:val="single" w:sz="4" w:space="0" w:color="auto"/>
              <w:bottom w:val="single" w:sz="4" w:space="0" w:color="83A343"/>
            </w:tcBorders>
            <w:shd w:val="clear" w:color="auto" w:fill="auto"/>
          </w:tcPr>
          <w:p w14:paraId="7A80D235" w14:textId="77777777" w:rsidR="00734787" w:rsidRPr="00962517" w:rsidRDefault="00734787" w:rsidP="00CD7A00">
            <w:pPr>
              <w:spacing w:after="0" w:line="240" w:lineRule="auto"/>
              <w:rPr>
                <w:sz w:val="20"/>
                <w:szCs w:val="20"/>
              </w:rPr>
            </w:pPr>
            <w:r w:rsidRPr="00962517">
              <w:rPr>
                <w:sz w:val="20"/>
                <w:szCs w:val="20"/>
              </w:rPr>
              <w:t>ES, VND, valsts, privātais</w:t>
            </w:r>
          </w:p>
        </w:tc>
        <w:tc>
          <w:tcPr>
            <w:tcW w:w="1798" w:type="dxa"/>
            <w:tcBorders>
              <w:bottom w:val="single" w:sz="4" w:space="0" w:color="83A343"/>
            </w:tcBorders>
            <w:shd w:val="clear" w:color="auto" w:fill="auto"/>
          </w:tcPr>
          <w:p w14:paraId="3B0D42F3" w14:textId="77777777" w:rsidR="00734787" w:rsidRPr="00962517" w:rsidRDefault="00734787" w:rsidP="00CD7A00">
            <w:pPr>
              <w:spacing w:after="0" w:line="240" w:lineRule="auto"/>
            </w:pPr>
            <w:r w:rsidRPr="00962517">
              <w:rPr>
                <w:bCs/>
                <w:sz w:val="20"/>
                <w:szCs w:val="20"/>
              </w:rPr>
              <w:t>Vismaz 3 jauni uzņēmējdarbības virzieni zaļās enerģijas ražošanai plānošanas periodā, vismaz 3 iesaistītie uzņēmumi</w:t>
            </w:r>
          </w:p>
        </w:tc>
      </w:tr>
      <w:tr w:rsidR="00734787" w:rsidRPr="00962517" w14:paraId="09678B0E" w14:textId="77777777" w:rsidTr="00614AE4">
        <w:trPr>
          <w:cantSplit/>
        </w:trPr>
        <w:tc>
          <w:tcPr>
            <w:tcW w:w="14056" w:type="dxa"/>
            <w:gridSpan w:val="6"/>
            <w:shd w:val="clear" w:color="auto" w:fill="D6E3BC"/>
          </w:tcPr>
          <w:p w14:paraId="30ECD9AD" w14:textId="77777777" w:rsidR="00734787" w:rsidRPr="00962517" w:rsidRDefault="00734787" w:rsidP="00CD7A00">
            <w:pPr>
              <w:spacing w:before="40" w:after="40" w:line="240" w:lineRule="auto"/>
              <w:jc w:val="center"/>
              <w:rPr>
                <w:b/>
                <w:bCs/>
              </w:rPr>
            </w:pPr>
            <w:r w:rsidRPr="00962517">
              <w:rPr>
                <w:b/>
                <w:bCs/>
              </w:rPr>
              <w:t>RV 1.3. Attīstīt bioloģisko lauksaimniecību, mājražošanu, amatniecību un mazo lauku saimniecību</w:t>
            </w:r>
          </w:p>
        </w:tc>
      </w:tr>
      <w:tr w:rsidR="00734787" w:rsidRPr="00962517" w14:paraId="08E34DEB" w14:textId="77777777" w:rsidTr="00614AE4">
        <w:trPr>
          <w:cantSplit/>
        </w:trPr>
        <w:tc>
          <w:tcPr>
            <w:tcW w:w="3823" w:type="dxa"/>
          </w:tcPr>
          <w:p w14:paraId="644E5D51" w14:textId="77777777" w:rsidR="00734787" w:rsidRPr="00962517" w:rsidRDefault="00734787" w:rsidP="00CD7A00">
            <w:pPr>
              <w:snapToGrid w:val="0"/>
              <w:spacing w:after="0" w:line="240" w:lineRule="auto"/>
              <w:rPr>
                <w:sz w:val="20"/>
                <w:szCs w:val="20"/>
              </w:rPr>
            </w:pPr>
            <w:r w:rsidRPr="00962517">
              <w:rPr>
                <w:sz w:val="20"/>
                <w:szCs w:val="20"/>
              </w:rPr>
              <w:lastRenderedPageBreak/>
              <w:t xml:space="preserve">U 1.3.1. Novadam raksturīgā zīmola izveide </w:t>
            </w:r>
          </w:p>
        </w:tc>
        <w:tc>
          <w:tcPr>
            <w:tcW w:w="4088" w:type="dxa"/>
          </w:tcPr>
          <w:p w14:paraId="2D5EE656" w14:textId="77777777" w:rsidR="00734787" w:rsidRPr="00962517" w:rsidRDefault="00734787" w:rsidP="00CD7A00">
            <w:pPr>
              <w:spacing w:after="0" w:line="240" w:lineRule="auto"/>
              <w:rPr>
                <w:bCs/>
                <w:sz w:val="20"/>
                <w:szCs w:val="20"/>
              </w:rPr>
            </w:pPr>
            <w:r w:rsidRPr="00962517">
              <w:rPr>
                <w:bCs/>
                <w:sz w:val="20"/>
                <w:szCs w:val="20"/>
              </w:rPr>
              <w:t>Novada</w:t>
            </w:r>
            <w:proofErr w:type="gramStart"/>
            <w:r w:rsidRPr="00962517">
              <w:rPr>
                <w:bCs/>
                <w:sz w:val="20"/>
                <w:szCs w:val="20"/>
              </w:rPr>
              <w:t xml:space="preserve">  </w:t>
            </w:r>
            <w:proofErr w:type="gramEnd"/>
            <w:r w:rsidRPr="00962517">
              <w:rPr>
                <w:bCs/>
                <w:sz w:val="20"/>
                <w:szCs w:val="20"/>
              </w:rPr>
              <w:t xml:space="preserve">atpazīstamības veidošana un mārketinga pasākumu organizēšana </w:t>
            </w:r>
          </w:p>
        </w:tc>
        <w:tc>
          <w:tcPr>
            <w:tcW w:w="2007" w:type="dxa"/>
          </w:tcPr>
          <w:p w14:paraId="2CB73906" w14:textId="77777777" w:rsidR="00734787" w:rsidRPr="00962517" w:rsidRDefault="00734787" w:rsidP="00CD7A00">
            <w:pPr>
              <w:rPr>
                <w:bCs/>
                <w:sz w:val="20"/>
                <w:szCs w:val="20"/>
              </w:rPr>
            </w:pPr>
            <w:r w:rsidRPr="00962517">
              <w:rPr>
                <w:bCs/>
                <w:sz w:val="20"/>
                <w:szCs w:val="20"/>
              </w:rPr>
              <w:t>Pašvaldība, uzņēmēji, biedrības</w:t>
            </w:r>
          </w:p>
        </w:tc>
        <w:tc>
          <w:tcPr>
            <w:tcW w:w="935" w:type="dxa"/>
          </w:tcPr>
          <w:p w14:paraId="0C137579" w14:textId="77777777" w:rsidR="00734787" w:rsidRPr="00962517" w:rsidRDefault="00734787" w:rsidP="00CD7A00">
            <w:pPr>
              <w:rPr>
                <w:bCs/>
                <w:sz w:val="20"/>
                <w:szCs w:val="20"/>
              </w:rPr>
            </w:pPr>
            <w:r w:rsidRPr="00962517">
              <w:rPr>
                <w:bCs/>
                <w:sz w:val="20"/>
                <w:szCs w:val="20"/>
              </w:rPr>
              <w:t>2015-2022</w:t>
            </w:r>
          </w:p>
        </w:tc>
        <w:tc>
          <w:tcPr>
            <w:tcW w:w="1405" w:type="dxa"/>
          </w:tcPr>
          <w:p w14:paraId="618E51B6" w14:textId="77777777" w:rsidR="00734787" w:rsidRPr="00962517" w:rsidRDefault="00734787" w:rsidP="00CD7A00">
            <w:pPr>
              <w:rPr>
                <w:bCs/>
                <w:sz w:val="20"/>
                <w:szCs w:val="20"/>
              </w:rPr>
            </w:pPr>
            <w:r w:rsidRPr="00962517">
              <w:rPr>
                <w:bCs/>
                <w:sz w:val="20"/>
                <w:szCs w:val="20"/>
              </w:rPr>
              <w:t>ES, VND, privātais, biedrības</w:t>
            </w:r>
          </w:p>
        </w:tc>
        <w:tc>
          <w:tcPr>
            <w:tcW w:w="1798" w:type="dxa"/>
          </w:tcPr>
          <w:p w14:paraId="2BE19A25" w14:textId="77777777" w:rsidR="00734787" w:rsidRPr="00962517" w:rsidRDefault="00734787" w:rsidP="00CD7A00">
            <w:pPr>
              <w:rPr>
                <w:bCs/>
                <w:sz w:val="20"/>
                <w:szCs w:val="20"/>
              </w:rPr>
            </w:pPr>
            <w:r w:rsidRPr="00962517">
              <w:rPr>
                <w:bCs/>
                <w:sz w:val="20"/>
                <w:szCs w:val="20"/>
              </w:rPr>
              <w:t>Vismaz 5 bukleti (virtuāli un drukātā veidā) plānošanas periodā, ikgadējais pašvaldības mārketinga plāns, izveidots novada zīmols, kurš tiek popularizēts Latgalē un Latvijā</w:t>
            </w:r>
          </w:p>
        </w:tc>
      </w:tr>
      <w:tr w:rsidR="00734787" w:rsidRPr="00962517" w14:paraId="41DE1EED" w14:textId="77777777" w:rsidTr="00614AE4">
        <w:trPr>
          <w:cantSplit/>
        </w:trPr>
        <w:tc>
          <w:tcPr>
            <w:tcW w:w="3823" w:type="dxa"/>
            <w:vMerge w:val="restart"/>
          </w:tcPr>
          <w:p w14:paraId="1330E6FF" w14:textId="77777777" w:rsidR="00734787" w:rsidRPr="00962517" w:rsidRDefault="00734787" w:rsidP="00CD7A00">
            <w:pPr>
              <w:snapToGrid w:val="0"/>
              <w:spacing w:after="0" w:line="240" w:lineRule="auto"/>
              <w:rPr>
                <w:sz w:val="20"/>
                <w:szCs w:val="20"/>
              </w:rPr>
            </w:pPr>
          </w:p>
        </w:tc>
        <w:tc>
          <w:tcPr>
            <w:tcW w:w="4088" w:type="dxa"/>
          </w:tcPr>
          <w:p w14:paraId="561A8812" w14:textId="77777777" w:rsidR="00734787" w:rsidRPr="00962517" w:rsidRDefault="00734787" w:rsidP="00CD7A00">
            <w:pPr>
              <w:spacing w:after="0" w:line="240" w:lineRule="auto"/>
              <w:rPr>
                <w:bCs/>
                <w:sz w:val="20"/>
                <w:szCs w:val="20"/>
              </w:rPr>
            </w:pPr>
            <w:r w:rsidRPr="00962517">
              <w:rPr>
                <w:bCs/>
                <w:sz w:val="20"/>
                <w:szCs w:val="20"/>
              </w:rPr>
              <w:t>Novadam raksturīgās mājražošanas, amatniecības tradīciju apzināšana un popularizēšana</w:t>
            </w:r>
          </w:p>
        </w:tc>
        <w:tc>
          <w:tcPr>
            <w:tcW w:w="2007" w:type="dxa"/>
          </w:tcPr>
          <w:p w14:paraId="52E306A9" w14:textId="77777777" w:rsidR="00734787" w:rsidRPr="00962517" w:rsidRDefault="00734787" w:rsidP="00CD7A00">
            <w:pPr>
              <w:rPr>
                <w:bCs/>
                <w:sz w:val="20"/>
                <w:szCs w:val="20"/>
              </w:rPr>
            </w:pPr>
            <w:r w:rsidRPr="00962517">
              <w:rPr>
                <w:bCs/>
                <w:sz w:val="20"/>
                <w:szCs w:val="20"/>
              </w:rPr>
              <w:t>Pašvaldība, mājražotāji, biedrības</w:t>
            </w:r>
          </w:p>
        </w:tc>
        <w:tc>
          <w:tcPr>
            <w:tcW w:w="935" w:type="dxa"/>
          </w:tcPr>
          <w:p w14:paraId="6A835F5A" w14:textId="77777777" w:rsidR="00734787" w:rsidRPr="00962517" w:rsidRDefault="00734787" w:rsidP="00CD7A00">
            <w:pPr>
              <w:rPr>
                <w:bCs/>
                <w:sz w:val="20"/>
                <w:szCs w:val="20"/>
              </w:rPr>
            </w:pPr>
            <w:r w:rsidRPr="00962517">
              <w:rPr>
                <w:bCs/>
                <w:sz w:val="20"/>
                <w:szCs w:val="20"/>
              </w:rPr>
              <w:t>2015-2022</w:t>
            </w:r>
          </w:p>
        </w:tc>
        <w:tc>
          <w:tcPr>
            <w:tcW w:w="1405" w:type="dxa"/>
          </w:tcPr>
          <w:p w14:paraId="4CEDF75B" w14:textId="77777777" w:rsidR="00734787" w:rsidRPr="00962517" w:rsidRDefault="00734787" w:rsidP="00CD7A00">
            <w:pPr>
              <w:rPr>
                <w:bCs/>
                <w:sz w:val="20"/>
                <w:szCs w:val="20"/>
              </w:rPr>
            </w:pPr>
            <w:r w:rsidRPr="00962517">
              <w:rPr>
                <w:bCs/>
                <w:sz w:val="20"/>
                <w:szCs w:val="20"/>
              </w:rPr>
              <w:t>ES, pašvaldība, privātais, biedrības</w:t>
            </w:r>
          </w:p>
        </w:tc>
        <w:tc>
          <w:tcPr>
            <w:tcW w:w="1798" w:type="dxa"/>
          </w:tcPr>
          <w:p w14:paraId="60373AF8" w14:textId="77777777" w:rsidR="00734787" w:rsidRPr="00962517" w:rsidRDefault="00734787" w:rsidP="00CD7A00">
            <w:pPr>
              <w:rPr>
                <w:bCs/>
                <w:sz w:val="20"/>
                <w:szCs w:val="20"/>
              </w:rPr>
            </w:pPr>
            <w:r w:rsidRPr="00962517">
              <w:rPr>
                <w:bCs/>
                <w:sz w:val="20"/>
                <w:szCs w:val="20"/>
              </w:rPr>
              <w:t>Apzināti vismaz 5 amatnieki, tradīcijas iekļautas novada zīmolā, informācijas materiālos</w:t>
            </w:r>
          </w:p>
        </w:tc>
      </w:tr>
      <w:tr w:rsidR="00734787" w:rsidRPr="00962517" w14:paraId="55D56213" w14:textId="77777777" w:rsidTr="00614AE4">
        <w:trPr>
          <w:cantSplit/>
          <w:trHeight w:val="1155"/>
        </w:trPr>
        <w:tc>
          <w:tcPr>
            <w:tcW w:w="3823" w:type="dxa"/>
            <w:vMerge/>
          </w:tcPr>
          <w:p w14:paraId="015533FB" w14:textId="77777777" w:rsidR="00734787" w:rsidRPr="00962517" w:rsidRDefault="00734787" w:rsidP="00CD7A00">
            <w:pPr>
              <w:snapToGrid w:val="0"/>
              <w:spacing w:after="0" w:line="240" w:lineRule="auto"/>
              <w:rPr>
                <w:sz w:val="20"/>
                <w:szCs w:val="20"/>
              </w:rPr>
            </w:pPr>
          </w:p>
        </w:tc>
        <w:tc>
          <w:tcPr>
            <w:tcW w:w="4088" w:type="dxa"/>
            <w:tcBorders>
              <w:bottom w:val="single" w:sz="4" w:space="0" w:color="70AD47" w:themeColor="accent6"/>
            </w:tcBorders>
          </w:tcPr>
          <w:p w14:paraId="3CB7DB68" w14:textId="77777777" w:rsidR="00734787" w:rsidRPr="00962517" w:rsidRDefault="00734787" w:rsidP="00CD7A00">
            <w:pPr>
              <w:pStyle w:val="Default"/>
              <w:rPr>
                <w:rFonts w:ascii="Calibri" w:hAnsi="Calibri"/>
                <w:bCs/>
                <w:color w:val="auto"/>
                <w:sz w:val="20"/>
                <w:szCs w:val="20"/>
              </w:rPr>
            </w:pPr>
            <w:r w:rsidRPr="00962517">
              <w:rPr>
                <w:rFonts w:ascii="Calibri" w:hAnsi="Calibri"/>
                <w:bCs/>
                <w:color w:val="auto"/>
                <w:sz w:val="20"/>
                <w:szCs w:val="20"/>
              </w:rPr>
              <w:t xml:space="preserve">Informācijas izplatīšana uzņēmējdarbības uzsākšanai un attīstībai </w:t>
            </w:r>
          </w:p>
          <w:p w14:paraId="7468F999" w14:textId="77777777" w:rsidR="00734787" w:rsidRPr="00962517" w:rsidRDefault="00734787" w:rsidP="00CD7A00">
            <w:pPr>
              <w:pStyle w:val="Default"/>
              <w:rPr>
                <w:rFonts w:ascii="Calibri" w:hAnsi="Calibri"/>
                <w:bCs/>
                <w:color w:val="auto"/>
                <w:sz w:val="20"/>
                <w:szCs w:val="20"/>
              </w:rPr>
            </w:pPr>
          </w:p>
          <w:p w14:paraId="7A3C5F8F" w14:textId="77777777" w:rsidR="00734787" w:rsidRPr="00962517" w:rsidRDefault="00734787" w:rsidP="00CD7A00">
            <w:pPr>
              <w:spacing w:after="0" w:line="240" w:lineRule="auto"/>
              <w:rPr>
                <w:bCs/>
                <w:sz w:val="20"/>
                <w:szCs w:val="20"/>
              </w:rPr>
            </w:pPr>
          </w:p>
        </w:tc>
        <w:tc>
          <w:tcPr>
            <w:tcW w:w="2007" w:type="dxa"/>
            <w:tcBorders>
              <w:bottom w:val="single" w:sz="4" w:space="0" w:color="70AD47" w:themeColor="accent6"/>
            </w:tcBorders>
          </w:tcPr>
          <w:p w14:paraId="792AF040" w14:textId="77777777" w:rsidR="00734787" w:rsidRPr="00962517" w:rsidRDefault="00734787" w:rsidP="00CD7A00">
            <w:pPr>
              <w:spacing w:after="0" w:line="240" w:lineRule="auto"/>
              <w:rPr>
                <w:bCs/>
                <w:sz w:val="20"/>
                <w:szCs w:val="20"/>
              </w:rPr>
            </w:pPr>
            <w:r w:rsidRPr="00962517">
              <w:rPr>
                <w:bCs/>
                <w:sz w:val="20"/>
                <w:szCs w:val="20"/>
              </w:rPr>
              <w:t>Pašvaldība, mājražotāji, biedrības</w:t>
            </w:r>
          </w:p>
        </w:tc>
        <w:tc>
          <w:tcPr>
            <w:tcW w:w="935" w:type="dxa"/>
            <w:tcBorders>
              <w:bottom w:val="single" w:sz="4" w:space="0" w:color="70AD47" w:themeColor="accent6"/>
            </w:tcBorders>
          </w:tcPr>
          <w:p w14:paraId="7F4FB877" w14:textId="77777777" w:rsidR="00734787" w:rsidRPr="00962517" w:rsidRDefault="00734787" w:rsidP="00CD7A00">
            <w:pPr>
              <w:spacing w:after="0" w:line="240" w:lineRule="auto"/>
              <w:jc w:val="center"/>
              <w:rPr>
                <w:bCs/>
                <w:sz w:val="20"/>
                <w:szCs w:val="20"/>
              </w:rPr>
            </w:pPr>
            <w:r w:rsidRPr="00962517">
              <w:rPr>
                <w:bCs/>
                <w:sz w:val="20"/>
                <w:szCs w:val="20"/>
              </w:rPr>
              <w:t>2015.-2022.</w:t>
            </w:r>
          </w:p>
        </w:tc>
        <w:tc>
          <w:tcPr>
            <w:tcW w:w="1405" w:type="dxa"/>
            <w:tcBorders>
              <w:bottom w:val="single" w:sz="4" w:space="0" w:color="70AD47" w:themeColor="accent6"/>
            </w:tcBorders>
          </w:tcPr>
          <w:p w14:paraId="306498C1" w14:textId="77777777" w:rsidR="00734787" w:rsidRPr="00962517" w:rsidRDefault="00734787" w:rsidP="00CD7A00">
            <w:pPr>
              <w:spacing w:after="0" w:line="240" w:lineRule="auto"/>
              <w:rPr>
                <w:bCs/>
                <w:sz w:val="20"/>
                <w:szCs w:val="20"/>
              </w:rPr>
            </w:pPr>
            <w:r w:rsidRPr="00962517">
              <w:rPr>
                <w:bCs/>
                <w:sz w:val="20"/>
                <w:szCs w:val="20"/>
              </w:rPr>
              <w:t xml:space="preserve">ES, VND </w:t>
            </w:r>
          </w:p>
        </w:tc>
        <w:tc>
          <w:tcPr>
            <w:tcW w:w="1798" w:type="dxa"/>
            <w:tcBorders>
              <w:bottom w:val="single" w:sz="4" w:space="0" w:color="70AD47" w:themeColor="accent6"/>
            </w:tcBorders>
          </w:tcPr>
          <w:p w14:paraId="1E44F0C4" w14:textId="77777777" w:rsidR="00734787" w:rsidRPr="00962517" w:rsidRDefault="00734787" w:rsidP="00CD7A00">
            <w:pPr>
              <w:pStyle w:val="Default"/>
              <w:rPr>
                <w:rFonts w:ascii="Calibri" w:hAnsi="Calibri"/>
                <w:bCs/>
                <w:color w:val="auto"/>
                <w:sz w:val="20"/>
                <w:szCs w:val="20"/>
              </w:rPr>
            </w:pPr>
            <w:r w:rsidRPr="00962517">
              <w:rPr>
                <w:rFonts w:ascii="Calibri" w:hAnsi="Calibri"/>
                <w:bCs/>
                <w:color w:val="auto"/>
                <w:sz w:val="20"/>
                <w:szCs w:val="20"/>
              </w:rPr>
              <w:t>Regulāri atjaunota un izsūtīta informācija uzņēmējiem</w:t>
            </w:r>
          </w:p>
        </w:tc>
      </w:tr>
      <w:tr w:rsidR="00734787" w:rsidRPr="00962517" w14:paraId="0590DED6" w14:textId="77777777" w:rsidTr="00614AE4">
        <w:trPr>
          <w:cantSplit/>
          <w:trHeight w:val="555"/>
        </w:trPr>
        <w:tc>
          <w:tcPr>
            <w:tcW w:w="3823" w:type="dxa"/>
            <w:vMerge/>
          </w:tcPr>
          <w:p w14:paraId="762048B1" w14:textId="77777777" w:rsidR="00734787" w:rsidRPr="00962517" w:rsidRDefault="00734787" w:rsidP="00CD7A00">
            <w:pPr>
              <w:snapToGrid w:val="0"/>
              <w:spacing w:after="0" w:line="240" w:lineRule="auto"/>
              <w:rPr>
                <w:sz w:val="20"/>
                <w:szCs w:val="20"/>
              </w:rPr>
            </w:pPr>
          </w:p>
        </w:tc>
        <w:tc>
          <w:tcPr>
            <w:tcW w:w="4088" w:type="dxa"/>
            <w:tcBorders>
              <w:top w:val="single" w:sz="4" w:space="0" w:color="70AD47" w:themeColor="accent6"/>
            </w:tcBorders>
          </w:tcPr>
          <w:p w14:paraId="4F91ADAE" w14:textId="77777777" w:rsidR="00734787" w:rsidRPr="00962517" w:rsidRDefault="00734787" w:rsidP="00CD7A00">
            <w:pPr>
              <w:pStyle w:val="Default"/>
              <w:rPr>
                <w:rFonts w:ascii="Calibri" w:hAnsi="Calibri"/>
                <w:bCs/>
                <w:color w:val="auto"/>
                <w:sz w:val="20"/>
                <w:szCs w:val="20"/>
              </w:rPr>
            </w:pPr>
            <w:r w:rsidRPr="00962517">
              <w:rPr>
                <w:rFonts w:ascii="Calibri" w:hAnsi="Calibri"/>
                <w:bCs/>
                <w:color w:val="auto"/>
                <w:sz w:val="20"/>
                <w:szCs w:val="20"/>
              </w:rPr>
              <w:t xml:space="preserve">Uzņēmēju atbalsts pārstāvniecībai izstādēs </w:t>
            </w:r>
          </w:p>
          <w:p w14:paraId="22C0BDF6" w14:textId="77777777" w:rsidR="00734787" w:rsidRPr="00962517" w:rsidRDefault="00734787" w:rsidP="00CD7A00">
            <w:pPr>
              <w:spacing w:after="0" w:line="240" w:lineRule="auto"/>
              <w:rPr>
                <w:bCs/>
                <w:sz w:val="20"/>
                <w:szCs w:val="20"/>
              </w:rPr>
            </w:pPr>
          </w:p>
        </w:tc>
        <w:tc>
          <w:tcPr>
            <w:tcW w:w="2007" w:type="dxa"/>
            <w:tcBorders>
              <w:top w:val="single" w:sz="4" w:space="0" w:color="70AD47" w:themeColor="accent6"/>
            </w:tcBorders>
          </w:tcPr>
          <w:p w14:paraId="5744405C" w14:textId="77777777" w:rsidR="00734787" w:rsidRPr="00962517" w:rsidRDefault="00734787" w:rsidP="00CD7A00">
            <w:pPr>
              <w:spacing w:after="0" w:line="240" w:lineRule="auto"/>
              <w:rPr>
                <w:bCs/>
                <w:sz w:val="20"/>
                <w:szCs w:val="20"/>
              </w:rPr>
            </w:pPr>
            <w:r w:rsidRPr="00962517">
              <w:rPr>
                <w:bCs/>
                <w:sz w:val="20"/>
                <w:szCs w:val="20"/>
              </w:rPr>
              <w:t>Pašvaldība,</w:t>
            </w:r>
          </w:p>
          <w:p w14:paraId="7065F9E3" w14:textId="77777777" w:rsidR="00734787" w:rsidRPr="00962517" w:rsidRDefault="00734787" w:rsidP="00CD7A00">
            <w:pPr>
              <w:spacing w:after="0" w:line="240" w:lineRule="auto"/>
              <w:rPr>
                <w:bCs/>
                <w:sz w:val="20"/>
                <w:szCs w:val="20"/>
              </w:rPr>
            </w:pPr>
            <w:r w:rsidRPr="00962517">
              <w:rPr>
                <w:bCs/>
                <w:sz w:val="20"/>
                <w:szCs w:val="20"/>
              </w:rPr>
              <w:t>uzņēmēji,</w:t>
            </w:r>
            <w:proofErr w:type="gramStart"/>
            <w:r w:rsidRPr="00962517">
              <w:rPr>
                <w:bCs/>
                <w:sz w:val="20"/>
                <w:szCs w:val="20"/>
              </w:rPr>
              <w:t xml:space="preserve">  </w:t>
            </w:r>
            <w:proofErr w:type="gramEnd"/>
            <w:r w:rsidRPr="00962517">
              <w:rPr>
                <w:bCs/>
                <w:sz w:val="20"/>
                <w:szCs w:val="20"/>
              </w:rPr>
              <w:t>mājražotāji, biedrības</w:t>
            </w:r>
          </w:p>
        </w:tc>
        <w:tc>
          <w:tcPr>
            <w:tcW w:w="935" w:type="dxa"/>
            <w:tcBorders>
              <w:top w:val="single" w:sz="4" w:space="0" w:color="70AD47" w:themeColor="accent6"/>
            </w:tcBorders>
          </w:tcPr>
          <w:p w14:paraId="13306BF5" w14:textId="77777777" w:rsidR="00734787" w:rsidRPr="00962517" w:rsidRDefault="00734787" w:rsidP="00CD7A00">
            <w:pPr>
              <w:spacing w:after="0" w:line="240" w:lineRule="auto"/>
              <w:jc w:val="center"/>
              <w:rPr>
                <w:bCs/>
                <w:sz w:val="20"/>
                <w:szCs w:val="20"/>
              </w:rPr>
            </w:pPr>
            <w:r w:rsidRPr="00962517">
              <w:rPr>
                <w:bCs/>
                <w:sz w:val="20"/>
                <w:szCs w:val="20"/>
              </w:rPr>
              <w:t>2015.-2022.</w:t>
            </w:r>
          </w:p>
        </w:tc>
        <w:tc>
          <w:tcPr>
            <w:tcW w:w="1405" w:type="dxa"/>
            <w:tcBorders>
              <w:top w:val="single" w:sz="4" w:space="0" w:color="70AD47" w:themeColor="accent6"/>
            </w:tcBorders>
          </w:tcPr>
          <w:p w14:paraId="43AA5E76" w14:textId="77777777" w:rsidR="00734787" w:rsidRPr="00962517" w:rsidRDefault="00734787" w:rsidP="00CD7A00">
            <w:pPr>
              <w:spacing w:after="0" w:line="240" w:lineRule="auto"/>
              <w:rPr>
                <w:bCs/>
                <w:sz w:val="20"/>
                <w:szCs w:val="20"/>
              </w:rPr>
            </w:pPr>
            <w:r w:rsidRPr="00962517">
              <w:rPr>
                <w:bCs/>
                <w:sz w:val="20"/>
                <w:szCs w:val="20"/>
              </w:rPr>
              <w:t xml:space="preserve">ES, VND </w:t>
            </w:r>
          </w:p>
        </w:tc>
        <w:tc>
          <w:tcPr>
            <w:tcW w:w="1798" w:type="dxa"/>
            <w:tcBorders>
              <w:top w:val="single" w:sz="4" w:space="0" w:color="70AD47" w:themeColor="accent6"/>
            </w:tcBorders>
          </w:tcPr>
          <w:p w14:paraId="79F6A124" w14:textId="77777777" w:rsidR="00734787" w:rsidRPr="00962517" w:rsidRDefault="00734787" w:rsidP="00CD7A00">
            <w:pPr>
              <w:pStyle w:val="Default"/>
              <w:rPr>
                <w:rFonts w:ascii="Calibri" w:hAnsi="Calibri"/>
                <w:bCs/>
                <w:color w:val="auto"/>
                <w:sz w:val="20"/>
                <w:szCs w:val="20"/>
              </w:rPr>
            </w:pPr>
            <w:r w:rsidRPr="00962517">
              <w:rPr>
                <w:rFonts w:ascii="Calibri" w:hAnsi="Calibri"/>
                <w:bCs/>
                <w:color w:val="auto"/>
                <w:sz w:val="20"/>
                <w:szCs w:val="20"/>
              </w:rPr>
              <w:t>Regulāri atjaunota un izsūtīta informācija uzņēmējiem</w:t>
            </w:r>
          </w:p>
        </w:tc>
      </w:tr>
      <w:tr w:rsidR="00734787" w:rsidRPr="00962517" w14:paraId="0D7A09F8" w14:textId="77777777" w:rsidTr="00614AE4">
        <w:trPr>
          <w:cantSplit/>
        </w:trPr>
        <w:tc>
          <w:tcPr>
            <w:tcW w:w="3823" w:type="dxa"/>
          </w:tcPr>
          <w:p w14:paraId="21C17BDB" w14:textId="77777777" w:rsidR="00734787" w:rsidRPr="00962517" w:rsidRDefault="00734787" w:rsidP="00CD7A00">
            <w:pPr>
              <w:snapToGrid w:val="0"/>
              <w:spacing w:after="0" w:line="240" w:lineRule="auto"/>
              <w:rPr>
                <w:bCs/>
                <w:sz w:val="20"/>
                <w:szCs w:val="20"/>
              </w:rPr>
            </w:pPr>
            <w:r w:rsidRPr="00962517">
              <w:rPr>
                <w:bCs/>
                <w:sz w:val="20"/>
                <w:szCs w:val="20"/>
              </w:rPr>
              <w:t xml:space="preserve">U 1.3.2. Apmācības, </w:t>
            </w:r>
            <w:proofErr w:type="spellStart"/>
            <w:r w:rsidRPr="00962517">
              <w:rPr>
                <w:bCs/>
                <w:sz w:val="20"/>
                <w:szCs w:val="20"/>
              </w:rPr>
              <w:t>mentoringa</w:t>
            </w:r>
            <w:proofErr w:type="spellEnd"/>
            <w:r w:rsidRPr="00962517">
              <w:rPr>
                <w:bCs/>
                <w:sz w:val="20"/>
                <w:szCs w:val="20"/>
              </w:rPr>
              <w:t xml:space="preserve"> programmu organizēšana lauku sētas un mājražošanas attīstībai</w:t>
            </w:r>
          </w:p>
        </w:tc>
        <w:tc>
          <w:tcPr>
            <w:tcW w:w="4088" w:type="dxa"/>
          </w:tcPr>
          <w:p w14:paraId="16B9384F" w14:textId="77777777" w:rsidR="00734787" w:rsidRPr="00962517" w:rsidRDefault="00734787" w:rsidP="00CD7A00">
            <w:pPr>
              <w:pStyle w:val="Default"/>
              <w:rPr>
                <w:rFonts w:ascii="Calibri" w:hAnsi="Calibri"/>
                <w:bCs/>
                <w:color w:val="auto"/>
                <w:sz w:val="20"/>
                <w:szCs w:val="20"/>
              </w:rPr>
            </w:pPr>
            <w:r w:rsidRPr="00962517">
              <w:rPr>
                <w:rFonts w:ascii="Calibri" w:hAnsi="Calibri"/>
                <w:bCs/>
                <w:color w:val="auto"/>
                <w:sz w:val="20"/>
                <w:szCs w:val="20"/>
              </w:rPr>
              <w:t xml:space="preserve">Informatīvs atbalsts novada uzņēmējiem, mājražotājiem par ES struktūrfondu līdzfinansējuma iespējām </w:t>
            </w:r>
          </w:p>
          <w:p w14:paraId="5AB1E792" w14:textId="77777777" w:rsidR="00734787" w:rsidRPr="00962517" w:rsidRDefault="00734787" w:rsidP="00CD7A00">
            <w:pPr>
              <w:pStyle w:val="Default"/>
              <w:rPr>
                <w:rFonts w:ascii="Calibri" w:hAnsi="Calibri"/>
                <w:bCs/>
                <w:color w:val="auto"/>
                <w:sz w:val="20"/>
                <w:szCs w:val="20"/>
              </w:rPr>
            </w:pPr>
            <w:r w:rsidRPr="00962517">
              <w:rPr>
                <w:rFonts w:ascii="Calibri" w:hAnsi="Calibri"/>
                <w:bCs/>
                <w:color w:val="auto"/>
                <w:sz w:val="20"/>
                <w:szCs w:val="20"/>
              </w:rPr>
              <w:t xml:space="preserve">uzņēmējdarbības attīstībā un konkurētspējas celšanā </w:t>
            </w:r>
          </w:p>
        </w:tc>
        <w:tc>
          <w:tcPr>
            <w:tcW w:w="2007" w:type="dxa"/>
          </w:tcPr>
          <w:p w14:paraId="760DA0B4" w14:textId="77777777" w:rsidR="00734787" w:rsidRPr="00962517" w:rsidRDefault="00734787" w:rsidP="00CD7A00">
            <w:pPr>
              <w:spacing w:after="0" w:line="240" w:lineRule="auto"/>
              <w:rPr>
                <w:bCs/>
                <w:sz w:val="20"/>
                <w:szCs w:val="20"/>
              </w:rPr>
            </w:pPr>
            <w:r w:rsidRPr="00962517">
              <w:rPr>
                <w:bCs/>
                <w:sz w:val="20"/>
                <w:szCs w:val="20"/>
              </w:rPr>
              <w:t>Pašvaldība</w:t>
            </w:r>
          </w:p>
        </w:tc>
        <w:tc>
          <w:tcPr>
            <w:tcW w:w="935" w:type="dxa"/>
          </w:tcPr>
          <w:p w14:paraId="03DB2356" w14:textId="77777777" w:rsidR="00734787" w:rsidRPr="00962517" w:rsidRDefault="00734787" w:rsidP="00CD7A00">
            <w:pPr>
              <w:spacing w:after="0" w:line="240" w:lineRule="auto"/>
              <w:jc w:val="center"/>
              <w:rPr>
                <w:bCs/>
                <w:sz w:val="20"/>
                <w:szCs w:val="20"/>
              </w:rPr>
            </w:pPr>
            <w:r w:rsidRPr="00962517">
              <w:rPr>
                <w:bCs/>
                <w:sz w:val="20"/>
                <w:szCs w:val="20"/>
              </w:rPr>
              <w:t>2015.-2022.</w:t>
            </w:r>
          </w:p>
        </w:tc>
        <w:tc>
          <w:tcPr>
            <w:tcW w:w="1405" w:type="dxa"/>
          </w:tcPr>
          <w:p w14:paraId="08E75D28" w14:textId="77777777" w:rsidR="00734787" w:rsidRPr="00962517" w:rsidRDefault="00734787" w:rsidP="00CD7A00">
            <w:pPr>
              <w:spacing w:after="0" w:line="240" w:lineRule="auto"/>
              <w:rPr>
                <w:bCs/>
                <w:sz w:val="20"/>
                <w:szCs w:val="20"/>
              </w:rPr>
            </w:pPr>
            <w:r w:rsidRPr="00962517">
              <w:rPr>
                <w:bCs/>
                <w:sz w:val="20"/>
                <w:szCs w:val="20"/>
              </w:rPr>
              <w:t xml:space="preserve">ES, VND </w:t>
            </w:r>
          </w:p>
        </w:tc>
        <w:tc>
          <w:tcPr>
            <w:tcW w:w="1798" w:type="dxa"/>
            <w:shd w:val="clear" w:color="auto" w:fill="auto"/>
          </w:tcPr>
          <w:p w14:paraId="2EED82E0" w14:textId="77777777" w:rsidR="00734787" w:rsidRPr="00962517" w:rsidRDefault="00734787" w:rsidP="00CD7A00">
            <w:pPr>
              <w:pStyle w:val="Default"/>
              <w:rPr>
                <w:rFonts w:ascii="Calibri" w:hAnsi="Calibri"/>
                <w:bCs/>
                <w:color w:val="auto"/>
                <w:sz w:val="20"/>
                <w:szCs w:val="20"/>
              </w:rPr>
            </w:pPr>
            <w:r w:rsidRPr="00962517">
              <w:rPr>
                <w:rFonts w:ascii="Calibri" w:hAnsi="Calibri"/>
                <w:bCs/>
                <w:color w:val="auto"/>
                <w:sz w:val="20"/>
                <w:szCs w:val="20"/>
              </w:rPr>
              <w:t xml:space="preserve">Regulāri atjaunota un publicēta informācija uzņēmējiem </w:t>
            </w:r>
          </w:p>
          <w:p w14:paraId="68C29FD1" w14:textId="77777777" w:rsidR="00734787" w:rsidRPr="00962517" w:rsidRDefault="00734787" w:rsidP="00CD7A00">
            <w:pPr>
              <w:spacing w:after="0" w:line="240" w:lineRule="auto"/>
              <w:rPr>
                <w:bCs/>
                <w:sz w:val="20"/>
                <w:szCs w:val="20"/>
              </w:rPr>
            </w:pPr>
          </w:p>
        </w:tc>
      </w:tr>
      <w:tr w:rsidR="00734787" w:rsidRPr="00962517" w14:paraId="4AD97292" w14:textId="77777777" w:rsidTr="00614AE4">
        <w:trPr>
          <w:cantSplit/>
        </w:trPr>
        <w:tc>
          <w:tcPr>
            <w:tcW w:w="3823" w:type="dxa"/>
            <w:vMerge w:val="restart"/>
          </w:tcPr>
          <w:p w14:paraId="1DDD17EF" w14:textId="77777777" w:rsidR="00734787" w:rsidRPr="00962517" w:rsidRDefault="00734787" w:rsidP="00CD7A00">
            <w:pPr>
              <w:snapToGrid w:val="0"/>
              <w:spacing w:after="0" w:line="240" w:lineRule="auto"/>
              <w:rPr>
                <w:bCs/>
                <w:sz w:val="20"/>
                <w:szCs w:val="20"/>
              </w:rPr>
            </w:pPr>
            <w:r w:rsidRPr="00962517">
              <w:rPr>
                <w:bCs/>
                <w:sz w:val="20"/>
                <w:szCs w:val="20"/>
              </w:rPr>
              <w:t xml:space="preserve">U 1.3.3. </w:t>
            </w:r>
            <w:proofErr w:type="spellStart"/>
            <w:r w:rsidRPr="00962517">
              <w:rPr>
                <w:bCs/>
                <w:sz w:val="20"/>
                <w:szCs w:val="20"/>
              </w:rPr>
              <w:t>Multifunkcionāla</w:t>
            </w:r>
            <w:proofErr w:type="spellEnd"/>
            <w:r w:rsidRPr="00962517">
              <w:rPr>
                <w:bCs/>
                <w:sz w:val="20"/>
                <w:szCs w:val="20"/>
              </w:rPr>
              <w:t xml:space="preserve"> pakalpojumu centra izveide novadā</w:t>
            </w:r>
          </w:p>
        </w:tc>
        <w:tc>
          <w:tcPr>
            <w:tcW w:w="4088" w:type="dxa"/>
            <w:tcBorders>
              <w:bottom w:val="single" w:sz="4" w:space="0" w:color="83A343"/>
            </w:tcBorders>
          </w:tcPr>
          <w:p w14:paraId="45EBDF13" w14:textId="77777777" w:rsidR="00734787" w:rsidRPr="00962517" w:rsidRDefault="00734787" w:rsidP="00CD7A00">
            <w:pPr>
              <w:spacing w:after="0" w:line="240" w:lineRule="auto"/>
              <w:rPr>
                <w:bCs/>
                <w:sz w:val="20"/>
                <w:szCs w:val="20"/>
              </w:rPr>
            </w:pPr>
            <w:r w:rsidRPr="00962517">
              <w:rPr>
                <w:bCs/>
                <w:sz w:val="20"/>
                <w:szCs w:val="20"/>
              </w:rPr>
              <w:t xml:space="preserve">Mazās ražošanas, pakalpojumu sniegšanas punkta un iedzīvotāju iniciatīvu centra izveidošana </w:t>
            </w:r>
          </w:p>
        </w:tc>
        <w:tc>
          <w:tcPr>
            <w:tcW w:w="2007" w:type="dxa"/>
            <w:tcBorders>
              <w:bottom w:val="single" w:sz="4" w:space="0" w:color="83A343"/>
            </w:tcBorders>
          </w:tcPr>
          <w:p w14:paraId="04D9BF09" w14:textId="77777777" w:rsidR="00734787" w:rsidRPr="00962517" w:rsidRDefault="00734787" w:rsidP="00CD7A00">
            <w:pPr>
              <w:spacing w:after="0" w:line="240" w:lineRule="auto"/>
              <w:rPr>
                <w:bCs/>
                <w:sz w:val="20"/>
                <w:szCs w:val="20"/>
              </w:rPr>
            </w:pPr>
            <w:r w:rsidRPr="00962517">
              <w:rPr>
                <w:bCs/>
                <w:sz w:val="20"/>
                <w:szCs w:val="20"/>
              </w:rPr>
              <w:t>Pašvaldība, mājražotāji, biedrības</w:t>
            </w:r>
          </w:p>
        </w:tc>
        <w:tc>
          <w:tcPr>
            <w:tcW w:w="935" w:type="dxa"/>
            <w:tcBorders>
              <w:bottom w:val="single" w:sz="4" w:space="0" w:color="83A343"/>
            </w:tcBorders>
          </w:tcPr>
          <w:p w14:paraId="30827BA9" w14:textId="77777777" w:rsidR="00734787" w:rsidRPr="00962517" w:rsidRDefault="00734787" w:rsidP="00CD7A00">
            <w:pPr>
              <w:spacing w:after="0" w:line="240" w:lineRule="auto"/>
              <w:jc w:val="center"/>
              <w:rPr>
                <w:bCs/>
                <w:sz w:val="20"/>
                <w:szCs w:val="20"/>
              </w:rPr>
            </w:pPr>
            <w:r w:rsidRPr="00962517">
              <w:rPr>
                <w:bCs/>
                <w:sz w:val="20"/>
                <w:szCs w:val="20"/>
              </w:rPr>
              <w:t>2017.-2022.</w:t>
            </w:r>
          </w:p>
        </w:tc>
        <w:tc>
          <w:tcPr>
            <w:tcW w:w="1405" w:type="dxa"/>
            <w:tcBorders>
              <w:bottom w:val="single" w:sz="4" w:space="0" w:color="83A343"/>
            </w:tcBorders>
          </w:tcPr>
          <w:p w14:paraId="18CECF80" w14:textId="77777777" w:rsidR="00734787" w:rsidRPr="00962517" w:rsidRDefault="00734787" w:rsidP="00CD7A00">
            <w:pPr>
              <w:spacing w:after="0" w:line="240" w:lineRule="auto"/>
              <w:rPr>
                <w:bCs/>
                <w:sz w:val="20"/>
                <w:szCs w:val="20"/>
              </w:rPr>
            </w:pPr>
            <w:r w:rsidRPr="00962517">
              <w:rPr>
                <w:bCs/>
                <w:sz w:val="20"/>
                <w:szCs w:val="20"/>
              </w:rPr>
              <w:t>ES, VND</w:t>
            </w:r>
          </w:p>
        </w:tc>
        <w:tc>
          <w:tcPr>
            <w:tcW w:w="1798" w:type="dxa"/>
            <w:tcBorders>
              <w:bottom w:val="single" w:sz="4" w:space="0" w:color="83A343"/>
            </w:tcBorders>
          </w:tcPr>
          <w:p w14:paraId="50FB1174" w14:textId="77777777" w:rsidR="00734787" w:rsidRPr="00962517" w:rsidRDefault="00734787" w:rsidP="00CD7A00">
            <w:pPr>
              <w:spacing w:after="0" w:line="240" w:lineRule="auto"/>
              <w:rPr>
                <w:bCs/>
                <w:sz w:val="20"/>
                <w:szCs w:val="20"/>
              </w:rPr>
            </w:pPr>
            <w:r w:rsidRPr="00962517">
              <w:rPr>
                <w:bCs/>
                <w:sz w:val="20"/>
                <w:szCs w:val="20"/>
              </w:rPr>
              <w:t>Centra koncepcijas un attīstības stratēģijas izveide un infrastruktūras attīstība Viļānu muižas ēkā</w:t>
            </w:r>
          </w:p>
        </w:tc>
      </w:tr>
      <w:tr w:rsidR="00734787" w:rsidRPr="00962517" w14:paraId="040F7868" w14:textId="77777777" w:rsidTr="00614AE4">
        <w:trPr>
          <w:cantSplit/>
        </w:trPr>
        <w:tc>
          <w:tcPr>
            <w:tcW w:w="3823" w:type="dxa"/>
            <w:vMerge/>
            <w:tcBorders>
              <w:bottom w:val="single" w:sz="4" w:space="0" w:color="83A343"/>
            </w:tcBorders>
          </w:tcPr>
          <w:p w14:paraId="130D264E" w14:textId="77777777" w:rsidR="00734787" w:rsidRPr="00962517" w:rsidRDefault="00734787" w:rsidP="00CD7A00">
            <w:pPr>
              <w:snapToGrid w:val="0"/>
              <w:spacing w:after="0" w:line="240" w:lineRule="auto"/>
              <w:rPr>
                <w:sz w:val="20"/>
                <w:szCs w:val="20"/>
              </w:rPr>
            </w:pPr>
          </w:p>
        </w:tc>
        <w:tc>
          <w:tcPr>
            <w:tcW w:w="4088" w:type="dxa"/>
            <w:tcBorders>
              <w:bottom w:val="single" w:sz="4" w:space="0" w:color="83A343"/>
            </w:tcBorders>
          </w:tcPr>
          <w:p w14:paraId="7A833AF3" w14:textId="4954381D" w:rsidR="00734787" w:rsidRPr="00962517" w:rsidRDefault="00734787" w:rsidP="00CD7A00">
            <w:pPr>
              <w:spacing w:after="0" w:line="240" w:lineRule="auto"/>
              <w:rPr>
                <w:bCs/>
                <w:sz w:val="20"/>
                <w:szCs w:val="20"/>
              </w:rPr>
            </w:pPr>
            <w:r w:rsidRPr="00962517">
              <w:rPr>
                <w:bCs/>
                <w:sz w:val="20"/>
                <w:szCs w:val="20"/>
              </w:rPr>
              <w:t>Viļānu muižas ē</w:t>
            </w:r>
            <w:r w:rsidR="00E87FB8">
              <w:rPr>
                <w:bCs/>
                <w:sz w:val="20"/>
                <w:szCs w:val="20"/>
              </w:rPr>
              <w:t>kas konservācija un atjaunošana</w:t>
            </w:r>
            <w:r w:rsidRPr="00962517">
              <w:rPr>
                <w:bCs/>
                <w:sz w:val="20"/>
                <w:szCs w:val="20"/>
              </w:rPr>
              <w:t xml:space="preserve"> </w:t>
            </w:r>
            <w:proofErr w:type="spellStart"/>
            <w:r w:rsidRPr="00962517">
              <w:rPr>
                <w:bCs/>
                <w:sz w:val="20"/>
                <w:szCs w:val="20"/>
              </w:rPr>
              <w:t>multifunkcionālu</w:t>
            </w:r>
            <w:proofErr w:type="spellEnd"/>
            <w:r w:rsidRPr="00962517">
              <w:rPr>
                <w:bCs/>
                <w:sz w:val="20"/>
                <w:szCs w:val="20"/>
              </w:rPr>
              <w:t xml:space="preserve"> pakalpojumu pieejamībai</w:t>
            </w:r>
          </w:p>
        </w:tc>
        <w:tc>
          <w:tcPr>
            <w:tcW w:w="2007" w:type="dxa"/>
            <w:tcBorders>
              <w:bottom w:val="single" w:sz="4" w:space="0" w:color="83A343"/>
            </w:tcBorders>
          </w:tcPr>
          <w:p w14:paraId="17797A76" w14:textId="77777777" w:rsidR="00734787" w:rsidRPr="00962517" w:rsidRDefault="00734787" w:rsidP="00CD7A00">
            <w:pPr>
              <w:spacing w:after="0" w:line="240" w:lineRule="auto"/>
              <w:rPr>
                <w:bCs/>
                <w:sz w:val="20"/>
                <w:szCs w:val="20"/>
              </w:rPr>
            </w:pPr>
            <w:r w:rsidRPr="00962517">
              <w:rPr>
                <w:bCs/>
                <w:sz w:val="20"/>
                <w:szCs w:val="20"/>
              </w:rPr>
              <w:t>Pašvaldība</w:t>
            </w:r>
          </w:p>
          <w:p w14:paraId="2A5BAFD9" w14:textId="77777777" w:rsidR="00734787" w:rsidRPr="00962517" w:rsidRDefault="00734787" w:rsidP="00CD7A00">
            <w:pPr>
              <w:spacing w:after="0" w:line="240" w:lineRule="auto"/>
              <w:rPr>
                <w:bCs/>
                <w:sz w:val="20"/>
                <w:szCs w:val="20"/>
              </w:rPr>
            </w:pPr>
          </w:p>
        </w:tc>
        <w:tc>
          <w:tcPr>
            <w:tcW w:w="935" w:type="dxa"/>
            <w:tcBorders>
              <w:bottom w:val="single" w:sz="4" w:space="0" w:color="83A343"/>
            </w:tcBorders>
          </w:tcPr>
          <w:p w14:paraId="1A75ED67" w14:textId="77777777" w:rsidR="00734787" w:rsidRPr="00962517" w:rsidRDefault="00734787" w:rsidP="00CD7A00">
            <w:pPr>
              <w:spacing w:after="0" w:line="240" w:lineRule="auto"/>
              <w:jc w:val="center"/>
              <w:rPr>
                <w:bCs/>
                <w:sz w:val="20"/>
                <w:szCs w:val="20"/>
              </w:rPr>
            </w:pPr>
            <w:r w:rsidRPr="00962517">
              <w:rPr>
                <w:bCs/>
                <w:sz w:val="20"/>
                <w:szCs w:val="20"/>
              </w:rPr>
              <w:t>2016-2022</w:t>
            </w:r>
          </w:p>
        </w:tc>
        <w:tc>
          <w:tcPr>
            <w:tcW w:w="1405" w:type="dxa"/>
            <w:tcBorders>
              <w:bottom w:val="single" w:sz="4" w:space="0" w:color="83A343"/>
            </w:tcBorders>
          </w:tcPr>
          <w:p w14:paraId="39214C87" w14:textId="77777777" w:rsidR="00734787" w:rsidRPr="00962517" w:rsidRDefault="00734787" w:rsidP="00CD7A00">
            <w:pPr>
              <w:spacing w:after="0" w:line="240" w:lineRule="auto"/>
              <w:rPr>
                <w:bCs/>
                <w:sz w:val="20"/>
                <w:szCs w:val="20"/>
              </w:rPr>
            </w:pPr>
            <w:r w:rsidRPr="00962517">
              <w:rPr>
                <w:bCs/>
                <w:sz w:val="20"/>
                <w:szCs w:val="20"/>
              </w:rPr>
              <w:t>ES, VND, valsts, privātie</w:t>
            </w:r>
          </w:p>
        </w:tc>
        <w:tc>
          <w:tcPr>
            <w:tcW w:w="1798" w:type="dxa"/>
            <w:tcBorders>
              <w:bottom w:val="single" w:sz="4" w:space="0" w:color="83A343"/>
            </w:tcBorders>
          </w:tcPr>
          <w:p w14:paraId="4D81B527" w14:textId="77777777" w:rsidR="00734787" w:rsidRPr="00962517" w:rsidRDefault="00734787" w:rsidP="00CD7A00">
            <w:pPr>
              <w:spacing w:after="0" w:line="240" w:lineRule="auto"/>
              <w:rPr>
                <w:bCs/>
                <w:sz w:val="20"/>
                <w:szCs w:val="20"/>
              </w:rPr>
            </w:pPr>
            <w:r w:rsidRPr="00962517">
              <w:rPr>
                <w:bCs/>
                <w:sz w:val="20"/>
                <w:szCs w:val="20"/>
              </w:rPr>
              <w:t>Izveidota un attīstīta centra infrastruktūra,</w:t>
            </w:r>
            <w:proofErr w:type="gramStart"/>
            <w:r w:rsidRPr="00962517">
              <w:rPr>
                <w:bCs/>
                <w:sz w:val="20"/>
                <w:szCs w:val="20"/>
              </w:rPr>
              <w:t xml:space="preserve">  </w:t>
            </w:r>
            <w:proofErr w:type="gramEnd"/>
            <w:r w:rsidRPr="00962517">
              <w:rPr>
                <w:bCs/>
                <w:sz w:val="20"/>
                <w:szCs w:val="20"/>
              </w:rPr>
              <w:t>kompetentu speciālistu pieejamība</w:t>
            </w:r>
          </w:p>
        </w:tc>
      </w:tr>
      <w:tr w:rsidR="00734787" w:rsidRPr="00962517" w14:paraId="4A2A1B92" w14:textId="77777777" w:rsidTr="00614AE4">
        <w:trPr>
          <w:cantSplit/>
        </w:trPr>
        <w:tc>
          <w:tcPr>
            <w:tcW w:w="14056" w:type="dxa"/>
            <w:gridSpan w:val="6"/>
            <w:shd w:val="clear" w:color="auto" w:fill="D6E3BC"/>
          </w:tcPr>
          <w:p w14:paraId="608ADC16" w14:textId="77777777" w:rsidR="00734787" w:rsidRPr="00962517" w:rsidRDefault="00734787" w:rsidP="00CD7A00">
            <w:pPr>
              <w:spacing w:before="40" w:after="40" w:line="240" w:lineRule="auto"/>
              <w:jc w:val="center"/>
              <w:rPr>
                <w:b/>
                <w:bCs/>
              </w:rPr>
            </w:pPr>
            <w:r w:rsidRPr="00962517">
              <w:rPr>
                <w:b/>
                <w:bCs/>
              </w:rPr>
              <w:t>RV 1.4. Veidot zaļu un videi draudzīgu dzīves vidi</w:t>
            </w:r>
          </w:p>
        </w:tc>
      </w:tr>
      <w:tr w:rsidR="00734787" w:rsidRPr="00962517" w14:paraId="1A4885BC" w14:textId="77777777" w:rsidTr="00614AE4">
        <w:trPr>
          <w:cantSplit/>
        </w:trPr>
        <w:tc>
          <w:tcPr>
            <w:tcW w:w="3823" w:type="dxa"/>
            <w:vMerge w:val="restart"/>
            <w:tcBorders>
              <w:right w:val="single" w:sz="4" w:space="0" w:color="9BBB59"/>
            </w:tcBorders>
          </w:tcPr>
          <w:p w14:paraId="4C70993D" w14:textId="77777777" w:rsidR="00734787" w:rsidRPr="00962517" w:rsidRDefault="00734787" w:rsidP="00CD7A00">
            <w:pPr>
              <w:pStyle w:val="Default"/>
              <w:rPr>
                <w:rFonts w:ascii="Calibri" w:hAnsi="Calibri"/>
                <w:color w:val="auto"/>
                <w:sz w:val="20"/>
                <w:szCs w:val="20"/>
              </w:rPr>
            </w:pPr>
            <w:r w:rsidRPr="00962517">
              <w:rPr>
                <w:rFonts w:ascii="Calibri" w:hAnsi="Calibri"/>
                <w:color w:val="auto"/>
                <w:sz w:val="20"/>
                <w:szCs w:val="20"/>
              </w:rPr>
              <w:lastRenderedPageBreak/>
              <w:t xml:space="preserve">U 1.4.1. </w:t>
            </w:r>
            <w:r w:rsidRPr="00962517">
              <w:rPr>
                <w:rFonts w:ascii="Calibri" w:hAnsi="Calibri"/>
                <w:bCs/>
                <w:color w:val="auto"/>
                <w:sz w:val="20"/>
                <w:szCs w:val="20"/>
              </w:rPr>
              <w:t>Novada zaļo un zilo zonu</w:t>
            </w:r>
            <w:r w:rsidRPr="00962517">
              <w:rPr>
                <w:rFonts w:ascii="Calibri" w:hAnsi="Calibri"/>
                <w:color w:val="auto"/>
                <w:sz w:val="20"/>
                <w:szCs w:val="20"/>
              </w:rPr>
              <w:t xml:space="preserve"> izveide un labiekārtošana</w:t>
            </w:r>
          </w:p>
          <w:p w14:paraId="16B393E7" w14:textId="77777777" w:rsidR="00734787" w:rsidRPr="00962517" w:rsidRDefault="00734787" w:rsidP="00CD7A00">
            <w:pPr>
              <w:pStyle w:val="Default"/>
              <w:rPr>
                <w:rFonts w:ascii="Calibri" w:hAnsi="Calibri"/>
                <w:color w:val="auto"/>
                <w:sz w:val="20"/>
                <w:szCs w:val="20"/>
              </w:rPr>
            </w:pPr>
          </w:p>
          <w:p w14:paraId="023DB720" w14:textId="77777777" w:rsidR="00734787" w:rsidRPr="00962517" w:rsidRDefault="00734787" w:rsidP="00CD7A00">
            <w:pPr>
              <w:pStyle w:val="Default"/>
              <w:rPr>
                <w:rFonts w:ascii="Calibri" w:hAnsi="Calibri"/>
                <w:color w:val="auto"/>
                <w:sz w:val="20"/>
                <w:szCs w:val="20"/>
              </w:rPr>
            </w:pPr>
          </w:p>
        </w:tc>
        <w:tc>
          <w:tcPr>
            <w:tcW w:w="4088" w:type="dxa"/>
            <w:tcBorders>
              <w:top w:val="single" w:sz="4" w:space="0" w:color="9BBB59"/>
              <w:left w:val="single" w:sz="4" w:space="0" w:color="9BBB59"/>
              <w:bottom w:val="single" w:sz="4" w:space="0" w:color="9BBB59"/>
              <w:right w:val="single" w:sz="4" w:space="0" w:color="9BBB59"/>
            </w:tcBorders>
          </w:tcPr>
          <w:p w14:paraId="14A6EE91" w14:textId="77777777" w:rsidR="00734787" w:rsidRPr="00962517" w:rsidRDefault="00734787" w:rsidP="00CD7A00">
            <w:pPr>
              <w:spacing w:after="0" w:line="240" w:lineRule="auto"/>
              <w:rPr>
                <w:sz w:val="20"/>
                <w:szCs w:val="20"/>
              </w:rPr>
            </w:pPr>
            <w:r w:rsidRPr="00962517">
              <w:rPr>
                <w:bCs/>
                <w:sz w:val="20"/>
                <w:szCs w:val="20"/>
              </w:rPr>
              <w:t>Pasākumi tūrisma infrastruktūras uzlabošanai parkos, skvēros un dabas takās</w:t>
            </w:r>
          </w:p>
        </w:tc>
        <w:tc>
          <w:tcPr>
            <w:tcW w:w="2007" w:type="dxa"/>
            <w:tcBorders>
              <w:top w:val="single" w:sz="4" w:space="0" w:color="9BBB59"/>
              <w:left w:val="single" w:sz="4" w:space="0" w:color="9BBB59"/>
              <w:bottom w:val="single" w:sz="4" w:space="0" w:color="9BBB59"/>
              <w:right w:val="single" w:sz="4" w:space="0" w:color="9BBB59"/>
            </w:tcBorders>
            <w:shd w:val="clear" w:color="auto" w:fill="auto"/>
          </w:tcPr>
          <w:p w14:paraId="631ADD09" w14:textId="77777777" w:rsidR="00734787" w:rsidRPr="00962517" w:rsidRDefault="00734787" w:rsidP="00CD7A00">
            <w:pPr>
              <w:spacing w:after="0" w:line="240" w:lineRule="auto"/>
              <w:rPr>
                <w:bCs/>
                <w:sz w:val="20"/>
                <w:szCs w:val="20"/>
              </w:rPr>
            </w:pPr>
            <w:r w:rsidRPr="00962517">
              <w:rPr>
                <w:bCs/>
                <w:sz w:val="20"/>
                <w:szCs w:val="20"/>
              </w:rPr>
              <w:t>Pašvaldība, biedrības, privātie, pagastu pārvaldes</w:t>
            </w:r>
          </w:p>
        </w:tc>
        <w:tc>
          <w:tcPr>
            <w:tcW w:w="935" w:type="dxa"/>
            <w:tcBorders>
              <w:top w:val="single" w:sz="4" w:space="0" w:color="9BBB59"/>
              <w:left w:val="single" w:sz="4" w:space="0" w:color="9BBB59"/>
              <w:bottom w:val="single" w:sz="4" w:space="0" w:color="9BBB59"/>
              <w:right w:val="single" w:sz="4" w:space="0" w:color="9BBB59"/>
            </w:tcBorders>
            <w:shd w:val="clear" w:color="auto" w:fill="auto"/>
            <w:vAlign w:val="center"/>
          </w:tcPr>
          <w:p w14:paraId="189E8122" w14:textId="77777777" w:rsidR="00734787" w:rsidRPr="00962517" w:rsidRDefault="00734787" w:rsidP="00CD7A00">
            <w:pPr>
              <w:spacing w:after="0" w:line="240" w:lineRule="auto"/>
              <w:jc w:val="center"/>
              <w:rPr>
                <w:bCs/>
                <w:sz w:val="20"/>
                <w:szCs w:val="20"/>
              </w:rPr>
            </w:pPr>
            <w:r w:rsidRPr="00962517">
              <w:rPr>
                <w:bCs/>
                <w:sz w:val="20"/>
                <w:szCs w:val="20"/>
              </w:rPr>
              <w:t>2015.-2020.</w:t>
            </w:r>
          </w:p>
        </w:tc>
        <w:tc>
          <w:tcPr>
            <w:tcW w:w="1405" w:type="dxa"/>
            <w:tcBorders>
              <w:top w:val="single" w:sz="4" w:space="0" w:color="9BBB59"/>
              <w:left w:val="single" w:sz="4" w:space="0" w:color="9BBB59"/>
              <w:bottom w:val="single" w:sz="4" w:space="0" w:color="9BBB59"/>
              <w:right w:val="single" w:sz="4" w:space="0" w:color="9BBB59"/>
            </w:tcBorders>
            <w:shd w:val="clear" w:color="auto" w:fill="auto"/>
          </w:tcPr>
          <w:p w14:paraId="13CCA72F" w14:textId="77777777" w:rsidR="00734787" w:rsidRPr="00962517" w:rsidRDefault="00734787" w:rsidP="00CD7A00">
            <w:pPr>
              <w:spacing w:after="0" w:line="240" w:lineRule="auto"/>
              <w:rPr>
                <w:bCs/>
                <w:sz w:val="20"/>
                <w:szCs w:val="20"/>
              </w:rPr>
            </w:pPr>
            <w:r w:rsidRPr="00962517">
              <w:rPr>
                <w:bCs/>
                <w:sz w:val="20"/>
                <w:szCs w:val="20"/>
              </w:rPr>
              <w:t xml:space="preserve">ES, privātie </w:t>
            </w:r>
          </w:p>
        </w:tc>
        <w:tc>
          <w:tcPr>
            <w:tcW w:w="1798" w:type="dxa"/>
            <w:tcBorders>
              <w:top w:val="single" w:sz="4" w:space="0" w:color="9BBB59"/>
              <w:left w:val="single" w:sz="4" w:space="0" w:color="9BBB59"/>
              <w:bottom w:val="single" w:sz="4" w:space="0" w:color="9BBB59"/>
              <w:right w:val="single" w:sz="4" w:space="0" w:color="9BBB59"/>
            </w:tcBorders>
            <w:shd w:val="clear" w:color="auto" w:fill="auto"/>
          </w:tcPr>
          <w:p w14:paraId="2D366189" w14:textId="77777777" w:rsidR="00734787" w:rsidRPr="00962517" w:rsidRDefault="00734787" w:rsidP="00CD7A00">
            <w:pPr>
              <w:rPr>
                <w:bCs/>
                <w:sz w:val="20"/>
                <w:szCs w:val="20"/>
              </w:rPr>
            </w:pPr>
            <w:r w:rsidRPr="00962517">
              <w:rPr>
                <w:bCs/>
                <w:sz w:val="20"/>
                <w:szCs w:val="20"/>
              </w:rPr>
              <w:t xml:space="preserve">Vismaz 2 parki un skvēri, vismaz 3 dabas takas, tūrisma norādes, vismaz 4 pieejas zilajām zonām (Maltas upe, </w:t>
            </w:r>
            <w:proofErr w:type="spellStart"/>
            <w:r w:rsidRPr="00962517">
              <w:rPr>
                <w:bCs/>
                <w:sz w:val="20"/>
                <w:szCs w:val="20"/>
              </w:rPr>
              <w:t>Radopoles</w:t>
            </w:r>
            <w:proofErr w:type="spellEnd"/>
            <w:r w:rsidRPr="00962517">
              <w:rPr>
                <w:bCs/>
                <w:sz w:val="20"/>
                <w:szCs w:val="20"/>
              </w:rPr>
              <w:t>, Viļānu ezers un pēc izpētes nepieciešamības)</w:t>
            </w:r>
          </w:p>
        </w:tc>
      </w:tr>
      <w:tr w:rsidR="00734787" w:rsidRPr="00962517" w14:paraId="7A5619CC" w14:textId="77777777" w:rsidTr="00614AE4">
        <w:trPr>
          <w:cantSplit/>
          <w:trHeight w:val="855"/>
        </w:trPr>
        <w:tc>
          <w:tcPr>
            <w:tcW w:w="3823" w:type="dxa"/>
            <w:vMerge/>
            <w:tcBorders>
              <w:right w:val="single" w:sz="4" w:space="0" w:color="9BBB59"/>
            </w:tcBorders>
          </w:tcPr>
          <w:p w14:paraId="6B3F4347" w14:textId="77777777" w:rsidR="00734787" w:rsidRPr="00962517" w:rsidRDefault="00734787" w:rsidP="00CD7A00">
            <w:pPr>
              <w:pStyle w:val="Default"/>
              <w:rPr>
                <w:rFonts w:ascii="Calibri" w:hAnsi="Calibri"/>
                <w:color w:val="auto"/>
                <w:sz w:val="20"/>
                <w:szCs w:val="20"/>
              </w:rPr>
            </w:pPr>
          </w:p>
        </w:tc>
        <w:tc>
          <w:tcPr>
            <w:tcW w:w="4088" w:type="dxa"/>
            <w:tcBorders>
              <w:top w:val="single" w:sz="4" w:space="0" w:color="9BBB59"/>
              <w:left w:val="single" w:sz="4" w:space="0" w:color="9BBB59"/>
              <w:bottom w:val="single" w:sz="4" w:space="0" w:color="9BBB59"/>
              <w:right w:val="single" w:sz="4" w:space="0" w:color="9BBB59"/>
            </w:tcBorders>
          </w:tcPr>
          <w:p w14:paraId="7504EDA8" w14:textId="77777777" w:rsidR="00734787" w:rsidRPr="00962517" w:rsidRDefault="00734787" w:rsidP="00CD7A00">
            <w:pPr>
              <w:spacing w:after="0" w:line="240" w:lineRule="auto"/>
              <w:rPr>
                <w:bCs/>
                <w:sz w:val="20"/>
                <w:szCs w:val="20"/>
              </w:rPr>
            </w:pPr>
            <w:r w:rsidRPr="00962517">
              <w:rPr>
                <w:sz w:val="20"/>
                <w:szCs w:val="20"/>
              </w:rPr>
              <w:t>Atpūtas vietu ierīkošana novada teritorijā un pieejas nodrošināšana dabas objektiem</w:t>
            </w:r>
          </w:p>
        </w:tc>
        <w:tc>
          <w:tcPr>
            <w:tcW w:w="2007" w:type="dxa"/>
            <w:tcBorders>
              <w:top w:val="single" w:sz="4" w:space="0" w:color="9BBB59"/>
              <w:left w:val="single" w:sz="4" w:space="0" w:color="9BBB59"/>
              <w:bottom w:val="single" w:sz="4" w:space="0" w:color="9BBB59"/>
              <w:right w:val="single" w:sz="4" w:space="0" w:color="9BBB59"/>
            </w:tcBorders>
          </w:tcPr>
          <w:p w14:paraId="591E3167" w14:textId="77777777" w:rsidR="00734787" w:rsidRPr="00962517" w:rsidRDefault="00734787" w:rsidP="00CD7A00">
            <w:pPr>
              <w:spacing w:after="0" w:line="240" w:lineRule="auto"/>
              <w:rPr>
                <w:sz w:val="20"/>
                <w:szCs w:val="20"/>
              </w:rPr>
            </w:pPr>
            <w:r w:rsidRPr="00962517">
              <w:rPr>
                <w:sz w:val="20"/>
                <w:szCs w:val="20"/>
              </w:rPr>
              <w:t>Pašvaldība, SIA Viļānu namsaimnieks, biedrības, pagastu pārvaldes</w:t>
            </w:r>
          </w:p>
          <w:p w14:paraId="765A217E" w14:textId="77777777" w:rsidR="00734787" w:rsidRPr="00962517" w:rsidRDefault="00734787" w:rsidP="00CD7A00">
            <w:pPr>
              <w:spacing w:after="0" w:line="240" w:lineRule="auto"/>
              <w:rPr>
                <w:sz w:val="20"/>
                <w:szCs w:val="20"/>
              </w:rPr>
            </w:pPr>
          </w:p>
        </w:tc>
        <w:tc>
          <w:tcPr>
            <w:tcW w:w="935" w:type="dxa"/>
            <w:tcBorders>
              <w:top w:val="single" w:sz="4" w:space="0" w:color="9BBB59"/>
              <w:left w:val="single" w:sz="4" w:space="0" w:color="9BBB59"/>
              <w:bottom w:val="single" w:sz="4" w:space="0" w:color="9BBB59"/>
              <w:right w:val="single" w:sz="4" w:space="0" w:color="9BBB59"/>
            </w:tcBorders>
            <w:vAlign w:val="center"/>
          </w:tcPr>
          <w:p w14:paraId="7AC3E03F" w14:textId="77777777" w:rsidR="00734787" w:rsidRPr="00962517" w:rsidRDefault="00734787" w:rsidP="00CD7A00">
            <w:pPr>
              <w:spacing w:after="0" w:line="240" w:lineRule="auto"/>
              <w:jc w:val="center"/>
              <w:rPr>
                <w:sz w:val="20"/>
                <w:szCs w:val="20"/>
              </w:rPr>
            </w:pPr>
            <w:r w:rsidRPr="00962517">
              <w:rPr>
                <w:sz w:val="20"/>
                <w:szCs w:val="20"/>
              </w:rPr>
              <w:t>2015.-2022.</w:t>
            </w:r>
          </w:p>
        </w:tc>
        <w:tc>
          <w:tcPr>
            <w:tcW w:w="1405" w:type="dxa"/>
            <w:tcBorders>
              <w:top w:val="single" w:sz="4" w:space="0" w:color="9BBB59"/>
              <w:left w:val="single" w:sz="4" w:space="0" w:color="9BBB59"/>
              <w:bottom w:val="single" w:sz="4" w:space="0" w:color="9BBB59"/>
              <w:right w:val="single" w:sz="4" w:space="0" w:color="9BBB59"/>
            </w:tcBorders>
          </w:tcPr>
          <w:p w14:paraId="477ECC4B" w14:textId="77777777" w:rsidR="00734787" w:rsidRPr="00962517" w:rsidRDefault="00734787" w:rsidP="00CD7A00">
            <w:pPr>
              <w:spacing w:after="0" w:line="240" w:lineRule="auto"/>
              <w:rPr>
                <w:sz w:val="20"/>
                <w:szCs w:val="20"/>
              </w:rPr>
            </w:pPr>
            <w:r w:rsidRPr="00962517">
              <w:rPr>
                <w:sz w:val="20"/>
                <w:szCs w:val="20"/>
              </w:rPr>
              <w:t>ES, VND, privātie</w:t>
            </w:r>
          </w:p>
        </w:tc>
        <w:tc>
          <w:tcPr>
            <w:tcW w:w="1798" w:type="dxa"/>
            <w:tcBorders>
              <w:top w:val="single" w:sz="4" w:space="0" w:color="9BBB59"/>
              <w:left w:val="single" w:sz="4" w:space="0" w:color="9BBB59"/>
              <w:bottom w:val="single" w:sz="4" w:space="0" w:color="9BBB59"/>
              <w:right w:val="single" w:sz="4" w:space="0" w:color="9BBB59"/>
            </w:tcBorders>
          </w:tcPr>
          <w:p w14:paraId="66703961" w14:textId="77777777" w:rsidR="00734787" w:rsidRPr="00962517" w:rsidRDefault="00734787" w:rsidP="00CD7A00">
            <w:pPr>
              <w:rPr>
                <w:sz w:val="20"/>
                <w:szCs w:val="20"/>
              </w:rPr>
            </w:pPr>
            <w:r w:rsidRPr="00962517">
              <w:rPr>
                <w:sz w:val="20"/>
                <w:szCs w:val="20"/>
              </w:rPr>
              <w:t>Infrastruktūra atpūtai – soliņi, atkritumu tvertnes, vides objekti, stāvlaukumi, aktīvās atpūtas infrastruktūra</w:t>
            </w:r>
          </w:p>
        </w:tc>
      </w:tr>
      <w:tr w:rsidR="00734787" w:rsidRPr="00962517" w14:paraId="78E22E81" w14:textId="77777777" w:rsidTr="00614AE4">
        <w:trPr>
          <w:cantSplit/>
          <w:trHeight w:val="360"/>
        </w:trPr>
        <w:tc>
          <w:tcPr>
            <w:tcW w:w="3823" w:type="dxa"/>
            <w:vMerge/>
            <w:tcBorders>
              <w:right w:val="single" w:sz="4" w:space="0" w:color="9BBB59"/>
            </w:tcBorders>
          </w:tcPr>
          <w:p w14:paraId="5428A5F6" w14:textId="77777777" w:rsidR="00734787" w:rsidRPr="00962517" w:rsidRDefault="00734787" w:rsidP="00CD7A00">
            <w:pPr>
              <w:pStyle w:val="Default"/>
              <w:rPr>
                <w:rFonts w:ascii="Calibri" w:hAnsi="Calibri"/>
                <w:color w:val="auto"/>
                <w:sz w:val="20"/>
                <w:szCs w:val="20"/>
              </w:rPr>
            </w:pPr>
          </w:p>
        </w:tc>
        <w:tc>
          <w:tcPr>
            <w:tcW w:w="4088" w:type="dxa"/>
            <w:tcBorders>
              <w:top w:val="single" w:sz="4" w:space="0" w:color="9BBB59"/>
              <w:left w:val="single" w:sz="4" w:space="0" w:color="9BBB59"/>
              <w:bottom w:val="single" w:sz="4" w:space="0" w:color="9BBB59"/>
              <w:right w:val="single" w:sz="4" w:space="0" w:color="9BBB59"/>
            </w:tcBorders>
          </w:tcPr>
          <w:p w14:paraId="3673BC23" w14:textId="77777777" w:rsidR="00734787" w:rsidRPr="00962517" w:rsidRDefault="00734787" w:rsidP="00CD7A00">
            <w:pPr>
              <w:spacing w:after="0" w:line="240" w:lineRule="auto"/>
              <w:rPr>
                <w:sz w:val="20"/>
                <w:szCs w:val="20"/>
              </w:rPr>
            </w:pPr>
            <w:r w:rsidRPr="00962517">
              <w:rPr>
                <w:sz w:val="20"/>
                <w:szCs w:val="20"/>
              </w:rPr>
              <w:t>Atpūtas parku ierīkošana bērniem un jauniešiem novada teritorijā</w:t>
            </w:r>
          </w:p>
        </w:tc>
        <w:tc>
          <w:tcPr>
            <w:tcW w:w="2007" w:type="dxa"/>
            <w:tcBorders>
              <w:top w:val="single" w:sz="4" w:space="0" w:color="9BBB59"/>
              <w:left w:val="single" w:sz="4" w:space="0" w:color="9BBB59"/>
              <w:bottom w:val="single" w:sz="4" w:space="0" w:color="9BBB59"/>
              <w:right w:val="single" w:sz="4" w:space="0" w:color="9BBB59"/>
            </w:tcBorders>
          </w:tcPr>
          <w:p w14:paraId="11056887" w14:textId="77777777" w:rsidR="00734787" w:rsidRPr="00962517" w:rsidRDefault="00734787" w:rsidP="00CD7A00">
            <w:pPr>
              <w:spacing w:after="0" w:line="240" w:lineRule="auto"/>
              <w:rPr>
                <w:sz w:val="20"/>
                <w:szCs w:val="20"/>
              </w:rPr>
            </w:pPr>
            <w:r w:rsidRPr="00962517">
              <w:rPr>
                <w:sz w:val="20"/>
                <w:szCs w:val="20"/>
              </w:rPr>
              <w:t>Pašvaldība, SIA Viļānu namsaimnieks, biedrības, pagastu pārvaldes</w:t>
            </w:r>
          </w:p>
          <w:p w14:paraId="1787C668" w14:textId="77777777" w:rsidR="00734787" w:rsidRPr="00962517" w:rsidRDefault="00734787" w:rsidP="00CD7A00">
            <w:pPr>
              <w:spacing w:after="0" w:line="240" w:lineRule="auto"/>
              <w:rPr>
                <w:sz w:val="20"/>
                <w:szCs w:val="20"/>
              </w:rPr>
            </w:pPr>
          </w:p>
        </w:tc>
        <w:tc>
          <w:tcPr>
            <w:tcW w:w="935" w:type="dxa"/>
            <w:tcBorders>
              <w:top w:val="single" w:sz="4" w:space="0" w:color="9BBB59"/>
              <w:left w:val="single" w:sz="4" w:space="0" w:color="9BBB59"/>
              <w:bottom w:val="single" w:sz="4" w:space="0" w:color="9BBB59"/>
              <w:right w:val="single" w:sz="4" w:space="0" w:color="9BBB59"/>
            </w:tcBorders>
            <w:vAlign w:val="center"/>
          </w:tcPr>
          <w:p w14:paraId="4ED34292" w14:textId="77777777" w:rsidR="00734787" w:rsidRPr="00962517" w:rsidRDefault="00734787" w:rsidP="00CD7A00">
            <w:pPr>
              <w:spacing w:after="0" w:line="240" w:lineRule="auto"/>
              <w:jc w:val="center"/>
              <w:rPr>
                <w:sz w:val="20"/>
                <w:szCs w:val="20"/>
              </w:rPr>
            </w:pPr>
            <w:r w:rsidRPr="00962517">
              <w:rPr>
                <w:sz w:val="20"/>
                <w:szCs w:val="20"/>
              </w:rPr>
              <w:t>2015.-2022.</w:t>
            </w:r>
          </w:p>
        </w:tc>
        <w:tc>
          <w:tcPr>
            <w:tcW w:w="1405" w:type="dxa"/>
            <w:tcBorders>
              <w:top w:val="single" w:sz="4" w:space="0" w:color="9BBB59"/>
              <w:left w:val="single" w:sz="4" w:space="0" w:color="9BBB59"/>
              <w:bottom w:val="single" w:sz="4" w:space="0" w:color="9BBB59"/>
              <w:right w:val="single" w:sz="4" w:space="0" w:color="9BBB59"/>
            </w:tcBorders>
          </w:tcPr>
          <w:p w14:paraId="19ADBD1F" w14:textId="77777777" w:rsidR="00734787" w:rsidRPr="00962517" w:rsidRDefault="00734787" w:rsidP="00CD7A00">
            <w:pPr>
              <w:spacing w:after="0" w:line="240" w:lineRule="auto"/>
              <w:rPr>
                <w:sz w:val="20"/>
                <w:szCs w:val="20"/>
              </w:rPr>
            </w:pPr>
            <w:r w:rsidRPr="00962517">
              <w:rPr>
                <w:sz w:val="20"/>
                <w:szCs w:val="20"/>
              </w:rPr>
              <w:t>ES, VND, privātie</w:t>
            </w:r>
          </w:p>
        </w:tc>
        <w:tc>
          <w:tcPr>
            <w:tcW w:w="1798" w:type="dxa"/>
            <w:tcBorders>
              <w:top w:val="single" w:sz="4" w:space="0" w:color="9BBB59"/>
              <w:left w:val="single" w:sz="4" w:space="0" w:color="9BBB59"/>
              <w:bottom w:val="single" w:sz="4" w:space="0" w:color="9BBB59"/>
              <w:right w:val="single" w:sz="4" w:space="0" w:color="9BBB59"/>
            </w:tcBorders>
          </w:tcPr>
          <w:p w14:paraId="393D1F2F" w14:textId="77777777" w:rsidR="00734787" w:rsidRPr="00962517" w:rsidRDefault="00734787" w:rsidP="00CD7A00">
            <w:pPr>
              <w:rPr>
                <w:sz w:val="20"/>
                <w:szCs w:val="20"/>
              </w:rPr>
            </w:pPr>
            <w:r w:rsidRPr="00962517">
              <w:rPr>
                <w:sz w:val="20"/>
                <w:szCs w:val="20"/>
              </w:rPr>
              <w:t>Infrastruktūra atpūtai – soliņi, atkritumu tvertnes, vides objekti, stāvlaukumi, aktīvās atpūtas infrastruktūra</w:t>
            </w:r>
          </w:p>
        </w:tc>
      </w:tr>
      <w:tr w:rsidR="00734787" w:rsidRPr="00962517" w14:paraId="6297410D" w14:textId="77777777" w:rsidTr="00614AE4">
        <w:trPr>
          <w:cantSplit/>
          <w:trHeight w:val="2910"/>
        </w:trPr>
        <w:tc>
          <w:tcPr>
            <w:tcW w:w="3823" w:type="dxa"/>
            <w:tcBorders>
              <w:bottom w:val="single" w:sz="4" w:space="0" w:color="auto"/>
            </w:tcBorders>
          </w:tcPr>
          <w:p w14:paraId="181F024D" w14:textId="77777777" w:rsidR="00734787" w:rsidRPr="00962517" w:rsidRDefault="00734787" w:rsidP="00CD7A00">
            <w:pPr>
              <w:pStyle w:val="Default"/>
              <w:rPr>
                <w:rFonts w:ascii="Calibri" w:hAnsi="Calibri"/>
                <w:bCs/>
                <w:color w:val="auto"/>
                <w:sz w:val="20"/>
                <w:szCs w:val="20"/>
              </w:rPr>
            </w:pPr>
            <w:r w:rsidRPr="00962517">
              <w:rPr>
                <w:rFonts w:ascii="Calibri" w:hAnsi="Calibri"/>
                <w:bCs/>
                <w:color w:val="auto"/>
                <w:sz w:val="20"/>
                <w:szCs w:val="20"/>
              </w:rPr>
              <w:t>U 1.4.2. Kapsētu labiekārtošana</w:t>
            </w:r>
          </w:p>
        </w:tc>
        <w:tc>
          <w:tcPr>
            <w:tcW w:w="4088" w:type="dxa"/>
            <w:tcBorders>
              <w:bottom w:val="single" w:sz="4" w:space="0" w:color="auto"/>
            </w:tcBorders>
          </w:tcPr>
          <w:p w14:paraId="78A80C20" w14:textId="77777777" w:rsidR="00734787" w:rsidRPr="00962517" w:rsidRDefault="00734787" w:rsidP="00CD7A00">
            <w:pPr>
              <w:spacing w:after="0" w:line="240" w:lineRule="auto"/>
              <w:rPr>
                <w:bCs/>
                <w:sz w:val="20"/>
                <w:szCs w:val="20"/>
              </w:rPr>
            </w:pPr>
            <w:r w:rsidRPr="00962517">
              <w:rPr>
                <w:bCs/>
                <w:sz w:val="20"/>
                <w:szCs w:val="20"/>
              </w:rPr>
              <w:t>Kapsētu labiekārtošana novada teritorijā</w:t>
            </w:r>
          </w:p>
        </w:tc>
        <w:tc>
          <w:tcPr>
            <w:tcW w:w="2007" w:type="dxa"/>
            <w:tcBorders>
              <w:bottom w:val="single" w:sz="4" w:space="0" w:color="auto"/>
            </w:tcBorders>
          </w:tcPr>
          <w:p w14:paraId="61E624C1" w14:textId="77777777" w:rsidR="00734787" w:rsidRPr="00962517" w:rsidRDefault="00734787" w:rsidP="00CD7A00">
            <w:pPr>
              <w:rPr>
                <w:bCs/>
                <w:sz w:val="20"/>
                <w:szCs w:val="20"/>
              </w:rPr>
            </w:pPr>
            <w:r w:rsidRPr="00962517">
              <w:rPr>
                <w:bCs/>
                <w:sz w:val="20"/>
                <w:szCs w:val="20"/>
              </w:rPr>
              <w:t>Pašvaldība, SIA Viļānu namsaimnieks</w:t>
            </w:r>
          </w:p>
        </w:tc>
        <w:tc>
          <w:tcPr>
            <w:tcW w:w="935" w:type="dxa"/>
            <w:tcBorders>
              <w:bottom w:val="single" w:sz="4" w:space="0" w:color="auto"/>
            </w:tcBorders>
          </w:tcPr>
          <w:p w14:paraId="551CE724" w14:textId="77777777" w:rsidR="00734787" w:rsidRPr="00962517" w:rsidRDefault="00734787" w:rsidP="00CD7A00">
            <w:pPr>
              <w:spacing w:after="0" w:line="240" w:lineRule="auto"/>
              <w:jc w:val="center"/>
              <w:rPr>
                <w:bCs/>
                <w:sz w:val="20"/>
                <w:szCs w:val="20"/>
              </w:rPr>
            </w:pPr>
            <w:r w:rsidRPr="00962517">
              <w:rPr>
                <w:bCs/>
                <w:sz w:val="20"/>
                <w:szCs w:val="20"/>
              </w:rPr>
              <w:t>2015.-2022.</w:t>
            </w:r>
          </w:p>
        </w:tc>
        <w:tc>
          <w:tcPr>
            <w:tcW w:w="1405" w:type="dxa"/>
            <w:tcBorders>
              <w:bottom w:val="single" w:sz="4" w:space="0" w:color="auto"/>
            </w:tcBorders>
          </w:tcPr>
          <w:p w14:paraId="50DC208D" w14:textId="77777777" w:rsidR="00734787" w:rsidRPr="00962517" w:rsidRDefault="00734787" w:rsidP="00CD7A00">
            <w:pPr>
              <w:spacing w:after="0" w:line="240" w:lineRule="auto"/>
              <w:rPr>
                <w:bCs/>
                <w:sz w:val="20"/>
                <w:szCs w:val="20"/>
              </w:rPr>
            </w:pPr>
            <w:r w:rsidRPr="00962517">
              <w:rPr>
                <w:bCs/>
                <w:sz w:val="20"/>
                <w:szCs w:val="20"/>
              </w:rPr>
              <w:t>ES, VND, valsts, privātie</w:t>
            </w:r>
          </w:p>
        </w:tc>
        <w:tc>
          <w:tcPr>
            <w:tcW w:w="1798" w:type="dxa"/>
            <w:tcBorders>
              <w:bottom w:val="single" w:sz="4" w:space="0" w:color="auto"/>
            </w:tcBorders>
          </w:tcPr>
          <w:p w14:paraId="27D99E36" w14:textId="77777777" w:rsidR="00734787" w:rsidRPr="00962517" w:rsidRDefault="00734787" w:rsidP="00CD7A00">
            <w:pPr>
              <w:rPr>
                <w:bCs/>
                <w:sz w:val="20"/>
                <w:szCs w:val="20"/>
              </w:rPr>
            </w:pPr>
            <w:r w:rsidRPr="00962517">
              <w:rPr>
                <w:bCs/>
                <w:sz w:val="20"/>
                <w:szCs w:val="20"/>
              </w:rPr>
              <w:t xml:space="preserve">100% labiekārtotas novada kapsētas (žogu remonts un uzstādīšana, atkritumi savākšanas punkti, ceļu un stāvlaukumu, ūdens infrastruktūra) </w:t>
            </w:r>
          </w:p>
        </w:tc>
      </w:tr>
      <w:tr w:rsidR="00734787" w:rsidRPr="00962517" w14:paraId="3300AEA8" w14:textId="77777777" w:rsidTr="00614AE4">
        <w:trPr>
          <w:cantSplit/>
          <w:trHeight w:val="570"/>
        </w:trPr>
        <w:tc>
          <w:tcPr>
            <w:tcW w:w="3823" w:type="dxa"/>
            <w:tcBorders>
              <w:top w:val="single" w:sz="4" w:space="0" w:color="auto"/>
            </w:tcBorders>
          </w:tcPr>
          <w:p w14:paraId="5FA77BD8" w14:textId="439F8284" w:rsidR="00734787" w:rsidRPr="00962517" w:rsidRDefault="00734787" w:rsidP="00CD7A00">
            <w:pPr>
              <w:spacing w:after="0" w:line="240" w:lineRule="auto"/>
              <w:rPr>
                <w:sz w:val="20"/>
                <w:szCs w:val="20"/>
              </w:rPr>
            </w:pPr>
            <w:r w:rsidRPr="00677634">
              <w:rPr>
                <w:sz w:val="20"/>
                <w:szCs w:val="20"/>
              </w:rPr>
              <w:t>U.1.4.</w:t>
            </w:r>
            <w:r w:rsidR="00A61697" w:rsidRPr="00677634">
              <w:rPr>
                <w:sz w:val="20"/>
                <w:szCs w:val="20"/>
              </w:rPr>
              <w:t>3</w:t>
            </w:r>
            <w:r w:rsidRPr="00677634">
              <w:rPr>
                <w:sz w:val="20"/>
                <w:szCs w:val="20"/>
              </w:rPr>
              <w:t>.</w:t>
            </w:r>
            <w:r>
              <w:rPr>
                <w:sz w:val="20"/>
                <w:szCs w:val="20"/>
              </w:rPr>
              <w:t xml:space="preserve"> </w:t>
            </w:r>
            <w:r w:rsidRPr="00962517">
              <w:rPr>
                <w:sz w:val="20"/>
                <w:szCs w:val="20"/>
              </w:rPr>
              <w:t>Daudzdzīvokļu māju iekšpagalmu segumu sakārtošana un labiekārtošana Viļānu novadā</w:t>
            </w:r>
          </w:p>
          <w:p w14:paraId="3746EB6E" w14:textId="77777777" w:rsidR="00734787" w:rsidRPr="00962517" w:rsidRDefault="00734787" w:rsidP="00CD7A00">
            <w:pPr>
              <w:pStyle w:val="Default"/>
              <w:rPr>
                <w:rFonts w:ascii="Calibri" w:hAnsi="Calibri"/>
                <w:bCs/>
                <w:color w:val="auto"/>
                <w:sz w:val="20"/>
                <w:szCs w:val="20"/>
              </w:rPr>
            </w:pPr>
          </w:p>
        </w:tc>
        <w:tc>
          <w:tcPr>
            <w:tcW w:w="4088" w:type="dxa"/>
            <w:tcBorders>
              <w:top w:val="single" w:sz="4" w:space="0" w:color="auto"/>
            </w:tcBorders>
          </w:tcPr>
          <w:p w14:paraId="36C2AC42" w14:textId="77777777" w:rsidR="00734787" w:rsidRPr="00962517" w:rsidRDefault="00734787" w:rsidP="00CD7A00">
            <w:pPr>
              <w:spacing w:after="0" w:line="240" w:lineRule="auto"/>
              <w:rPr>
                <w:sz w:val="20"/>
                <w:szCs w:val="20"/>
              </w:rPr>
            </w:pPr>
            <w:r w:rsidRPr="00962517">
              <w:rPr>
                <w:sz w:val="20"/>
                <w:szCs w:val="20"/>
              </w:rPr>
              <w:t>Daudzdzīvokļu māju iekšpagalmu segumu sakārtošana un labiekārtošana Viļānu novadā</w:t>
            </w:r>
          </w:p>
          <w:p w14:paraId="65573CE3" w14:textId="77777777" w:rsidR="00734787" w:rsidRPr="00962517" w:rsidRDefault="00734787" w:rsidP="00CD7A00">
            <w:pPr>
              <w:spacing w:after="0" w:line="240" w:lineRule="auto"/>
              <w:rPr>
                <w:sz w:val="20"/>
                <w:szCs w:val="20"/>
              </w:rPr>
            </w:pPr>
          </w:p>
        </w:tc>
        <w:tc>
          <w:tcPr>
            <w:tcW w:w="2007" w:type="dxa"/>
            <w:tcBorders>
              <w:top w:val="single" w:sz="4" w:space="0" w:color="auto"/>
            </w:tcBorders>
          </w:tcPr>
          <w:p w14:paraId="5EC7B34B" w14:textId="77777777" w:rsidR="00734787" w:rsidRPr="00962517" w:rsidRDefault="00734787" w:rsidP="00CD7A00">
            <w:pPr>
              <w:rPr>
                <w:sz w:val="20"/>
                <w:szCs w:val="20"/>
              </w:rPr>
            </w:pPr>
            <w:r w:rsidRPr="00962517">
              <w:rPr>
                <w:sz w:val="20"/>
                <w:szCs w:val="20"/>
              </w:rPr>
              <w:t>Pašvaldība, SIA Viļānu namsaimnieks</w:t>
            </w:r>
          </w:p>
        </w:tc>
        <w:tc>
          <w:tcPr>
            <w:tcW w:w="935" w:type="dxa"/>
            <w:tcBorders>
              <w:top w:val="single" w:sz="4" w:space="0" w:color="auto"/>
            </w:tcBorders>
          </w:tcPr>
          <w:p w14:paraId="2E36347D" w14:textId="77777777" w:rsidR="00734787" w:rsidRPr="00962517" w:rsidRDefault="00734787" w:rsidP="00CD7A00">
            <w:pPr>
              <w:spacing w:after="0" w:line="240" w:lineRule="auto"/>
              <w:jc w:val="center"/>
              <w:rPr>
                <w:sz w:val="20"/>
                <w:szCs w:val="20"/>
              </w:rPr>
            </w:pPr>
            <w:r w:rsidRPr="00962517">
              <w:rPr>
                <w:sz w:val="20"/>
                <w:szCs w:val="20"/>
              </w:rPr>
              <w:t>2015.-2022.</w:t>
            </w:r>
          </w:p>
        </w:tc>
        <w:tc>
          <w:tcPr>
            <w:tcW w:w="1405" w:type="dxa"/>
            <w:tcBorders>
              <w:top w:val="single" w:sz="4" w:space="0" w:color="auto"/>
            </w:tcBorders>
          </w:tcPr>
          <w:p w14:paraId="70887CFE" w14:textId="77777777" w:rsidR="00734787" w:rsidRPr="00962517" w:rsidRDefault="00734787" w:rsidP="00CD7A00">
            <w:pPr>
              <w:spacing w:after="0" w:line="240" w:lineRule="auto"/>
              <w:rPr>
                <w:sz w:val="20"/>
                <w:szCs w:val="20"/>
              </w:rPr>
            </w:pPr>
            <w:r w:rsidRPr="00962517">
              <w:rPr>
                <w:sz w:val="20"/>
                <w:szCs w:val="20"/>
              </w:rPr>
              <w:t>ES, VND, privātie</w:t>
            </w:r>
          </w:p>
        </w:tc>
        <w:tc>
          <w:tcPr>
            <w:tcW w:w="1798" w:type="dxa"/>
            <w:tcBorders>
              <w:top w:val="single" w:sz="4" w:space="0" w:color="auto"/>
            </w:tcBorders>
          </w:tcPr>
          <w:p w14:paraId="3F301775" w14:textId="77777777" w:rsidR="00734787" w:rsidRPr="00962517" w:rsidRDefault="00734787" w:rsidP="00CD7A00">
            <w:pPr>
              <w:rPr>
                <w:sz w:val="20"/>
                <w:szCs w:val="20"/>
              </w:rPr>
            </w:pPr>
            <w:r w:rsidRPr="00962517">
              <w:rPr>
                <w:sz w:val="20"/>
                <w:szCs w:val="20"/>
              </w:rPr>
              <w:t>100% visi pagalmi</w:t>
            </w:r>
          </w:p>
        </w:tc>
      </w:tr>
      <w:tr w:rsidR="00734787" w:rsidRPr="00962517" w14:paraId="7BF21C65" w14:textId="77777777" w:rsidTr="00614AE4">
        <w:trPr>
          <w:cantSplit/>
        </w:trPr>
        <w:tc>
          <w:tcPr>
            <w:tcW w:w="14056" w:type="dxa"/>
            <w:gridSpan w:val="6"/>
            <w:tcBorders>
              <w:bottom w:val="single" w:sz="4" w:space="0" w:color="83A343"/>
            </w:tcBorders>
            <w:shd w:val="clear" w:color="auto" w:fill="76923C"/>
          </w:tcPr>
          <w:p w14:paraId="3C3943FD" w14:textId="77777777" w:rsidR="00734787" w:rsidRPr="00962517" w:rsidRDefault="00734787" w:rsidP="00CD7A00">
            <w:pPr>
              <w:keepNext/>
              <w:spacing w:before="40" w:after="40" w:line="240" w:lineRule="auto"/>
              <w:jc w:val="center"/>
              <w:rPr>
                <w:bCs/>
                <w:sz w:val="20"/>
                <w:szCs w:val="20"/>
              </w:rPr>
            </w:pPr>
            <w:r w:rsidRPr="00962517">
              <w:rPr>
                <w:bCs/>
                <w:sz w:val="20"/>
                <w:szCs w:val="20"/>
              </w:rPr>
              <w:t>IP 2. Transports un lauku sasniedzamība</w:t>
            </w:r>
          </w:p>
        </w:tc>
      </w:tr>
      <w:tr w:rsidR="00734787" w:rsidRPr="00962517" w14:paraId="13F86739" w14:textId="77777777" w:rsidTr="00614AE4">
        <w:trPr>
          <w:cantSplit/>
        </w:trPr>
        <w:tc>
          <w:tcPr>
            <w:tcW w:w="14056" w:type="dxa"/>
            <w:gridSpan w:val="6"/>
            <w:tcBorders>
              <w:bottom w:val="single" w:sz="4" w:space="0" w:color="83A343"/>
            </w:tcBorders>
            <w:shd w:val="clear" w:color="auto" w:fill="C2D69B"/>
          </w:tcPr>
          <w:p w14:paraId="12384694" w14:textId="77777777" w:rsidR="00734787" w:rsidRPr="00962517" w:rsidRDefault="00734787" w:rsidP="00CD7A00">
            <w:pPr>
              <w:spacing w:before="40" w:after="40" w:line="240" w:lineRule="auto"/>
              <w:jc w:val="center"/>
              <w:rPr>
                <w:b/>
                <w:bCs/>
              </w:rPr>
            </w:pPr>
            <w:r w:rsidRPr="00962517">
              <w:rPr>
                <w:b/>
                <w:bCs/>
              </w:rPr>
              <w:t>VP 2. Mobilitāte novada teritorijā</w:t>
            </w:r>
          </w:p>
        </w:tc>
      </w:tr>
      <w:tr w:rsidR="00734787" w:rsidRPr="00962517" w14:paraId="0391E792" w14:textId="77777777" w:rsidTr="00614AE4">
        <w:trPr>
          <w:cantSplit/>
        </w:trPr>
        <w:tc>
          <w:tcPr>
            <w:tcW w:w="14056" w:type="dxa"/>
            <w:gridSpan w:val="6"/>
            <w:shd w:val="clear" w:color="auto" w:fill="D6E3BC"/>
          </w:tcPr>
          <w:p w14:paraId="3B9CA5D0" w14:textId="77777777" w:rsidR="00734787" w:rsidRPr="00962517" w:rsidRDefault="00734787" w:rsidP="00CD7A00">
            <w:pPr>
              <w:spacing w:before="40" w:after="40" w:line="240" w:lineRule="auto"/>
              <w:jc w:val="center"/>
              <w:rPr>
                <w:b/>
                <w:bCs/>
              </w:rPr>
            </w:pPr>
            <w:r w:rsidRPr="00962517">
              <w:rPr>
                <w:b/>
                <w:bCs/>
              </w:rPr>
              <w:lastRenderedPageBreak/>
              <w:t xml:space="preserve">RV 2.1. Saglabāt apdzīvotību novadā </w:t>
            </w:r>
          </w:p>
        </w:tc>
      </w:tr>
      <w:tr w:rsidR="00F3656A" w:rsidRPr="00962517" w14:paraId="2C70968B" w14:textId="77777777" w:rsidTr="00614AE4">
        <w:trPr>
          <w:cantSplit/>
          <w:trHeight w:val="561"/>
        </w:trPr>
        <w:tc>
          <w:tcPr>
            <w:tcW w:w="3823" w:type="dxa"/>
            <w:vMerge w:val="restart"/>
          </w:tcPr>
          <w:p w14:paraId="0F6D78B3" w14:textId="2199A428" w:rsidR="00F3656A" w:rsidRPr="00881DC8" w:rsidRDefault="00F3656A" w:rsidP="00F3656A">
            <w:pPr>
              <w:snapToGrid w:val="0"/>
              <w:spacing w:after="0" w:line="240" w:lineRule="auto"/>
              <w:rPr>
                <w:sz w:val="20"/>
                <w:szCs w:val="20"/>
              </w:rPr>
            </w:pPr>
            <w:r w:rsidRPr="00881DC8">
              <w:rPr>
                <w:sz w:val="20"/>
                <w:szCs w:val="20"/>
              </w:rPr>
              <w:t>U 2.1.1. Viļānu pilsētas ielu tīkla un pagastu ceļu pārbūve, kas savieno pagasta centrus un lielākos ciemus, novada uzņēmumus un zemnieku saimniecības</w:t>
            </w:r>
          </w:p>
        </w:tc>
        <w:tc>
          <w:tcPr>
            <w:tcW w:w="4088" w:type="dxa"/>
            <w:tcBorders>
              <w:bottom w:val="single" w:sz="4" w:space="0" w:color="9BBB59"/>
            </w:tcBorders>
          </w:tcPr>
          <w:p w14:paraId="4E667B77" w14:textId="56AFED1E" w:rsidR="00F3656A" w:rsidRPr="00962517" w:rsidRDefault="00F3656A" w:rsidP="00F3656A">
            <w:pPr>
              <w:spacing w:after="0" w:line="240" w:lineRule="auto"/>
              <w:rPr>
                <w:sz w:val="20"/>
                <w:szCs w:val="20"/>
              </w:rPr>
            </w:pPr>
            <w:r>
              <w:rPr>
                <w:sz w:val="20"/>
                <w:szCs w:val="20"/>
              </w:rPr>
              <w:t>Viļānu pilsētas ielu pārbūve</w:t>
            </w:r>
          </w:p>
        </w:tc>
        <w:tc>
          <w:tcPr>
            <w:tcW w:w="2007" w:type="dxa"/>
            <w:tcBorders>
              <w:bottom w:val="single" w:sz="4" w:space="0" w:color="9BBB59"/>
            </w:tcBorders>
          </w:tcPr>
          <w:p w14:paraId="4C9B56E0" w14:textId="362883A5" w:rsidR="00F3656A" w:rsidRPr="00962517" w:rsidRDefault="00F3656A" w:rsidP="00F3656A">
            <w:pPr>
              <w:spacing w:after="0" w:line="240" w:lineRule="auto"/>
              <w:rPr>
                <w:sz w:val="20"/>
                <w:szCs w:val="20"/>
              </w:rPr>
            </w:pPr>
            <w:r w:rsidRPr="00962517">
              <w:rPr>
                <w:sz w:val="20"/>
                <w:szCs w:val="20"/>
              </w:rPr>
              <w:t>Pašvaldība</w:t>
            </w:r>
          </w:p>
        </w:tc>
        <w:tc>
          <w:tcPr>
            <w:tcW w:w="935" w:type="dxa"/>
            <w:tcBorders>
              <w:bottom w:val="single" w:sz="4" w:space="0" w:color="9BBB59"/>
            </w:tcBorders>
          </w:tcPr>
          <w:p w14:paraId="7E60B69F" w14:textId="4B4F326C" w:rsidR="00F3656A" w:rsidRPr="00962517" w:rsidRDefault="00F3656A" w:rsidP="00F3656A">
            <w:pPr>
              <w:spacing w:after="0" w:line="240" w:lineRule="auto"/>
              <w:jc w:val="center"/>
              <w:rPr>
                <w:sz w:val="20"/>
                <w:szCs w:val="20"/>
              </w:rPr>
            </w:pPr>
            <w:r w:rsidRPr="00962517">
              <w:rPr>
                <w:sz w:val="20"/>
                <w:szCs w:val="20"/>
              </w:rPr>
              <w:t>2015.-2022.</w:t>
            </w:r>
          </w:p>
        </w:tc>
        <w:tc>
          <w:tcPr>
            <w:tcW w:w="1405" w:type="dxa"/>
            <w:tcBorders>
              <w:bottom w:val="single" w:sz="4" w:space="0" w:color="9BBB59"/>
            </w:tcBorders>
          </w:tcPr>
          <w:p w14:paraId="5AEC0E8F" w14:textId="384E3F23" w:rsidR="00F3656A" w:rsidRPr="00962517" w:rsidRDefault="00F3656A" w:rsidP="00F3656A">
            <w:pPr>
              <w:spacing w:after="0" w:line="240" w:lineRule="auto"/>
              <w:rPr>
                <w:sz w:val="20"/>
                <w:szCs w:val="20"/>
              </w:rPr>
            </w:pPr>
            <w:r w:rsidRPr="00962517">
              <w:rPr>
                <w:sz w:val="20"/>
                <w:szCs w:val="20"/>
              </w:rPr>
              <w:t>ES, VND</w:t>
            </w:r>
          </w:p>
        </w:tc>
        <w:tc>
          <w:tcPr>
            <w:tcW w:w="1798" w:type="dxa"/>
            <w:tcBorders>
              <w:bottom w:val="single" w:sz="4" w:space="0" w:color="9BBB59"/>
            </w:tcBorders>
          </w:tcPr>
          <w:p w14:paraId="2CF775D7" w14:textId="2CD8FCC1" w:rsidR="00F3656A" w:rsidRPr="00962517" w:rsidRDefault="00F3656A" w:rsidP="00F3656A">
            <w:pPr>
              <w:rPr>
                <w:sz w:val="20"/>
                <w:szCs w:val="20"/>
              </w:rPr>
            </w:pPr>
            <w:r w:rsidRPr="00962517">
              <w:rPr>
                <w:sz w:val="20"/>
                <w:szCs w:val="20"/>
              </w:rPr>
              <w:t>Lata ielas pārbūve,</w:t>
            </w:r>
            <w:proofErr w:type="gramStart"/>
            <w:r w:rsidRPr="00962517">
              <w:rPr>
                <w:sz w:val="20"/>
                <w:szCs w:val="20"/>
              </w:rPr>
              <w:t xml:space="preserve">  </w:t>
            </w:r>
            <w:proofErr w:type="gramEnd"/>
            <w:r w:rsidRPr="00962517">
              <w:rPr>
                <w:sz w:val="20"/>
                <w:szCs w:val="20"/>
              </w:rPr>
              <w:t>Latgales ielas un Ugunsdzēsēju ielas</w:t>
            </w:r>
            <w:r>
              <w:rPr>
                <w:sz w:val="20"/>
                <w:szCs w:val="20"/>
              </w:rPr>
              <w:t xml:space="preserve"> u.c.  pārbūve</w:t>
            </w:r>
          </w:p>
        </w:tc>
      </w:tr>
      <w:tr w:rsidR="00F3656A" w:rsidRPr="00962517" w14:paraId="11190CCF" w14:textId="77777777" w:rsidTr="00614AE4">
        <w:trPr>
          <w:cantSplit/>
          <w:trHeight w:val="447"/>
        </w:trPr>
        <w:tc>
          <w:tcPr>
            <w:tcW w:w="3823" w:type="dxa"/>
            <w:vMerge/>
          </w:tcPr>
          <w:p w14:paraId="764C1960" w14:textId="77777777" w:rsidR="00F3656A" w:rsidRPr="00881DC8" w:rsidRDefault="00F3656A" w:rsidP="00F3656A">
            <w:pPr>
              <w:snapToGrid w:val="0"/>
              <w:spacing w:after="0" w:line="240" w:lineRule="auto"/>
              <w:rPr>
                <w:sz w:val="20"/>
                <w:szCs w:val="20"/>
                <w:lang w:eastAsia="ru-RU"/>
              </w:rPr>
            </w:pPr>
          </w:p>
        </w:tc>
        <w:tc>
          <w:tcPr>
            <w:tcW w:w="4088" w:type="dxa"/>
            <w:tcBorders>
              <w:bottom w:val="single" w:sz="4" w:space="0" w:color="70AD47" w:themeColor="accent6"/>
            </w:tcBorders>
          </w:tcPr>
          <w:p w14:paraId="607671A2" w14:textId="5C216DEA" w:rsidR="00F3656A" w:rsidRPr="00962517" w:rsidRDefault="00F3656A" w:rsidP="00F3656A">
            <w:pPr>
              <w:spacing w:after="0" w:line="240" w:lineRule="auto"/>
              <w:rPr>
                <w:sz w:val="20"/>
                <w:szCs w:val="20"/>
              </w:rPr>
            </w:pPr>
            <w:r w:rsidRPr="00962517">
              <w:rPr>
                <w:bCs/>
                <w:sz w:val="20"/>
                <w:szCs w:val="20"/>
              </w:rPr>
              <w:t>Dekšāres pagasta ielu un ceļu pārbūve</w:t>
            </w:r>
          </w:p>
        </w:tc>
        <w:tc>
          <w:tcPr>
            <w:tcW w:w="2007" w:type="dxa"/>
            <w:tcBorders>
              <w:bottom w:val="single" w:sz="4" w:space="0" w:color="70AD47" w:themeColor="accent6"/>
            </w:tcBorders>
          </w:tcPr>
          <w:p w14:paraId="3AF23423" w14:textId="09827EAE" w:rsidR="00F3656A" w:rsidRPr="00962517" w:rsidRDefault="00F3656A" w:rsidP="00F3656A">
            <w:r w:rsidRPr="00962517">
              <w:rPr>
                <w:sz w:val="20"/>
                <w:szCs w:val="20"/>
              </w:rPr>
              <w:t>Pašvaldība</w:t>
            </w:r>
          </w:p>
        </w:tc>
        <w:tc>
          <w:tcPr>
            <w:tcW w:w="935" w:type="dxa"/>
            <w:tcBorders>
              <w:bottom w:val="single" w:sz="4" w:space="0" w:color="70AD47" w:themeColor="accent6"/>
            </w:tcBorders>
          </w:tcPr>
          <w:p w14:paraId="78C6E5D9" w14:textId="6E42966D" w:rsidR="00F3656A" w:rsidRPr="00962517" w:rsidRDefault="00F3656A" w:rsidP="00F3656A">
            <w:pPr>
              <w:spacing w:after="0" w:line="240" w:lineRule="auto"/>
              <w:jc w:val="center"/>
              <w:rPr>
                <w:sz w:val="20"/>
                <w:szCs w:val="20"/>
              </w:rPr>
            </w:pPr>
            <w:r w:rsidRPr="00962517">
              <w:rPr>
                <w:sz w:val="20"/>
                <w:szCs w:val="20"/>
              </w:rPr>
              <w:t>2015.-2022.</w:t>
            </w:r>
          </w:p>
        </w:tc>
        <w:tc>
          <w:tcPr>
            <w:tcW w:w="1405" w:type="dxa"/>
            <w:tcBorders>
              <w:bottom w:val="single" w:sz="4" w:space="0" w:color="70AD47" w:themeColor="accent6"/>
            </w:tcBorders>
          </w:tcPr>
          <w:p w14:paraId="016CAC73" w14:textId="0B91BCCD" w:rsidR="00F3656A" w:rsidRPr="00962517" w:rsidRDefault="00F3656A" w:rsidP="00F3656A">
            <w:r w:rsidRPr="00962517">
              <w:rPr>
                <w:sz w:val="20"/>
                <w:szCs w:val="20"/>
              </w:rPr>
              <w:t>ES, VND</w:t>
            </w:r>
          </w:p>
        </w:tc>
        <w:tc>
          <w:tcPr>
            <w:tcW w:w="1798" w:type="dxa"/>
            <w:tcBorders>
              <w:bottom w:val="single" w:sz="4" w:space="0" w:color="70AD47" w:themeColor="accent6"/>
            </w:tcBorders>
          </w:tcPr>
          <w:p w14:paraId="41205992" w14:textId="4FF69AA1" w:rsidR="00F3656A" w:rsidRPr="00962517" w:rsidRDefault="00F3656A" w:rsidP="00F3656A">
            <w:pPr>
              <w:rPr>
                <w:sz w:val="20"/>
                <w:szCs w:val="20"/>
              </w:rPr>
            </w:pPr>
            <w:r w:rsidRPr="00962517">
              <w:rPr>
                <w:bCs/>
                <w:sz w:val="20"/>
                <w:szCs w:val="20"/>
              </w:rPr>
              <w:t>95% rekonstrukcija</w:t>
            </w:r>
          </w:p>
        </w:tc>
      </w:tr>
      <w:tr w:rsidR="00F3656A" w:rsidRPr="00962517" w14:paraId="21C4EEFE" w14:textId="77777777" w:rsidTr="00614AE4">
        <w:trPr>
          <w:cantSplit/>
          <w:trHeight w:val="390"/>
        </w:trPr>
        <w:tc>
          <w:tcPr>
            <w:tcW w:w="3823" w:type="dxa"/>
            <w:vMerge/>
          </w:tcPr>
          <w:p w14:paraId="10EDA0D6" w14:textId="77777777" w:rsidR="00F3656A" w:rsidRPr="00881DC8" w:rsidRDefault="00F3656A" w:rsidP="00F3656A">
            <w:pPr>
              <w:snapToGrid w:val="0"/>
              <w:spacing w:after="0" w:line="240" w:lineRule="auto"/>
              <w:rPr>
                <w:sz w:val="20"/>
                <w:szCs w:val="20"/>
                <w:lang w:eastAsia="ru-RU"/>
              </w:rPr>
            </w:pPr>
          </w:p>
        </w:tc>
        <w:tc>
          <w:tcPr>
            <w:tcW w:w="4088" w:type="dxa"/>
            <w:tcBorders>
              <w:top w:val="single" w:sz="4" w:space="0" w:color="70AD47" w:themeColor="accent6"/>
              <w:bottom w:val="single" w:sz="4" w:space="0" w:color="70AD47" w:themeColor="accent6"/>
            </w:tcBorders>
          </w:tcPr>
          <w:p w14:paraId="073FF854" w14:textId="789291C7" w:rsidR="00F3656A" w:rsidRPr="00962517" w:rsidRDefault="00F3656A" w:rsidP="00F3656A">
            <w:pPr>
              <w:spacing w:after="0" w:line="240" w:lineRule="auto"/>
              <w:rPr>
                <w:bCs/>
                <w:sz w:val="20"/>
                <w:szCs w:val="20"/>
              </w:rPr>
            </w:pPr>
            <w:r w:rsidRPr="00962517">
              <w:rPr>
                <w:bCs/>
                <w:sz w:val="20"/>
                <w:szCs w:val="20"/>
              </w:rPr>
              <w:t>Sokolku pagasta ielu un ceļu pārbūve</w:t>
            </w:r>
          </w:p>
        </w:tc>
        <w:tc>
          <w:tcPr>
            <w:tcW w:w="2007" w:type="dxa"/>
            <w:tcBorders>
              <w:top w:val="single" w:sz="4" w:space="0" w:color="70AD47" w:themeColor="accent6"/>
              <w:bottom w:val="single" w:sz="4" w:space="0" w:color="70AD47" w:themeColor="accent6"/>
            </w:tcBorders>
          </w:tcPr>
          <w:p w14:paraId="3C26660A" w14:textId="29EF8232" w:rsidR="00F3656A" w:rsidRPr="00962517" w:rsidRDefault="00F3656A" w:rsidP="00F3656A">
            <w:pPr>
              <w:rPr>
                <w:sz w:val="20"/>
                <w:szCs w:val="20"/>
              </w:rPr>
            </w:pPr>
            <w:r w:rsidRPr="00962517">
              <w:rPr>
                <w:sz w:val="20"/>
                <w:szCs w:val="20"/>
              </w:rPr>
              <w:t>Pašvaldība</w:t>
            </w:r>
          </w:p>
        </w:tc>
        <w:tc>
          <w:tcPr>
            <w:tcW w:w="935" w:type="dxa"/>
            <w:tcBorders>
              <w:top w:val="single" w:sz="4" w:space="0" w:color="70AD47" w:themeColor="accent6"/>
              <w:bottom w:val="single" w:sz="4" w:space="0" w:color="70AD47" w:themeColor="accent6"/>
            </w:tcBorders>
          </w:tcPr>
          <w:p w14:paraId="6462783A" w14:textId="77777777" w:rsidR="00F3656A" w:rsidRDefault="00F3656A" w:rsidP="00F3656A">
            <w:pPr>
              <w:spacing w:after="0" w:line="240" w:lineRule="auto"/>
              <w:jc w:val="center"/>
              <w:rPr>
                <w:sz w:val="20"/>
                <w:szCs w:val="20"/>
              </w:rPr>
            </w:pPr>
            <w:r w:rsidRPr="00962517">
              <w:rPr>
                <w:sz w:val="20"/>
                <w:szCs w:val="20"/>
              </w:rPr>
              <w:t>2015.-2022.</w:t>
            </w:r>
          </w:p>
          <w:p w14:paraId="30AB2E86" w14:textId="77777777" w:rsidR="00F3656A" w:rsidRDefault="00F3656A" w:rsidP="00F3656A">
            <w:pPr>
              <w:spacing w:after="0" w:line="240" w:lineRule="auto"/>
              <w:jc w:val="center"/>
              <w:rPr>
                <w:sz w:val="20"/>
                <w:szCs w:val="20"/>
              </w:rPr>
            </w:pPr>
          </w:p>
          <w:p w14:paraId="282557F7" w14:textId="77777777" w:rsidR="00F3656A" w:rsidRPr="00962517" w:rsidRDefault="00F3656A" w:rsidP="00F3656A">
            <w:pPr>
              <w:spacing w:after="0" w:line="240" w:lineRule="auto"/>
              <w:jc w:val="center"/>
              <w:rPr>
                <w:sz w:val="20"/>
                <w:szCs w:val="20"/>
              </w:rPr>
            </w:pPr>
          </w:p>
        </w:tc>
        <w:tc>
          <w:tcPr>
            <w:tcW w:w="1405" w:type="dxa"/>
            <w:tcBorders>
              <w:top w:val="single" w:sz="4" w:space="0" w:color="70AD47" w:themeColor="accent6"/>
              <w:bottom w:val="single" w:sz="4" w:space="0" w:color="70AD47" w:themeColor="accent6"/>
            </w:tcBorders>
          </w:tcPr>
          <w:p w14:paraId="3BAC5966" w14:textId="3224A246" w:rsidR="00F3656A" w:rsidRPr="00962517" w:rsidRDefault="00F3656A" w:rsidP="00F3656A">
            <w:pPr>
              <w:rPr>
                <w:sz w:val="20"/>
                <w:szCs w:val="20"/>
              </w:rPr>
            </w:pPr>
            <w:r w:rsidRPr="00962517">
              <w:rPr>
                <w:sz w:val="20"/>
                <w:szCs w:val="20"/>
              </w:rPr>
              <w:t>ES, VND</w:t>
            </w:r>
          </w:p>
        </w:tc>
        <w:tc>
          <w:tcPr>
            <w:tcW w:w="1798" w:type="dxa"/>
            <w:tcBorders>
              <w:top w:val="single" w:sz="4" w:space="0" w:color="70AD47" w:themeColor="accent6"/>
              <w:bottom w:val="single" w:sz="4" w:space="0" w:color="70AD47" w:themeColor="accent6"/>
            </w:tcBorders>
          </w:tcPr>
          <w:p w14:paraId="2E0A8195" w14:textId="77777777" w:rsidR="00F3656A" w:rsidRDefault="00F3656A" w:rsidP="00F3656A">
            <w:pPr>
              <w:rPr>
                <w:bCs/>
                <w:sz w:val="20"/>
                <w:szCs w:val="20"/>
              </w:rPr>
            </w:pPr>
            <w:r w:rsidRPr="00962517">
              <w:rPr>
                <w:bCs/>
                <w:sz w:val="20"/>
                <w:szCs w:val="20"/>
              </w:rPr>
              <w:t>95% rekonstrukcija</w:t>
            </w:r>
          </w:p>
          <w:p w14:paraId="5DEE8082" w14:textId="427217DE" w:rsidR="00F3656A" w:rsidRPr="00962517" w:rsidRDefault="00F3656A" w:rsidP="00F3656A">
            <w:pPr>
              <w:rPr>
                <w:bCs/>
                <w:sz w:val="20"/>
                <w:szCs w:val="20"/>
              </w:rPr>
            </w:pPr>
          </w:p>
        </w:tc>
      </w:tr>
      <w:tr w:rsidR="00F3656A" w:rsidRPr="00962517" w14:paraId="3866973B" w14:textId="77777777" w:rsidTr="00614AE4">
        <w:trPr>
          <w:cantSplit/>
          <w:trHeight w:val="540"/>
        </w:trPr>
        <w:tc>
          <w:tcPr>
            <w:tcW w:w="3823" w:type="dxa"/>
            <w:vMerge/>
          </w:tcPr>
          <w:p w14:paraId="71E9ED27" w14:textId="77777777" w:rsidR="00F3656A" w:rsidRPr="00881DC8" w:rsidRDefault="00F3656A" w:rsidP="00F3656A">
            <w:pPr>
              <w:snapToGrid w:val="0"/>
              <w:spacing w:after="0" w:line="240" w:lineRule="auto"/>
              <w:rPr>
                <w:sz w:val="20"/>
                <w:szCs w:val="20"/>
                <w:lang w:eastAsia="ru-RU"/>
              </w:rPr>
            </w:pPr>
          </w:p>
        </w:tc>
        <w:tc>
          <w:tcPr>
            <w:tcW w:w="4088" w:type="dxa"/>
            <w:tcBorders>
              <w:top w:val="single" w:sz="4" w:space="0" w:color="70AD47" w:themeColor="accent6"/>
            </w:tcBorders>
          </w:tcPr>
          <w:p w14:paraId="363BE4A2" w14:textId="6419F41D" w:rsidR="00F3656A" w:rsidRPr="00962517" w:rsidRDefault="00F3656A" w:rsidP="00F3656A">
            <w:pPr>
              <w:spacing w:after="0" w:line="240" w:lineRule="auto"/>
              <w:rPr>
                <w:bCs/>
                <w:sz w:val="20"/>
                <w:szCs w:val="20"/>
              </w:rPr>
            </w:pPr>
            <w:r w:rsidRPr="00962517">
              <w:rPr>
                <w:sz w:val="20"/>
                <w:szCs w:val="20"/>
              </w:rPr>
              <w:t>Viļānu pagasta ielu un ceļu pārbūve</w:t>
            </w:r>
          </w:p>
        </w:tc>
        <w:tc>
          <w:tcPr>
            <w:tcW w:w="2007" w:type="dxa"/>
            <w:tcBorders>
              <w:top w:val="single" w:sz="4" w:space="0" w:color="70AD47" w:themeColor="accent6"/>
            </w:tcBorders>
          </w:tcPr>
          <w:p w14:paraId="32BEF13F" w14:textId="52B6E536" w:rsidR="00F3656A" w:rsidRPr="00962517" w:rsidRDefault="00F3656A" w:rsidP="00F3656A">
            <w:pPr>
              <w:rPr>
                <w:sz w:val="20"/>
                <w:szCs w:val="20"/>
              </w:rPr>
            </w:pPr>
            <w:r w:rsidRPr="00962517">
              <w:rPr>
                <w:sz w:val="20"/>
                <w:szCs w:val="20"/>
              </w:rPr>
              <w:t>Pašvaldība</w:t>
            </w:r>
          </w:p>
        </w:tc>
        <w:tc>
          <w:tcPr>
            <w:tcW w:w="935" w:type="dxa"/>
            <w:tcBorders>
              <w:top w:val="single" w:sz="4" w:space="0" w:color="70AD47" w:themeColor="accent6"/>
            </w:tcBorders>
          </w:tcPr>
          <w:p w14:paraId="6239C1EB" w14:textId="4D8418F1" w:rsidR="00F3656A" w:rsidRPr="00962517" w:rsidRDefault="00F3656A" w:rsidP="00F3656A">
            <w:pPr>
              <w:spacing w:after="0" w:line="240" w:lineRule="auto"/>
              <w:jc w:val="center"/>
              <w:rPr>
                <w:sz w:val="20"/>
                <w:szCs w:val="20"/>
              </w:rPr>
            </w:pPr>
            <w:r w:rsidRPr="00962517">
              <w:rPr>
                <w:sz w:val="20"/>
                <w:szCs w:val="20"/>
              </w:rPr>
              <w:t>2015.-2019.</w:t>
            </w:r>
          </w:p>
        </w:tc>
        <w:tc>
          <w:tcPr>
            <w:tcW w:w="1405" w:type="dxa"/>
            <w:tcBorders>
              <w:top w:val="single" w:sz="4" w:space="0" w:color="70AD47" w:themeColor="accent6"/>
            </w:tcBorders>
          </w:tcPr>
          <w:p w14:paraId="5CD151E0" w14:textId="5FBDA499" w:rsidR="00F3656A" w:rsidRPr="00962517" w:rsidRDefault="00F3656A" w:rsidP="00F3656A">
            <w:pPr>
              <w:rPr>
                <w:sz w:val="20"/>
                <w:szCs w:val="20"/>
              </w:rPr>
            </w:pPr>
            <w:r w:rsidRPr="00962517">
              <w:rPr>
                <w:sz w:val="20"/>
                <w:szCs w:val="20"/>
              </w:rPr>
              <w:t>ES, VND</w:t>
            </w:r>
          </w:p>
        </w:tc>
        <w:tc>
          <w:tcPr>
            <w:tcW w:w="1798" w:type="dxa"/>
            <w:tcBorders>
              <w:top w:val="single" w:sz="4" w:space="0" w:color="70AD47" w:themeColor="accent6"/>
            </w:tcBorders>
          </w:tcPr>
          <w:p w14:paraId="2C5AD5EB" w14:textId="77777777" w:rsidR="00F3656A" w:rsidRDefault="00F3656A" w:rsidP="00F3656A">
            <w:pPr>
              <w:rPr>
                <w:bCs/>
                <w:sz w:val="20"/>
                <w:szCs w:val="20"/>
              </w:rPr>
            </w:pPr>
            <w:r w:rsidRPr="00962517">
              <w:rPr>
                <w:bCs/>
                <w:sz w:val="20"/>
                <w:szCs w:val="20"/>
              </w:rPr>
              <w:t>95% rekonstrukcija</w:t>
            </w:r>
          </w:p>
          <w:p w14:paraId="653EE1BA" w14:textId="77777777" w:rsidR="00F3656A" w:rsidRPr="00962517" w:rsidRDefault="00F3656A" w:rsidP="00F3656A">
            <w:pPr>
              <w:spacing w:after="0" w:line="240" w:lineRule="auto"/>
              <w:rPr>
                <w:bCs/>
                <w:sz w:val="20"/>
                <w:szCs w:val="20"/>
              </w:rPr>
            </w:pPr>
          </w:p>
        </w:tc>
      </w:tr>
      <w:tr w:rsidR="00F3656A" w:rsidRPr="00962517" w14:paraId="00490FA7" w14:textId="77777777" w:rsidTr="00614AE4">
        <w:trPr>
          <w:cantSplit/>
        </w:trPr>
        <w:tc>
          <w:tcPr>
            <w:tcW w:w="3823" w:type="dxa"/>
            <w:tcBorders>
              <w:bottom w:val="single" w:sz="4" w:space="0" w:color="70AD47" w:themeColor="accent6"/>
            </w:tcBorders>
          </w:tcPr>
          <w:p w14:paraId="090D2D2E" w14:textId="6907AE94" w:rsidR="00F3656A" w:rsidRPr="00881DC8" w:rsidRDefault="00F3656A" w:rsidP="00F3656A">
            <w:pPr>
              <w:snapToGrid w:val="0"/>
              <w:spacing w:after="0" w:line="240" w:lineRule="auto"/>
              <w:rPr>
                <w:sz w:val="20"/>
                <w:szCs w:val="20"/>
              </w:rPr>
            </w:pPr>
            <w:r w:rsidRPr="00881DC8">
              <w:rPr>
                <w:sz w:val="20"/>
                <w:szCs w:val="20"/>
              </w:rPr>
              <w:t>U 2.1.2. Novada tiltu infrastruktūras attīstība</w:t>
            </w:r>
          </w:p>
        </w:tc>
        <w:tc>
          <w:tcPr>
            <w:tcW w:w="4088" w:type="dxa"/>
            <w:tcBorders>
              <w:bottom w:val="single" w:sz="4" w:space="0" w:color="70AD47" w:themeColor="accent6"/>
            </w:tcBorders>
          </w:tcPr>
          <w:p w14:paraId="22AB1893" w14:textId="77777777" w:rsidR="00F3656A" w:rsidRPr="00962517" w:rsidRDefault="00F3656A" w:rsidP="00F3656A">
            <w:pPr>
              <w:spacing w:after="0" w:line="240" w:lineRule="auto"/>
              <w:rPr>
                <w:sz w:val="20"/>
                <w:szCs w:val="20"/>
              </w:rPr>
            </w:pPr>
            <w:r w:rsidRPr="00962517">
              <w:rPr>
                <w:sz w:val="20"/>
                <w:szCs w:val="20"/>
              </w:rPr>
              <w:t>Viļānu novada tiltu pārbūve</w:t>
            </w:r>
          </w:p>
          <w:p w14:paraId="598AF83B" w14:textId="6212FC8B" w:rsidR="00F3656A" w:rsidRPr="00962517" w:rsidRDefault="00F3656A" w:rsidP="00F3656A">
            <w:pPr>
              <w:tabs>
                <w:tab w:val="left" w:pos="1038"/>
              </w:tabs>
              <w:spacing w:after="0" w:line="240" w:lineRule="auto"/>
              <w:rPr>
                <w:sz w:val="20"/>
                <w:szCs w:val="20"/>
              </w:rPr>
            </w:pPr>
          </w:p>
        </w:tc>
        <w:tc>
          <w:tcPr>
            <w:tcW w:w="2007" w:type="dxa"/>
            <w:tcBorders>
              <w:bottom w:val="single" w:sz="4" w:space="0" w:color="70AD47" w:themeColor="accent6"/>
            </w:tcBorders>
          </w:tcPr>
          <w:p w14:paraId="4361C3F4" w14:textId="3FA71116" w:rsidR="00F3656A" w:rsidRPr="00962517" w:rsidRDefault="00F3656A" w:rsidP="00F3656A">
            <w:r w:rsidRPr="00962517">
              <w:rPr>
                <w:sz w:val="20"/>
                <w:szCs w:val="20"/>
              </w:rPr>
              <w:t>Pašvaldība</w:t>
            </w:r>
          </w:p>
        </w:tc>
        <w:tc>
          <w:tcPr>
            <w:tcW w:w="935" w:type="dxa"/>
            <w:tcBorders>
              <w:bottom w:val="single" w:sz="4" w:space="0" w:color="70AD47" w:themeColor="accent6"/>
            </w:tcBorders>
          </w:tcPr>
          <w:p w14:paraId="18A73D49" w14:textId="07474D71" w:rsidR="00F3656A" w:rsidRPr="00962517" w:rsidRDefault="00F3656A" w:rsidP="00F3656A">
            <w:pPr>
              <w:spacing w:after="0" w:line="240" w:lineRule="auto"/>
              <w:jc w:val="center"/>
              <w:rPr>
                <w:sz w:val="20"/>
                <w:szCs w:val="20"/>
              </w:rPr>
            </w:pPr>
            <w:r w:rsidRPr="00962517">
              <w:rPr>
                <w:sz w:val="20"/>
                <w:szCs w:val="20"/>
              </w:rPr>
              <w:t>2015.-2022.</w:t>
            </w:r>
          </w:p>
        </w:tc>
        <w:tc>
          <w:tcPr>
            <w:tcW w:w="1405" w:type="dxa"/>
            <w:tcBorders>
              <w:bottom w:val="single" w:sz="4" w:space="0" w:color="70AD47" w:themeColor="accent6"/>
            </w:tcBorders>
          </w:tcPr>
          <w:p w14:paraId="5572905C" w14:textId="77777777" w:rsidR="00F3656A" w:rsidRPr="00962517" w:rsidRDefault="00F3656A" w:rsidP="00F3656A">
            <w:pPr>
              <w:spacing w:after="0" w:line="240" w:lineRule="auto"/>
              <w:rPr>
                <w:sz w:val="20"/>
                <w:szCs w:val="20"/>
              </w:rPr>
            </w:pPr>
            <w:r w:rsidRPr="00962517">
              <w:rPr>
                <w:sz w:val="20"/>
                <w:szCs w:val="20"/>
              </w:rPr>
              <w:t xml:space="preserve">VND, valsts, privātie </w:t>
            </w:r>
          </w:p>
          <w:p w14:paraId="62E6E499" w14:textId="6C27F0B5" w:rsidR="00F3656A" w:rsidRPr="00962517" w:rsidRDefault="00F3656A" w:rsidP="00F3656A"/>
        </w:tc>
        <w:tc>
          <w:tcPr>
            <w:tcW w:w="1798" w:type="dxa"/>
            <w:tcBorders>
              <w:bottom w:val="single" w:sz="4" w:space="0" w:color="70AD47" w:themeColor="accent6"/>
            </w:tcBorders>
          </w:tcPr>
          <w:p w14:paraId="4EDC9B92" w14:textId="69B215A2" w:rsidR="00F3656A" w:rsidRPr="00962517" w:rsidRDefault="00F3656A" w:rsidP="00F3656A">
            <w:pPr>
              <w:rPr>
                <w:bCs/>
                <w:sz w:val="20"/>
                <w:szCs w:val="20"/>
              </w:rPr>
            </w:pPr>
            <w:r>
              <w:rPr>
                <w:sz w:val="20"/>
                <w:szCs w:val="20"/>
              </w:rPr>
              <w:t xml:space="preserve">Pārbūvēti tilti </w:t>
            </w:r>
            <w:r w:rsidRPr="00962517">
              <w:rPr>
                <w:sz w:val="20"/>
                <w:szCs w:val="20"/>
              </w:rPr>
              <w:t xml:space="preserve">pie </w:t>
            </w:r>
            <w:proofErr w:type="spellStart"/>
            <w:r w:rsidRPr="00962517">
              <w:rPr>
                <w:sz w:val="20"/>
                <w:szCs w:val="20"/>
              </w:rPr>
              <w:t>Ornicāniem</w:t>
            </w:r>
            <w:proofErr w:type="spellEnd"/>
            <w:r w:rsidRPr="00962517">
              <w:rPr>
                <w:sz w:val="20"/>
                <w:szCs w:val="20"/>
              </w:rPr>
              <w:t xml:space="preserve">, </w:t>
            </w:r>
            <w:proofErr w:type="spellStart"/>
            <w:r w:rsidRPr="00962517">
              <w:rPr>
                <w:sz w:val="20"/>
                <w:szCs w:val="20"/>
              </w:rPr>
              <w:t>Ugrinieku</w:t>
            </w:r>
            <w:proofErr w:type="spellEnd"/>
            <w:r w:rsidRPr="00962517">
              <w:rPr>
                <w:sz w:val="20"/>
                <w:szCs w:val="20"/>
              </w:rPr>
              <w:t xml:space="preserve"> tilts, Brīvības ielas tilts, </w:t>
            </w:r>
            <w:r>
              <w:rPr>
                <w:sz w:val="20"/>
                <w:szCs w:val="20"/>
              </w:rPr>
              <w:t>novada mazie tilti</w:t>
            </w:r>
          </w:p>
        </w:tc>
      </w:tr>
      <w:tr w:rsidR="00F3656A" w:rsidRPr="00962517" w14:paraId="35C2D04B" w14:textId="77777777" w:rsidTr="00614AE4">
        <w:trPr>
          <w:cantSplit/>
          <w:trHeight w:val="915"/>
        </w:trPr>
        <w:tc>
          <w:tcPr>
            <w:tcW w:w="3823" w:type="dxa"/>
            <w:vMerge w:val="restart"/>
            <w:tcBorders>
              <w:top w:val="single" w:sz="4" w:space="0" w:color="70AD47" w:themeColor="accent6"/>
            </w:tcBorders>
          </w:tcPr>
          <w:p w14:paraId="6F828EDC" w14:textId="77777777" w:rsidR="00F3656A" w:rsidRPr="00881DC8" w:rsidRDefault="00F3656A" w:rsidP="00F3656A">
            <w:pPr>
              <w:pStyle w:val="Default"/>
              <w:rPr>
                <w:rFonts w:ascii="Calibri" w:hAnsi="Calibri"/>
                <w:color w:val="auto"/>
                <w:sz w:val="20"/>
                <w:szCs w:val="20"/>
              </w:rPr>
            </w:pPr>
            <w:r w:rsidRPr="00881DC8">
              <w:rPr>
                <w:rFonts w:ascii="Calibri" w:hAnsi="Calibri"/>
                <w:color w:val="auto"/>
                <w:sz w:val="20"/>
                <w:szCs w:val="20"/>
              </w:rPr>
              <w:t xml:space="preserve">U 2.1.3. Sabiedrisko pasažieru pārvadājumu pieejamības nodrošināšana </w:t>
            </w:r>
            <w:r w:rsidRPr="00881DC8">
              <w:rPr>
                <w:rFonts w:ascii="Calibri" w:hAnsi="Calibri"/>
                <w:bCs/>
                <w:color w:val="auto"/>
                <w:sz w:val="20"/>
                <w:szCs w:val="20"/>
              </w:rPr>
              <w:t>un infrastruktūras attīstība</w:t>
            </w:r>
          </w:p>
        </w:tc>
        <w:tc>
          <w:tcPr>
            <w:tcW w:w="4088" w:type="dxa"/>
            <w:tcBorders>
              <w:top w:val="single" w:sz="4" w:space="0" w:color="70AD47" w:themeColor="accent6"/>
              <w:bottom w:val="single" w:sz="4" w:space="0" w:color="auto"/>
            </w:tcBorders>
          </w:tcPr>
          <w:p w14:paraId="7EAF8E58" w14:textId="77777777" w:rsidR="00F3656A" w:rsidRPr="00962517" w:rsidRDefault="00F3656A" w:rsidP="00F3656A">
            <w:pPr>
              <w:rPr>
                <w:bCs/>
                <w:sz w:val="20"/>
                <w:szCs w:val="20"/>
              </w:rPr>
            </w:pPr>
            <w:r w:rsidRPr="00962517">
              <w:rPr>
                <w:bCs/>
                <w:sz w:val="20"/>
                <w:szCs w:val="20"/>
              </w:rPr>
              <w:t xml:space="preserve">Viļānu autoostas attīstība </w:t>
            </w:r>
          </w:p>
        </w:tc>
        <w:tc>
          <w:tcPr>
            <w:tcW w:w="2007" w:type="dxa"/>
            <w:tcBorders>
              <w:top w:val="single" w:sz="4" w:space="0" w:color="70AD47" w:themeColor="accent6"/>
              <w:bottom w:val="single" w:sz="4" w:space="0" w:color="auto"/>
            </w:tcBorders>
          </w:tcPr>
          <w:p w14:paraId="2FF4D30F" w14:textId="7BA8F706" w:rsidR="00F3656A" w:rsidRPr="00962517" w:rsidRDefault="00F3656A" w:rsidP="00F3656A">
            <w:pPr>
              <w:rPr>
                <w:bCs/>
                <w:sz w:val="20"/>
                <w:szCs w:val="20"/>
              </w:rPr>
            </w:pPr>
            <w:r w:rsidRPr="00962517">
              <w:rPr>
                <w:bCs/>
                <w:sz w:val="20"/>
                <w:szCs w:val="20"/>
              </w:rPr>
              <w:t>Pašvaldība</w:t>
            </w:r>
            <w:r w:rsidR="00614AE4">
              <w:rPr>
                <w:bCs/>
                <w:sz w:val="20"/>
                <w:szCs w:val="20"/>
              </w:rPr>
              <w:t>,</w:t>
            </w:r>
            <w:r w:rsidRPr="00962517">
              <w:rPr>
                <w:bCs/>
                <w:sz w:val="20"/>
                <w:szCs w:val="20"/>
              </w:rPr>
              <w:t xml:space="preserve"> privātie</w:t>
            </w:r>
          </w:p>
        </w:tc>
        <w:tc>
          <w:tcPr>
            <w:tcW w:w="935" w:type="dxa"/>
            <w:tcBorders>
              <w:top w:val="single" w:sz="4" w:space="0" w:color="70AD47" w:themeColor="accent6"/>
              <w:bottom w:val="single" w:sz="4" w:space="0" w:color="auto"/>
            </w:tcBorders>
          </w:tcPr>
          <w:p w14:paraId="5E51C17C" w14:textId="1ABEE77A" w:rsidR="00F3656A" w:rsidRPr="00962517" w:rsidRDefault="00614AE4" w:rsidP="00F3656A">
            <w:pPr>
              <w:rPr>
                <w:bCs/>
                <w:sz w:val="20"/>
                <w:szCs w:val="20"/>
              </w:rPr>
            </w:pPr>
            <w:r>
              <w:rPr>
                <w:bCs/>
                <w:sz w:val="20"/>
                <w:szCs w:val="20"/>
              </w:rPr>
              <w:t>2016.</w:t>
            </w:r>
            <w:r w:rsidR="00F3656A" w:rsidRPr="00962517">
              <w:rPr>
                <w:bCs/>
                <w:sz w:val="20"/>
                <w:szCs w:val="20"/>
              </w:rPr>
              <w:t>-2022</w:t>
            </w:r>
            <w:r>
              <w:rPr>
                <w:bCs/>
                <w:sz w:val="20"/>
                <w:szCs w:val="20"/>
              </w:rPr>
              <w:t>.</w:t>
            </w:r>
          </w:p>
        </w:tc>
        <w:tc>
          <w:tcPr>
            <w:tcW w:w="1405" w:type="dxa"/>
            <w:tcBorders>
              <w:top w:val="single" w:sz="4" w:space="0" w:color="70AD47" w:themeColor="accent6"/>
              <w:bottom w:val="single" w:sz="4" w:space="0" w:color="auto"/>
            </w:tcBorders>
          </w:tcPr>
          <w:p w14:paraId="0178A67D" w14:textId="77777777" w:rsidR="00F3656A" w:rsidRPr="00962517" w:rsidRDefault="00F3656A" w:rsidP="00F3656A">
            <w:r w:rsidRPr="00962517">
              <w:rPr>
                <w:sz w:val="20"/>
                <w:szCs w:val="20"/>
              </w:rPr>
              <w:t>Pašvaldība, privātie</w:t>
            </w:r>
          </w:p>
        </w:tc>
        <w:tc>
          <w:tcPr>
            <w:tcW w:w="1798" w:type="dxa"/>
            <w:tcBorders>
              <w:top w:val="single" w:sz="4" w:space="0" w:color="70AD47" w:themeColor="accent6"/>
              <w:bottom w:val="single" w:sz="4" w:space="0" w:color="auto"/>
            </w:tcBorders>
          </w:tcPr>
          <w:p w14:paraId="0C97C73B" w14:textId="77777777" w:rsidR="00F3656A" w:rsidRPr="00962517" w:rsidRDefault="00F3656A" w:rsidP="00F3656A">
            <w:r w:rsidRPr="00962517">
              <w:rPr>
                <w:sz w:val="20"/>
                <w:szCs w:val="20"/>
              </w:rPr>
              <w:t>Rekonstruēta un pieejama Viļānu autoosta</w:t>
            </w:r>
          </w:p>
        </w:tc>
      </w:tr>
      <w:tr w:rsidR="00F3656A" w:rsidRPr="00962517" w14:paraId="1BFE3052" w14:textId="77777777" w:rsidTr="00614AE4">
        <w:trPr>
          <w:cantSplit/>
          <w:trHeight w:val="621"/>
        </w:trPr>
        <w:tc>
          <w:tcPr>
            <w:tcW w:w="3823" w:type="dxa"/>
            <w:vMerge/>
            <w:tcBorders>
              <w:bottom w:val="single" w:sz="4" w:space="0" w:color="auto"/>
            </w:tcBorders>
          </w:tcPr>
          <w:p w14:paraId="0DBD9285" w14:textId="77777777" w:rsidR="00F3656A" w:rsidRPr="00E964E3" w:rsidRDefault="00F3656A" w:rsidP="00F3656A">
            <w:pPr>
              <w:pStyle w:val="Default"/>
              <w:rPr>
                <w:rFonts w:ascii="Calibri" w:hAnsi="Calibri"/>
                <w:color w:val="auto"/>
                <w:sz w:val="20"/>
                <w:szCs w:val="20"/>
                <w:highlight w:val="yellow"/>
              </w:rPr>
            </w:pPr>
          </w:p>
        </w:tc>
        <w:tc>
          <w:tcPr>
            <w:tcW w:w="4088" w:type="dxa"/>
            <w:tcBorders>
              <w:top w:val="single" w:sz="4" w:space="0" w:color="auto"/>
              <w:bottom w:val="single" w:sz="4" w:space="0" w:color="auto"/>
            </w:tcBorders>
          </w:tcPr>
          <w:p w14:paraId="3CAABC34" w14:textId="77777777" w:rsidR="00F3656A" w:rsidRPr="00962517" w:rsidRDefault="00F3656A" w:rsidP="00F3656A">
            <w:pPr>
              <w:rPr>
                <w:sz w:val="20"/>
                <w:szCs w:val="20"/>
              </w:rPr>
            </w:pPr>
            <w:r w:rsidRPr="00962517">
              <w:rPr>
                <w:sz w:val="20"/>
                <w:szCs w:val="20"/>
              </w:rPr>
              <w:t xml:space="preserve">Sabiedrisko pārvadājumu maršrutu un infrastruktūras attīstība </w:t>
            </w:r>
          </w:p>
        </w:tc>
        <w:tc>
          <w:tcPr>
            <w:tcW w:w="2007" w:type="dxa"/>
            <w:tcBorders>
              <w:top w:val="single" w:sz="4" w:space="0" w:color="auto"/>
              <w:bottom w:val="single" w:sz="4" w:space="0" w:color="auto"/>
            </w:tcBorders>
          </w:tcPr>
          <w:p w14:paraId="7D02E018" w14:textId="28C2F376" w:rsidR="00F3656A" w:rsidRPr="00962517" w:rsidRDefault="00F3656A" w:rsidP="00F3656A">
            <w:pPr>
              <w:rPr>
                <w:sz w:val="20"/>
                <w:szCs w:val="20"/>
              </w:rPr>
            </w:pPr>
            <w:r w:rsidRPr="00962517">
              <w:rPr>
                <w:sz w:val="20"/>
                <w:szCs w:val="20"/>
              </w:rPr>
              <w:t>Pašvaldība</w:t>
            </w:r>
            <w:r w:rsidR="00614AE4">
              <w:rPr>
                <w:sz w:val="20"/>
                <w:szCs w:val="20"/>
              </w:rPr>
              <w:t>,</w:t>
            </w:r>
            <w:r w:rsidRPr="00962517">
              <w:rPr>
                <w:sz w:val="20"/>
                <w:szCs w:val="20"/>
              </w:rPr>
              <w:t xml:space="preserve"> privātie</w:t>
            </w:r>
          </w:p>
        </w:tc>
        <w:tc>
          <w:tcPr>
            <w:tcW w:w="935" w:type="dxa"/>
            <w:tcBorders>
              <w:top w:val="single" w:sz="4" w:space="0" w:color="auto"/>
              <w:bottom w:val="single" w:sz="4" w:space="0" w:color="auto"/>
            </w:tcBorders>
          </w:tcPr>
          <w:p w14:paraId="725BE450" w14:textId="35F04692" w:rsidR="00F3656A" w:rsidRPr="00962517" w:rsidRDefault="00F3656A" w:rsidP="00F3656A">
            <w:pPr>
              <w:rPr>
                <w:sz w:val="20"/>
                <w:szCs w:val="20"/>
              </w:rPr>
            </w:pPr>
            <w:r w:rsidRPr="00962517">
              <w:rPr>
                <w:sz w:val="20"/>
                <w:szCs w:val="20"/>
              </w:rPr>
              <w:t>2015</w:t>
            </w:r>
            <w:r w:rsidR="00614AE4">
              <w:rPr>
                <w:sz w:val="20"/>
                <w:szCs w:val="20"/>
              </w:rPr>
              <w:t>.</w:t>
            </w:r>
            <w:r w:rsidRPr="00962517">
              <w:rPr>
                <w:sz w:val="20"/>
                <w:szCs w:val="20"/>
              </w:rPr>
              <w:t>-2017</w:t>
            </w:r>
            <w:r w:rsidR="00614AE4">
              <w:rPr>
                <w:sz w:val="20"/>
                <w:szCs w:val="20"/>
              </w:rPr>
              <w:t>.</w:t>
            </w:r>
          </w:p>
        </w:tc>
        <w:tc>
          <w:tcPr>
            <w:tcW w:w="1405" w:type="dxa"/>
            <w:tcBorders>
              <w:top w:val="single" w:sz="4" w:space="0" w:color="auto"/>
              <w:bottom w:val="single" w:sz="4" w:space="0" w:color="auto"/>
            </w:tcBorders>
          </w:tcPr>
          <w:p w14:paraId="4A52CAF8" w14:textId="77777777" w:rsidR="00F3656A" w:rsidRPr="00962517" w:rsidRDefault="00F3656A" w:rsidP="00F3656A">
            <w:pPr>
              <w:rPr>
                <w:sz w:val="20"/>
                <w:szCs w:val="20"/>
              </w:rPr>
            </w:pPr>
            <w:r w:rsidRPr="00962517">
              <w:rPr>
                <w:sz w:val="20"/>
                <w:szCs w:val="20"/>
              </w:rPr>
              <w:t>Pašvaldība, privātie</w:t>
            </w:r>
          </w:p>
        </w:tc>
        <w:tc>
          <w:tcPr>
            <w:tcW w:w="1798" w:type="dxa"/>
            <w:tcBorders>
              <w:top w:val="single" w:sz="4" w:space="0" w:color="auto"/>
              <w:bottom w:val="single" w:sz="4" w:space="0" w:color="auto"/>
            </w:tcBorders>
          </w:tcPr>
          <w:p w14:paraId="65417A50" w14:textId="77777777" w:rsidR="00F3656A" w:rsidRPr="00962517" w:rsidRDefault="00F3656A" w:rsidP="00F3656A">
            <w:pPr>
              <w:rPr>
                <w:sz w:val="20"/>
                <w:szCs w:val="20"/>
              </w:rPr>
            </w:pPr>
            <w:r w:rsidRPr="00962517">
              <w:rPr>
                <w:sz w:val="20"/>
                <w:szCs w:val="20"/>
              </w:rPr>
              <w:t>Vismaz</w:t>
            </w:r>
            <w:proofErr w:type="gramStart"/>
            <w:r w:rsidRPr="00962517">
              <w:rPr>
                <w:sz w:val="20"/>
                <w:szCs w:val="20"/>
              </w:rPr>
              <w:t xml:space="preserve">  </w:t>
            </w:r>
            <w:proofErr w:type="gramEnd"/>
            <w:r w:rsidRPr="00962517">
              <w:rPr>
                <w:sz w:val="20"/>
                <w:szCs w:val="20"/>
              </w:rPr>
              <w:t>5 pieturvietas Viļānu novadā uzstādītas un aprīkotas, pārvadājuma maršrutu izstrāde un ieviešana, digitālo sarakstu izstrāde, satiksmes tīkla aktualizēšana</w:t>
            </w:r>
          </w:p>
        </w:tc>
      </w:tr>
      <w:tr w:rsidR="00F3656A" w:rsidRPr="00962517" w14:paraId="111792ED" w14:textId="77777777" w:rsidTr="00614AE4">
        <w:trPr>
          <w:cantSplit/>
          <w:trHeight w:val="390"/>
        </w:trPr>
        <w:tc>
          <w:tcPr>
            <w:tcW w:w="3823" w:type="dxa"/>
            <w:tcBorders>
              <w:top w:val="single" w:sz="4" w:space="0" w:color="auto"/>
            </w:tcBorders>
          </w:tcPr>
          <w:p w14:paraId="01908ACA" w14:textId="77777777" w:rsidR="00F3656A" w:rsidRPr="00962517" w:rsidRDefault="00F3656A" w:rsidP="00F3656A">
            <w:pPr>
              <w:pStyle w:val="Default"/>
              <w:rPr>
                <w:rFonts w:ascii="Calibri" w:hAnsi="Calibri"/>
                <w:color w:val="auto"/>
                <w:sz w:val="20"/>
                <w:szCs w:val="20"/>
              </w:rPr>
            </w:pPr>
            <w:r w:rsidRPr="00881DC8">
              <w:rPr>
                <w:rFonts w:ascii="Calibri" w:hAnsi="Calibri"/>
                <w:color w:val="auto"/>
                <w:sz w:val="20"/>
                <w:szCs w:val="20"/>
              </w:rPr>
              <w:t>U 2.1.4. Nepārtrauktas un kvalitatīvas elektroenerģijas piegādes nodrošināšana</w:t>
            </w:r>
            <w:r w:rsidRPr="00962517">
              <w:rPr>
                <w:rFonts w:ascii="Calibri" w:hAnsi="Calibri"/>
                <w:color w:val="auto"/>
                <w:sz w:val="20"/>
                <w:szCs w:val="20"/>
              </w:rPr>
              <w:t xml:space="preserve"> </w:t>
            </w:r>
          </w:p>
        </w:tc>
        <w:tc>
          <w:tcPr>
            <w:tcW w:w="4088" w:type="dxa"/>
            <w:tcBorders>
              <w:top w:val="single" w:sz="4" w:space="0" w:color="auto"/>
            </w:tcBorders>
          </w:tcPr>
          <w:p w14:paraId="2129286C" w14:textId="77777777" w:rsidR="00F3656A" w:rsidRPr="00962517" w:rsidRDefault="00F3656A" w:rsidP="00F3656A">
            <w:pPr>
              <w:rPr>
                <w:sz w:val="20"/>
                <w:szCs w:val="20"/>
              </w:rPr>
            </w:pPr>
            <w:r w:rsidRPr="00962517">
              <w:rPr>
                <w:sz w:val="20"/>
                <w:szCs w:val="20"/>
              </w:rPr>
              <w:t>Elektroenerģijas pārvades sistēmas un</w:t>
            </w:r>
            <w:proofErr w:type="gramStart"/>
            <w:r w:rsidRPr="00962517">
              <w:rPr>
                <w:sz w:val="20"/>
                <w:szCs w:val="20"/>
              </w:rPr>
              <w:t xml:space="preserve">  </w:t>
            </w:r>
            <w:proofErr w:type="gramEnd"/>
            <w:r w:rsidRPr="00962517">
              <w:rPr>
                <w:sz w:val="20"/>
                <w:szCs w:val="20"/>
              </w:rPr>
              <w:t xml:space="preserve">uzskaites sistēmas modernizēšana visā novada teritorijā </w:t>
            </w:r>
          </w:p>
        </w:tc>
        <w:tc>
          <w:tcPr>
            <w:tcW w:w="2007" w:type="dxa"/>
            <w:tcBorders>
              <w:top w:val="single" w:sz="4" w:space="0" w:color="auto"/>
            </w:tcBorders>
          </w:tcPr>
          <w:p w14:paraId="43008430" w14:textId="77777777" w:rsidR="00F3656A" w:rsidRPr="00962517" w:rsidRDefault="00F3656A" w:rsidP="00F3656A">
            <w:pPr>
              <w:rPr>
                <w:sz w:val="20"/>
                <w:szCs w:val="20"/>
              </w:rPr>
            </w:pPr>
            <w:r w:rsidRPr="00962517">
              <w:rPr>
                <w:sz w:val="20"/>
                <w:szCs w:val="20"/>
              </w:rPr>
              <w:t>Latvenergo vai alternatīvais pakalpojumu sniedzējs</w:t>
            </w:r>
          </w:p>
        </w:tc>
        <w:tc>
          <w:tcPr>
            <w:tcW w:w="935" w:type="dxa"/>
            <w:tcBorders>
              <w:top w:val="single" w:sz="4" w:space="0" w:color="auto"/>
            </w:tcBorders>
          </w:tcPr>
          <w:p w14:paraId="05DBF953" w14:textId="11FCFC9C" w:rsidR="00F3656A" w:rsidRPr="00962517" w:rsidRDefault="00F3656A" w:rsidP="00F3656A">
            <w:pPr>
              <w:rPr>
                <w:sz w:val="20"/>
                <w:szCs w:val="20"/>
              </w:rPr>
            </w:pPr>
            <w:r w:rsidRPr="00962517">
              <w:rPr>
                <w:sz w:val="20"/>
                <w:szCs w:val="20"/>
              </w:rPr>
              <w:t>2015</w:t>
            </w:r>
            <w:r w:rsidR="00614AE4">
              <w:rPr>
                <w:sz w:val="20"/>
                <w:szCs w:val="20"/>
              </w:rPr>
              <w:t>.</w:t>
            </w:r>
            <w:r w:rsidRPr="00962517">
              <w:rPr>
                <w:sz w:val="20"/>
                <w:szCs w:val="20"/>
              </w:rPr>
              <w:t>-2022</w:t>
            </w:r>
            <w:r w:rsidR="00614AE4">
              <w:rPr>
                <w:sz w:val="20"/>
                <w:szCs w:val="20"/>
              </w:rPr>
              <w:t>.</w:t>
            </w:r>
          </w:p>
        </w:tc>
        <w:tc>
          <w:tcPr>
            <w:tcW w:w="1405" w:type="dxa"/>
            <w:tcBorders>
              <w:top w:val="single" w:sz="4" w:space="0" w:color="auto"/>
            </w:tcBorders>
          </w:tcPr>
          <w:p w14:paraId="62F892B5" w14:textId="77777777" w:rsidR="00F3656A" w:rsidRPr="00962517" w:rsidRDefault="00F3656A" w:rsidP="00F3656A">
            <w:pPr>
              <w:rPr>
                <w:sz w:val="20"/>
                <w:szCs w:val="20"/>
              </w:rPr>
            </w:pPr>
            <w:r w:rsidRPr="00962517">
              <w:rPr>
                <w:sz w:val="20"/>
                <w:szCs w:val="20"/>
              </w:rPr>
              <w:t>Privātie, valsts, pašvaldība</w:t>
            </w:r>
          </w:p>
        </w:tc>
        <w:tc>
          <w:tcPr>
            <w:tcW w:w="1798" w:type="dxa"/>
            <w:tcBorders>
              <w:top w:val="single" w:sz="4" w:space="0" w:color="auto"/>
            </w:tcBorders>
          </w:tcPr>
          <w:p w14:paraId="75211460" w14:textId="77777777" w:rsidR="00F3656A" w:rsidRPr="00962517" w:rsidRDefault="00F3656A" w:rsidP="00F3656A">
            <w:pPr>
              <w:rPr>
                <w:sz w:val="20"/>
                <w:szCs w:val="20"/>
              </w:rPr>
            </w:pPr>
            <w:r w:rsidRPr="00962517">
              <w:rPr>
                <w:sz w:val="20"/>
                <w:szCs w:val="20"/>
              </w:rPr>
              <w:t>Viedo skaitītāju uzstādīšana, kabeļu un jaunu transformatoru uzstādīšana atbilstoši pieprasījumiem un slodzēm, elektroenerģijas pārtraukumu piegādes samazinājums - 95%</w:t>
            </w:r>
          </w:p>
        </w:tc>
      </w:tr>
      <w:tr w:rsidR="00F3656A" w:rsidRPr="00962517" w14:paraId="63B4FABA" w14:textId="77777777" w:rsidTr="00614AE4">
        <w:trPr>
          <w:cantSplit/>
        </w:trPr>
        <w:tc>
          <w:tcPr>
            <w:tcW w:w="14056" w:type="dxa"/>
            <w:gridSpan w:val="6"/>
            <w:shd w:val="clear" w:color="auto" w:fill="D6E3BC"/>
          </w:tcPr>
          <w:p w14:paraId="506C3EE0" w14:textId="77777777" w:rsidR="00F3656A" w:rsidRPr="00962517" w:rsidRDefault="00F3656A" w:rsidP="00F3656A">
            <w:pPr>
              <w:spacing w:before="40" w:after="40" w:line="240" w:lineRule="auto"/>
              <w:jc w:val="center"/>
              <w:rPr>
                <w:b/>
                <w:bCs/>
              </w:rPr>
            </w:pPr>
            <w:r w:rsidRPr="00881DC8">
              <w:rPr>
                <w:b/>
                <w:bCs/>
              </w:rPr>
              <w:lastRenderedPageBreak/>
              <w:t>RV 2.2.</w:t>
            </w:r>
            <w:r w:rsidRPr="00962517">
              <w:rPr>
                <w:b/>
                <w:bCs/>
              </w:rPr>
              <w:t xml:space="preserve"> Uzlabot satiksmes drošību</w:t>
            </w:r>
          </w:p>
        </w:tc>
      </w:tr>
      <w:tr w:rsidR="00F3656A" w:rsidRPr="00962517" w14:paraId="7032B7B4" w14:textId="77777777" w:rsidTr="00614AE4">
        <w:trPr>
          <w:cantSplit/>
        </w:trPr>
        <w:tc>
          <w:tcPr>
            <w:tcW w:w="3823" w:type="dxa"/>
          </w:tcPr>
          <w:p w14:paraId="3103AC3B" w14:textId="77777777" w:rsidR="00F3656A" w:rsidRPr="00962517" w:rsidRDefault="00F3656A" w:rsidP="00F3656A">
            <w:pPr>
              <w:pStyle w:val="Default"/>
              <w:rPr>
                <w:rFonts w:ascii="Calibri" w:hAnsi="Calibri"/>
                <w:color w:val="auto"/>
                <w:sz w:val="20"/>
                <w:szCs w:val="20"/>
              </w:rPr>
            </w:pPr>
            <w:r>
              <w:rPr>
                <w:rFonts w:ascii="Calibri" w:hAnsi="Calibri"/>
                <w:color w:val="auto"/>
                <w:sz w:val="20"/>
                <w:szCs w:val="20"/>
              </w:rPr>
              <w:t>U 2.2</w:t>
            </w:r>
            <w:r w:rsidRPr="00962517">
              <w:rPr>
                <w:rFonts w:ascii="Calibri" w:hAnsi="Calibri"/>
                <w:color w:val="auto"/>
                <w:sz w:val="20"/>
                <w:szCs w:val="20"/>
              </w:rPr>
              <w:t>.1. Ielu apgaismojuma pārbūve un modernizācija</w:t>
            </w:r>
          </w:p>
        </w:tc>
        <w:tc>
          <w:tcPr>
            <w:tcW w:w="4088" w:type="dxa"/>
          </w:tcPr>
          <w:p w14:paraId="74F3142B" w14:textId="77777777" w:rsidR="00F3656A" w:rsidRPr="00962517" w:rsidRDefault="00F3656A" w:rsidP="00F3656A">
            <w:pPr>
              <w:spacing w:after="0" w:line="240" w:lineRule="auto"/>
              <w:rPr>
                <w:bCs/>
                <w:sz w:val="20"/>
                <w:szCs w:val="20"/>
              </w:rPr>
            </w:pPr>
            <w:r w:rsidRPr="00962517">
              <w:rPr>
                <w:bCs/>
                <w:sz w:val="20"/>
                <w:szCs w:val="20"/>
              </w:rPr>
              <w:t>Ielu apgaismojuma pārbūve un modernizācija</w:t>
            </w:r>
          </w:p>
          <w:p w14:paraId="2C59B36D" w14:textId="77777777" w:rsidR="00F3656A" w:rsidRPr="00962517" w:rsidRDefault="00F3656A" w:rsidP="00F3656A">
            <w:pPr>
              <w:spacing w:after="0" w:line="240" w:lineRule="auto"/>
              <w:rPr>
                <w:sz w:val="20"/>
                <w:szCs w:val="20"/>
              </w:rPr>
            </w:pPr>
          </w:p>
        </w:tc>
        <w:tc>
          <w:tcPr>
            <w:tcW w:w="2007" w:type="dxa"/>
          </w:tcPr>
          <w:p w14:paraId="0845358B" w14:textId="77777777" w:rsidR="00F3656A" w:rsidRPr="00962517" w:rsidRDefault="00F3656A" w:rsidP="00F3656A">
            <w:pPr>
              <w:spacing w:after="0" w:line="240" w:lineRule="auto"/>
              <w:rPr>
                <w:sz w:val="20"/>
                <w:szCs w:val="20"/>
              </w:rPr>
            </w:pPr>
            <w:r w:rsidRPr="00962517">
              <w:rPr>
                <w:sz w:val="20"/>
                <w:szCs w:val="20"/>
              </w:rPr>
              <w:t>Pašvaldība, pagastu pārvaldes</w:t>
            </w:r>
          </w:p>
        </w:tc>
        <w:tc>
          <w:tcPr>
            <w:tcW w:w="935" w:type="dxa"/>
          </w:tcPr>
          <w:p w14:paraId="6223B9E9" w14:textId="77777777" w:rsidR="00F3656A" w:rsidRPr="00962517" w:rsidRDefault="00F3656A" w:rsidP="00F3656A">
            <w:pPr>
              <w:spacing w:after="0" w:line="240" w:lineRule="auto"/>
              <w:jc w:val="center"/>
              <w:rPr>
                <w:sz w:val="20"/>
                <w:szCs w:val="20"/>
              </w:rPr>
            </w:pPr>
            <w:r w:rsidRPr="00962517">
              <w:rPr>
                <w:sz w:val="20"/>
                <w:szCs w:val="20"/>
              </w:rPr>
              <w:t>2015.-2020.</w:t>
            </w:r>
          </w:p>
        </w:tc>
        <w:tc>
          <w:tcPr>
            <w:tcW w:w="1405" w:type="dxa"/>
          </w:tcPr>
          <w:p w14:paraId="0FA00420" w14:textId="77777777" w:rsidR="00F3656A" w:rsidRPr="00962517" w:rsidRDefault="00F3656A" w:rsidP="00F3656A">
            <w:pPr>
              <w:spacing w:after="0" w:line="240" w:lineRule="auto"/>
              <w:rPr>
                <w:bCs/>
                <w:sz w:val="20"/>
                <w:szCs w:val="20"/>
              </w:rPr>
            </w:pPr>
            <w:r w:rsidRPr="00962517">
              <w:rPr>
                <w:bCs/>
                <w:sz w:val="20"/>
                <w:szCs w:val="20"/>
              </w:rPr>
              <w:t>ES, VND, valsts</w:t>
            </w:r>
          </w:p>
        </w:tc>
        <w:tc>
          <w:tcPr>
            <w:tcW w:w="1798" w:type="dxa"/>
          </w:tcPr>
          <w:p w14:paraId="08CB095C" w14:textId="77777777" w:rsidR="00F3656A" w:rsidRPr="00962517" w:rsidRDefault="00F3656A" w:rsidP="00F3656A">
            <w:pPr>
              <w:rPr>
                <w:bCs/>
                <w:sz w:val="20"/>
                <w:szCs w:val="20"/>
              </w:rPr>
            </w:pPr>
            <w:r w:rsidRPr="00962517">
              <w:rPr>
                <w:bCs/>
                <w:sz w:val="20"/>
                <w:szCs w:val="20"/>
              </w:rPr>
              <w:t xml:space="preserve">Izbūvēts vai modernizēts apgaismojums Viļānu pilsētā, </w:t>
            </w:r>
            <w:proofErr w:type="spellStart"/>
            <w:r w:rsidRPr="00962517">
              <w:rPr>
                <w:bCs/>
                <w:sz w:val="20"/>
                <w:szCs w:val="20"/>
              </w:rPr>
              <w:t>Radopolē</w:t>
            </w:r>
            <w:proofErr w:type="spellEnd"/>
            <w:r w:rsidRPr="00962517">
              <w:rPr>
                <w:bCs/>
                <w:sz w:val="20"/>
                <w:szCs w:val="20"/>
              </w:rPr>
              <w:t xml:space="preserve">, </w:t>
            </w:r>
            <w:proofErr w:type="spellStart"/>
            <w:r w:rsidRPr="00962517">
              <w:rPr>
                <w:bCs/>
                <w:sz w:val="20"/>
                <w:szCs w:val="20"/>
              </w:rPr>
              <w:t>Jaunviļānos</w:t>
            </w:r>
            <w:proofErr w:type="spellEnd"/>
            <w:r w:rsidRPr="00962517">
              <w:rPr>
                <w:bCs/>
                <w:sz w:val="20"/>
                <w:szCs w:val="20"/>
              </w:rPr>
              <w:t xml:space="preserve"> un visos pagastu centros</w:t>
            </w:r>
          </w:p>
        </w:tc>
      </w:tr>
      <w:tr w:rsidR="00F3656A" w:rsidRPr="00962517" w14:paraId="380157F3" w14:textId="77777777" w:rsidTr="00614AE4">
        <w:trPr>
          <w:cantSplit/>
        </w:trPr>
        <w:tc>
          <w:tcPr>
            <w:tcW w:w="3823" w:type="dxa"/>
          </w:tcPr>
          <w:p w14:paraId="64BE77D0" w14:textId="77777777" w:rsidR="00F3656A" w:rsidRPr="00962517" w:rsidRDefault="00F3656A" w:rsidP="00F3656A">
            <w:pPr>
              <w:spacing w:after="0" w:line="240" w:lineRule="auto"/>
              <w:rPr>
                <w:sz w:val="20"/>
                <w:szCs w:val="20"/>
              </w:rPr>
            </w:pPr>
            <w:r>
              <w:rPr>
                <w:sz w:val="20"/>
                <w:szCs w:val="20"/>
              </w:rPr>
              <w:t>U 2.2</w:t>
            </w:r>
            <w:r w:rsidRPr="00962517">
              <w:rPr>
                <w:sz w:val="20"/>
                <w:szCs w:val="20"/>
              </w:rPr>
              <w:t>.2. Satiksmes drošības uzlabojumi pagastu centros un Viļānu pilsētā</w:t>
            </w:r>
          </w:p>
        </w:tc>
        <w:tc>
          <w:tcPr>
            <w:tcW w:w="4088" w:type="dxa"/>
          </w:tcPr>
          <w:p w14:paraId="7A07577A" w14:textId="77777777" w:rsidR="00F3656A" w:rsidRPr="00962517" w:rsidRDefault="00F3656A" w:rsidP="00F3656A">
            <w:pPr>
              <w:rPr>
                <w:sz w:val="20"/>
                <w:szCs w:val="20"/>
              </w:rPr>
            </w:pPr>
            <w:r w:rsidRPr="00962517">
              <w:rPr>
                <w:sz w:val="20"/>
                <w:szCs w:val="20"/>
              </w:rPr>
              <w:t>Ceļu satiksmes drošības pasākumu infrastruktūras izveide</w:t>
            </w:r>
          </w:p>
        </w:tc>
        <w:tc>
          <w:tcPr>
            <w:tcW w:w="2007" w:type="dxa"/>
          </w:tcPr>
          <w:p w14:paraId="06B3D943" w14:textId="77777777" w:rsidR="00F3656A" w:rsidRPr="00962517" w:rsidRDefault="00F3656A" w:rsidP="00F3656A">
            <w:pPr>
              <w:spacing w:after="0" w:line="240" w:lineRule="auto"/>
              <w:rPr>
                <w:sz w:val="20"/>
                <w:szCs w:val="20"/>
              </w:rPr>
            </w:pPr>
            <w:r w:rsidRPr="00962517">
              <w:rPr>
                <w:sz w:val="20"/>
                <w:szCs w:val="20"/>
              </w:rPr>
              <w:t>Pašvaldība, pagastu pārvaldes, biedrības</w:t>
            </w:r>
          </w:p>
        </w:tc>
        <w:tc>
          <w:tcPr>
            <w:tcW w:w="935" w:type="dxa"/>
          </w:tcPr>
          <w:p w14:paraId="3CA28F38" w14:textId="77777777" w:rsidR="00F3656A" w:rsidRPr="00962517" w:rsidRDefault="00F3656A" w:rsidP="00F3656A">
            <w:pPr>
              <w:spacing w:after="0" w:line="240" w:lineRule="auto"/>
              <w:jc w:val="center"/>
              <w:rPr>
                <w:sz w:val="20"/>
                <w:szCs w:val="20"/>
              </w:rPr>
            </w:pPr>
            <w:r w:rsidRPr="00962517">
              <w:rPr>
                <w:sz w:val="20"/>
                <w:szCs w:val="20"/>
              </w:rPr>
              <w:t>2015.-2022.</w:t>
            </w:r>
          </w:p>
        </w:tc>
        <w:tc>
          <w:tcPr>
            <w:tcW w:w="1405" w:type="dxa"/>
          </w:tcPr>
          <w:p w14:paraId="435D33CE" w14:textId="77777777" w:rsidR="00F3656A" w:rsidRPr="00962517" w:rsidRDefault="00F3656A" w:rsidP="00F3656A">
            <w:pPr>
              <w:spacing w:after="0" w:line="240" w:lineRule="auto"/>
              <w:rPr>
                <w:bCs/>
                <w:sz w:val="20"/>
                <w:szCs w:val="20"/>
              </w:rPr>
            </w:pPr>
            <w:r w:rsidRPr="00962517">
              <w:rPr>
                <w:bCs/>
                <w:sz w:val="20"/>
                <w:szCs w:val="20"/>
              </w:rPr>
              <w:t>ES, VND, valsts, ES</w:t>
            </w:r>
          </w:p>
        </w:tc>
        <w:tc>
          <w:tcPr>
            <w:tcW w:w="1798" w:type="dxa"/>
          </w:tcPr>
          <w:p w14:paraId="69994538" w14:textId="77777777" w:rsidR="00F3656A" w:rsidRPr="00962517" w:rsidRDefault="00F3656A" w:rsidP="00F3656A">
            <w:pPr>
              <w:rPr>
                <w:bCs/>
                <w:sz w:val="20"/>
                <w:szCs w:val="20"/>
              </w:rPr>
            </w:pPr>
            <w:r w:rsidRPr="00962517">
              <w:rPr>
                <w:bCs/>
                <w:sz w:val="20"/>
                <w:szCs w:val="20"/>
              </w:rPr>
              <w:t>Veikti satiksmes drošības uzlabojumi pie izglītības iestādēm, publiskajām ēkām</w:t>
            </w:r>
          </w:p>
        </w:tc>
      </w:tr>
      <w:tr w:rsidR="00F3656A" w:rsidRPr="00962517" w14:paraId="46253544" w14:textId="77777777" w:rsidTr="00614AE4">
        <w:trPr>
          <w:cantSplit/>
        </w:trPr>
        <w:tc>
          <w:tcPr>
            <w:tcW w:w="3823" w:type="dxa"/>
            <w:tcBorders>
              <w:bottom w:val="single" w:sz="4" w:space="0" w:color="83A343"/>
            </w:tcBorders>
          </w:tcPr>
          <w:p w14:paraId="2697E09E" w14:textId="77777777" w:rsidR="00F3656A" w:rsidRPr="00962517" w:rsidRDefault="00F3656A" w:rsidP="00F3656A">
            <w:pPr>
              <w:spacing w:after="0" w:line="240" w:lineRule="auto"/>
              <w:rPr>
                <w:sz w:val="20"/>
                <w:szCs w:val="20"/>
              </w:rPr>
            </w:pPr>
            <w:r>
              <w:rPr>
                <w:sz w:val="20"/>
                <w:szCs w:val="20"/>
              </w:rPr>
              <w:lastRenderedPageBreak/>
              <w:t>U 2.2</w:t>
            </w:r>
            <w:r w:rsidRPr="00962517">
              <w:rPr>
                <w:sz w:val="20"/>
                <w:szCs w:val="20"/>
              </w:rPr>
              <w:t>.3. Veloceliņu izveide, velosipēdu nomas iespēju attīstība</w:t>
            </w:r>
          </w:p>
        </w:tc>
        <w:tc>
          <w:tcPr>
            <w:tcW w:w="4088" w:type="dxa"/>
            <w:tcBorders>
              <w:bottom w:val="single" w:sz="4" w:space="0" w:color="83A343"/>
            </w:tcBorders>
          </w:tcPr>
          <w:p w14:paraId="2B90D0FC" w14:textId="77777777" w:rsidR="00F3656A" w:rsidRPr="00962517" w:rsidRDefault="00F3656A" w:rsidP="00F3656A">
            <w:pPr>
              <w:rPr>
                <w:sz w:val="20"/>
                <w:szCs w:val="20"/>
              </w:rPr>
            </w:pPr>
            <w:r w:rsidRPr="00962517">
              <w:rPr>
                <w:sz w:val="20"/>
                <w:szCs w:val="20"/>
              </w:rPr>
              <w:t xml:space="preserve">Velomaršrutu izveide novadā un </w:t>
            </w:r>
            <w:proofErr w:type="spellStart"/>
            <w:r w:rsidRPr="00962517">
              <w:rPr>
                <w:sz w:val="20"/>
                <w:szCs w:val="20"/>
              </w:rPr>
              <w:t>velo</w:t>
            </w:r>
            <w:proofErr w:type="spellEnd"/>
            <w:r w:rsidRPr="00962517">
              <w:rPr>
                <w:sz w:val="20"/>
                <w:szCs w:val="20"/>
              </w:rPr>
              <w:t xml:space="preserve"> infrastruktūras attīstība </w:t>
            </w:r>
          </w:p>
        </w:tc>
        <w:tc>
          <w:tcPr>
            <w:tcW w:w="2007" w:type="dxa"/>
            <w:tcBorders>
              <w:bottom w:val="single" w:sz="4" w:space="0" w:color="83A343"/>
            </w:tcBorders>
          </w:tcPr>
          <w:p w14:paraId="6DAE273D" w14:textId="77777777" w:rsidR="00F3656A" w:rsidRPr="00962517" w:rsidRDefault="00F3656A" w:rsidP="00F3656A">
            <w:pPr>
              <w:spacing w:after="0" w:line="240" w:lineRule="auto"/>
              <w:rPr>
                <w:sz w:val="20"/>
                <w:szCs w:val="20"/>
              </w:rPr>
            </w:pPr>
            <w:r w:rsidRPr="00962517">
              <w:rPr>
                <w:sz w:val="20"/>
                <w:szCs w:val="20"/>
              </w:rPr>
              <w:t>Pašvaldība, pagastu pārvaldes, biedrības</w:t>
            </w:r>
          </w:p>
        </w:tc>
        <w:tc>
          <w:tcPr>
            <w:tcW w:w="935" w:type="dxa"/>
            <w:tcBorders>
              <w:bottom w:val="single" w:sz="4" w:space="0" w:color="83A343"/>
            </w:tcBorders>
          </w:tcPr>
          <w:p w14:paraId="4D244B3E" w14:textId="77777777" w:rsidR="00F3656A" w:rsidRPr="00962517" w:rsidRDefault="00F3656A" w:rsidP="00F3656A">
            <w:pPr>
              <w:spacing w:after="0" w:line="240" w:lineRule="auto"/>
              <w:jc w:val="center"/>
              <w:rPr>
                <w:sz w:val="20"/>
                <w:szCs w:val="20"/>
              </w:rPr>
            </w:pPr>
            <w:r w:rsidRPr="00962517">
              <w:rPr>
                <w:sz w:val="20"/>
                <w:szCs w:val="20"/>
              </w:rPr>
              <w:t>2015.-2020.</w:t>
            </w:r>
          </w:p>
        </w:tc>
        <w:tc>
          <w:tcPr>
            <w:tcW w:w="1405" w:type="dxa"/>
            <w:tcBorders>
              <w:bottom w:val="single" w:sz="4" w:space="0" w:color="83A343"/>
            </w:tcBorders>
          </w:tcPr>
          <w:p w14:paraId="04675B93" w14:textId="77777777" w:rsidR="00F3656A" w:rsidRPr="00962517" w:rsidRDefault="00F3656A" w:rsidP="00F3656A">
            <w:pPr>
              <w:spacing w:after="0" w:line="240" w:lineRule="auto"/>
              <w:rPr>
                <w:sz w:val="20"/>
                <w:szCs w:val="20"/>
              </w:rPr>
            </w:pPr>
            <w:r w:rsidRPr="00962517">
              <w:rPr>
                <w:sz w:val="20"/>
                <w:szCs w:val="20"/>
              </w:rPr>
              <w:t>VND, valsts</w:t>
            </w:r>
          </w:p>
        </w:tc>
        <w:tc>
          <w:tcPr>
            <w:tcW w:w="1798" w:type="dxa"/>
            <w:tcBorders>
              <w:bottom w:val="single" w:sz="4" w:space="0" w:color="83A343"/>
            </w:tcBorders>
          </w:tcPr>
          <w:p w14:paraId="0C30C5E9" w14:textId="77777777" w:rsidR="00F3656A" w:rsidRPr="00962517" w:rsidRDefault="00F3656A" w:rsidP="00F3656A">
            <w:pPr>
              <w:rPr>
                <w:sz w:val="20"/>
                <w:szCs w:val="20"/>
              </w:rPr>
            </w:pPr>
            <w:r w:rsidRPr="00962517">
              <w:rPr>
                <w:sz w:val="20"/>
                <w:szCs w:val="20"/>
              </w:rPr>
              <w:t xml:space="preserve">Vismaz 3 maršrutu izveide un popularizēšana, Vecticībnieku lūgšanu namu apskates velomaršruta izveide, 1 </w:t>
            </w:r>
            <w:proofErr w:type="spellStart"/>
            <w:r w:rsidRPr="00962517">
              <w:rPr>
                <w:sz w:val="20"/>
                <w:szCs w:val="20"/>
              </w:rPr>
              <w:t>velo</w:t>
            </w:r>
            <w:proofErr w:type="spellEnd"/>
            <w:r w:rsidRPr="00962517">
              <w:rPr>
                <w:sz w:val="20"/>
                <w:szCs w:val="20"/>
              </w:rPr>
              <w:t xml:space="preserve"> nomas izveide, velosipēdu pieturas un celiņi novada teritorijā</w:t>
            </w:r>
          </w:p>
        </w:tc>
      </w:tr>
      <w:tr w:rsidR="00F3656A" w:rsidRPr="00962517" w14:paraId="2CA5A00D" w14:textId="77777777" w:rsidTr="00614AE4">
        <w:trPr>
          <w:cantSplit/>
        </w:trPr>
        <w:tc>
          <w:tcPr>
            <w:tcW w:w="3823" w:type="dxa"/>
          </w:tcPr>
          <w:p w14:paraId="1C793F55" w14:textId="77777777" w:rsidR="00F3656A" w:rsidRPr="00962517" w:rsidRDefault="00F3656A" w:rsidP="00F3656A">
            <w:pPr>
              <w:snapToGrid w:val="0"/>
              <w:spacing w:after="0" w:line="240" w:lineRule="auto"/>
              <w:rPr>
                <w:sz w:val="20"/>
                <w:szCs w:val="20"/>
              </w:rPr>
            </w:pPr>
            <w:r>
              <w:rPr>
                <w:sz w:val="20"/>
                <w:szCs w:val="20"/>
              </w:rPr>
              <w:t>U 2.2</w:t>
            </w:r>
            <w:r w:rsidRPr="00962517">
              <w:rPr>
                <w:sz w:val="20"/>
                <w:szCs w:val="20"/>
              </w:rPr>
              <w:t>.4. Lielgabarīta transportlīdzekļu infrastruktūras izveide</w:t>
            </w:r>
          </w:p>
        </w:tc>
        <w:tc>
          <w:tcPr>
            <w:tcW w:w="4088" w:type="dxa"/>
          </w:tcPr>
          <w:p w14:paraId="727F5A3F" w14:textId="77777777" w:rsidR="00F3656A" w:rsidRPr="00962517" w:rsidRDefault="00F3656A" w:rsidP="00F3656A">
            <w:pPr>
              <w:spacing w:after="0" w:line="240" w:lineRule="auto"/>
              <w:rPr>
                <w:sz w:val="20"/>
                <w:szCs w:val="20"/>
              </w:rPr>
            </w:pPr>
            <w:r w:rsidRPr="00962517">
              <w:rPr>
                <w:bCs/>
                <w:sz w:val="20"/>
                <w:szCs w:val="20"/>
              </w:rPr>
              <w:t>Tehniskās izpēte un tehniskais projekts, lielgabarīta transportlīdzekļu stāvvietas ierīkošana Viļānos pie valsts nozīmes ceļa A12 Jēkabpils-Krievijas robeža</w:t>
            </w:r>
          </w:p>
        </w:tc>
        <w:tc>
          <w:tcPr>
            <w:tcW w:w="2007" w:type="dxa"/>
          </w:tcPr>
          <w:p w14:paraId="1AB60FD6" w14:textId="77777777" w:rsidR="00F3656A" w:rsidRPr="00962517" w:rsidRDefault="00F3656A" w:rsidP="00F3656A">
            <w:pPr>
              <w:spacing w:after="0" w:line="240" w:lineRule="auto"/>
              <w:rPr>
                <w:bCs/>
                <w:sz w:val="20"/>
                <w:szCs w:val="20"/>
              </w:rPr>
            </w:pPr>
            <w:r w:rsidRPr="00962517">
              <w:rPr>
                <w:bCs/>
                <w:sz w:val="20"/>
                <w:szCs w:val="20"/>
              </w:rPr>
              <w:t xml:space="preserve">VAS </w:t>
            </w:r>
            <w:proofErr w:type="gramStart"/>
            <w:r w:rsidRPr="00962517">
              <w:rPr>
                <w:bCs/>
                <w:sz w:val="20"/>
                <w:szCs w:val="20"/>
              </w:rPr>
              <w:t>Latvijas valsts ceļi</w:t>
            </w:r>
            <w:proofErr w:type="gramEnd"/>
            <w:r w:rsidRPr="00962517">
              <w:rPr>
                <w:bCs/>
                <w:sz w:val="20"/>
                <w:szCs w:val="20"/>
              </w:rPr>
              <w:t>, privātais</w:t>
            </w:r>
          </w:p>
        </w:tc>
        <w:tc>
          <w:tcPr>
            <w:tcW w:w="935" w:type="dxa"/>
          </w:tcPr>
          <w:p w14:paraId="558A3C6A" w14:textId="77777777" w:rsidR="00F3656A" w:rsidRPr="00962517" w:rsidRDefault="00F3656A" w:rsidP="00F3656A">
            <w:pPr>
              <w:spacing w:after="0" w:line="240" w:lineRule="auto"/>
              <w:jc w:val="center"/>
              <w:rPr>
                <w:bCs/>
                <w:sz w:val="20"/>
                <w:szCs w:val="20"/>
              </w:rPr>
            </w:pPr>
            <w:r w:rsidRPr="00962517">
              <w:rPr>
                <w:bCs/>
                <w:sz w:val="20"/>
                <w:szCs w:val="20"/>
              </w:rPr>
              <w:t>2016.-2020.</w:t>
            </w:r>
          </w:p>
        </w:tc>
        <w:tc>
          <w:tcPr>
            <w:tcW w:w="1405" w:type="dxa"/>
          </w:tcPr>
          <w:p w14:paraId="333C86C6" w14:textId="77777777" w:rsidR="00F3656A" w:rsidRPr="00962517" w:rsidRDefault="00F3656A" w:rsidP="00F3656A">
            <w:pPr>
              <w:spacing w:after="0" w:line="240" w:lineRule="auto"/>
              <w:rPr>
                <w:bCs/>
                <w:sz w:val="20"/>
                <w:szCs w:val="20"/>
              </w:rPr>
            </w:pPr>
            <w:r w:rsidRPr="00962517">
              <w:rPr>
                <w:bCs/>
                <w:sz w:val="20"/>
                <w:szCs w:val="20"/>
              </w:rPr>
              <w:t>ES, privātie, valsts</w:t>
            </w:r>
          </w:p>
        </w:tc>
        <w:tc>
          <w:tcPr>
            <w:tcW w:w="1798" w:type="dxa"/>
          </w:tcPr>
          <w:p w14:paraId="340B32B9" w14:textId="1E49CDD3" w:rsidR="00F3656A" w:rsidRPr="00962517" w:rsidRDefault="00E87FB8" w:rsidP="00F3656A">
            <w:pPr>
              <w:spacing w:after="0" w:line="240" w:lineRule="auto"/>
              <w:rPr>
                <w:bCs/>
                <w:sz w:val="20"/>
                <w:szCs w:val="20"/>
              </w:rPr>
            </w:pPr>
            <w:r>
              <w:rPr>
                <w:bCs/>
                <w:sz w:val="20"/>
                <w:szCs w:val="20"/>
              </w:rPr>
              <w:t>Ierīkots</w:t>
            </w:r>
            <w:r w:rsidR="00F3656A" w:rsidRPr="00962517">
              <w:rPr>
                <w:bCs/>
                <w:sz w:val="20"/>
                <w:szCs w:val="20"/>
              </w:rPr>
              <w:t xml:space="preserve"> 1 stāvlaukums vismaz 10 automašīnām</w:t>
            </w:r>
          </w:p>
        </w:tc>
      </w:tr>
      <w:tr w:rsidR="00F3656A" w:rsidRPr="00962517" w14:paraId="5409C39C" w14:textId="77777777" w:rsidTr="00614AE4">
        <w:trPr>
          <w:cantSplit/>
        </w:trPr>
        <w:tc>
          <w:tcPr>
            <w:tcW w:w="14056" w:type="dxa"/>
            <w:gridSpan w:val="6"/>
            <w:shd w:val="clear" w:color="auto" w:fill="D6E3BC"/>
          </w:tcPr>
          <w:p w14:paraId="68F9D914" w14:textId="77777777" w:rsidR="00F3656A" w:rsidRPr="00962517" w:rsidRDefault="00F3656A" w:rsidP="00F3656A">
            <w:pPr>
              <w:keepNext/>
              <w:spacing w:before="40" w:after="40" w:line="240" w:lineRule="auto"/>
              <w:jc w:val="center"/>
              <w:rPr>
                <w:b/>
                <w:bCs/>
              </w:rPr>
            </w:pPr>
            <w:r w:rsidRPr="00881DC8">
              <w:rPr>
                <w:b/>
                <w:bCs/>
              </w:rPr>
              <w:t>RV 2.3. Nodrošināt</w:t>
            </w:r>
            <w:r w:rsidRPr="00962517">
              <w:rPr>
                <w:b/>
                <w:bCs/>
              </w:rPr>
              <w:t xml:space="preserve"> ražošanas, tranzīta pakalpojuma un industriālo zonu pieejamību</w:t>
            </w:r>
          </w:p>
        </w:tc>
      </w:tr>
      <w:tr w:rsidR="00F3656A" w:rsidRPr="00962517" w14:paraId="444073C4" w14:textId="77777777" w:rsidTr="00614AE4">
        <w:trPr>
          <w:cantSplit/>
        </w:trPr>
        <w:tc>
          <w:tcPr>
            <w:tcW w:w="3823" w:type="dxa"/>
            <w:vMerge w:val="restart"/>
          </w:tcPr>
          <w:p w14:paraId="15A20E5E" w14:textId="77777777" w:rsidR="00F3656A" w:rsidRPr="00962517" w:rsidRDefault="00F3656A" w:rsidP="00F3656A">
            <w:pPr>
              <w:snapToGrid w:val="0"/>
              <w:spacing w:after="0" w:line="240" w:lineRule="auto"/>
              <w:rPr>
                <w:sz w:val="20"/>
                <w:szCs w:val="20"/>
              </w:rPr>
            </w:pPr>
            <w:r>
              <w:rPr>
                <w:sz w:val="20"/>
                <w:szCs w:val="20"/>
              </w:rPr>
              <w:t>U 2.3</w:t>
            </w:r>
            <w:r w:rsidRPr="00962517">
              <w:rPr>
                <w:sz w:val="20"/>
                <w:szCs w:val="20"/>
              </w:rPr>
              <w:t>.1. Industriālo teritoriju un ražošanas zonu pieejamības nodrošināšana</w:t>
            </w:r>
          </w:p>
        </w:tc>
        <w:tc>
          <w:tcPr>
            <w:tcW w:w="4088" w:type="dxa"/>
          </w:tcPr>
          <w:p w14:paraId="050DE5B3" w14:textId="77777777" w:rsidR="00F3656A" w:rsidRPr="00962517" w:rsidRDefault="00F3656A" w:rsidP="00F3656A">
            <w:pPr>
              <w:spacing w:after="0" w:line="240" w:lineRule="auto"/>
              <w:rPr>
                <w:sz w:val="20"/>
                <w:szCs w:val="20"/>
              </w:rPr>
            </w:pPr>
            <w:r w:rsidRPr="00962517">
              <w:rPr>
                <w:bCs/>
                <w:sz w:val="20"/>
                <w:szCs w:val="20"/>
              </w:rPr>
              <w:t>Centrālās ielas pārbūve Viļānu pilsētā, nodrošinot industriālo teritoriju pieejamību</w:t>
            </w:r>
          </w:p>
        </w:tc>
        <w:tc>
          <w:tcPr>
            <w:tcW w:w="2007" w:type="dxa"/>
          </w:tcPr>
          <w:p w14:paraId="0131A453" w14:textId="77777777" w:rsidR="00F3656A" w:rsidRPr="00962517" w:rsidRDefault="00F3656A" w:rsidP="00F3656A">
            <w:pPr>
              <w:rPr>
                <w:bCs/>
                <w:sz w:val="20"/>
                <w:szCs w:val="20"/>
              </w:rPr>
            </w:pPr>
            <w:r w:rsidRPr="00962517">
              <w:rPr>
                <w:bCs/>
                <w:sz w:val="20"/>
                <w:szCs w:val="20"/>
              </w:rPr>
              <w:t>Pašvaldība</w:t>
            </w:r>
          </w:p>
        </w:tc>
        <w:tc>
          <w:tcPr>
            <w:tcW w:w="935" w:type="dxa"/>
          </w:tcPr>
          <w:p w14:paraId="6879C2A4" w14:textId="77777777" w:rsidR="00F3656A" w:rsidRPr="00962517" w:rsidRDefault="00F3656A" w:rsidP="00F3656A">
            <w:pPr>
              <w:spacing w:after="0" w:line="240" w:lineRule="auto"/>
              <w:jc w:val="center"/>
              <w:rPr>
                <w:sz w:val="20"/>
                <w:szCs w:val="20"/>
              </w:rPr>
            </w:pPr>
            <w:r w:rsidRPr="00962517">
              <w:rPr>
                <w:sz w:val="20"/>
                <w:szCs w:val="20"/>
              </w:rPr>
              <w:t>2016.-2017.</w:t>
            </w:r>
          </w:p>
        </w:tc>
        <w:tc>
          <w:tcPr>
            <w:tcW w:w="1405" w:type="dxa"/>
          </w:tcPr>
          <w:p w14:paraId="222CFA27" w14:textId="77777777" w:rsidR="00F3656A" w:rsidRPr="00962517" w:rsidRDefault="00F3656A" w:rsidP="00F3656A">
            <w:pPr>
              <w:spacing w:after="0" w:line="240" w:lineRule="auto"/>
              <w:rPr>
                <w:bCs/>
                <w:sz w:val="20"/>
                <w:szCs w:val="20"/>
              </w:rPr>
            </w:pPr>
            <w:r w:rsidRPr="00962517">
              <w:rPr>
                <w:bCs/>
                <w:sz w:val="20"/>
                <w:szCs w:val="20"/>
              </w:rPr>
              <w:t>ES, VND</w:t>
            </w:r>
          </w:p>
        </w:tc>
        <w:tc>
          <w:tcPr>
            <w:tcW w:w="1798" w:type="dxa"/>
          </w:tcPr>
          <w:p w14:paraId="328570AD" w14:textId="77777777" w:rsidR="00F3656A" w:rsidRPr="00962517" w:rsidRDefault="00F3656A" w:rsidP="00F3656A">
            <w:pPr>
              <w:rPr>
                <w:bCs/>
                <w:sz w:val="20"/>
                <w:szCs w:val="20"/>
              </w:rPr>
            </w:pPr>
            <w:r w:rsidRPr="00962517">
              <w:rPr>
                <w:bCs/>
                <w:sz w:val="20"/>
                <w:szCs w:val="20"/>
              </w:rPr>
              <w:t>Pārbūvēta Centrālā iela, nodrošināta pieejamība</w:t>
            </w:r>
          </w:p>
        </w:tc>
      </w:tr>
      <w:tr w:rsidR="00F3656A" w:rsidRPr="00962517" w14:paraId="7DBB7073" w14:textId="77777777" w:rsidTr="00614AE4">
        <w:trPr>
          <w:cantSplit/>
        </w:trPr>
        <w:tc>
          <w:tcPr>
            <w:tcW w:w="3823" w:type="dxa"/>
            <w:vMerge/>
          </w:tcPr>
          <w:p w14:paraId="77A5F4A6" w14:textId="77777777" w:rsidR="00F3656A" w:rsidRPr="00962517" w:rsidRDefault="00F3656A" w:rsidP="00F3656A">
            <w:pPr>
              <w:snapToGrid w:val="0"/>
              <w:spacing w:after="0" w:line="240" w:lineRule="auto"/>
              <w:rPr>
                <w:sz w:val="20"/>
                <w:szCs w:val="20"/>
              </w:rPr>
            </w:pPr>
          </w:p>
        </w:tc>
        <w:tc>
          <w:tcPr>
            <w:tcW w:w="4088" w:type="dxa"/>
          </w:tcPr>
          <w:p w14:paraId="34A78B54" w14:textId="77777777" w:rsidR="00F3656A" w:rsidRPr="00962517" w:rsidRDefault="00F3656A" w:rsidP="00F3656A">
            <w:pPr>
              <w:spacing w:after="0" w:line="240" w:lineRule="auto"/>
              <w:rPr>
                <w:sz w:val="20"/>
                <w:szCs w:val="20"/>
              </w:rPr>
            </w:pPr>
            <w:r w:rsidRPr="00962517">
              <w:rPr>
                <w:bCs/>
                <w:sz w:val="20"/>
                <w:szCs w:val="20"/>
              </w:rPr>
              <w:t>Zemesgabalu pielāgošana uzņēmējdarbības attīstībai Viļānu novadā</w:t>
            </w:r>
          </w:p>
        </w:tc>
        <w:tc>
          <w:tcPr>
            <w:tcW w:w="2007" w:type="dxa"/>
          </w:tcPr>
          <w:p w14:paraId="1A98D548" w14:textId="77777777" w:rsidR="00F3656A" w:rsidRPr="00962517" w:rsidRDefault="00F3656A" w:rsidP="00F3656A">
            <w:pPr>
              <w:rPr>
                <w:bCs/>
                <w:sz w:val="20"/>
                <w:szCs w:val="20"/>
              </w:rPr>
            </w:pPr>
            <w:r w:rsidRPr="00962517">
              <w:rPr>
                <w:bCs/>
                <w:sz w:val="20"/>
                <w:szCs w:val="20"/>
              </w:rPr>
              <w:t>Pašvaldība, privātie</w:t>
            </w:r>
          </w:p>
        </w:tc>
        <w:tc>
          <w:tcPr>
            <w:tcW w:w="935" w:type="dxa"/>
          </w:tcPr>
          <w:p w14:paraId="743AF4BC" w14:textId="77777777" w:rsidR="00F3656A" w:rsidRPr="00962517" w:rsidRDefault="00F3656A" w:rsidP="00F3656A">
            <w:pPr>
              <w:spacing w:after="0" w:line="240" w:lineRule="auto"/>
              <w:jc w:val="center"/>
              <w:rPr>
                <w:sz w:val="20"/>
                <w:szCs w:val="20"/>
              </w:rPr>
            </w:pPr>
            <w:r w:rsidRPr="00962517">
              <w:rPr>
                <w:sz w:val="20"/>
                <w:szCs w:val="20"/>
              </w:rPr>
              <w:t>2017.-2020.</w:t>
            </w:r>
          </w:p>
        </w:tc>
        <w:tc>
          <w:tcPr>
            <w:tcW w:w="1405" w:type="dxa"/>
          </w:tcPr>
          <w:p w14:paraId="14CBB860" w14:textId="77777777" w:rsidR="00F3656A" w:rsidRPr="00962517" w:rsidRDefault="00F3656A" w:rsidP="00F3656A">
            <w:pPr>
              <w:spacing w:after="0" w:line="240" w:lineRule="auto"/>
              <w:rPr>
                <w:bCs/>
                <w:sz w:val="20"/>
                <w:szCs w:val="20"/>
              </w:rPr>
            </w:pPr>
            <w:r w:rsidRPr="00962517">
              <w:rPr>
                <w:bCs/>
                <w:sz w:val="20"/>
                <w:szCs w:val="20"/>
              </w:rPr>
              <w:t xml:space="preserve">ES, VND, valsts </w:t>
            </w:r>
          </w:p>
        </w:tc>
        <w:tc>
          <w:tcPr>
            <w:tcW w:w="1798" w:type="dxa"/>
          </w:tcPr>
          <w:p w14:paraId="666CF9E3" w14:textId="77777777" w:rsidR="00F3656A" w:rsidRPr="00962517" w:rsidRDefault="00F3656A" w:rsidP="00F3656A">
            <w:pPr>
              <w:rPr>
                <w:bCs/>
                <w:sz w:val="20"/>
                <w:szCs w:val="20"/>
              </w:rPr>
            </w:pPr>
            <w:r w:rsidRPr="00962517">
              <w:rPr>
                <w:bCs/>
                <w:sz w:val="20"/>
                <w:szCs w:val="20"/>
              </w:rPr>
              <w:t xml:space="preserve">Vismaz 2 zemesgabalu pielāgošana, izveidotas 15 jaunas </w:t>
            </w:r>
            <w:proofErr w:type="gramStart"/>
            <w:r w:rsidRPr="00962517">
              <w:rPr>
                <w:bCs/>
                <w:sz w:val="20"/>
                <w:szCs w:val="20"/>
              </w:rPr>
              <w:t>darba vietas</w:t>
            </w:r>
            <w:proofErr w:type="gramEnd"/>
          </w:p>
        </w:tc>
      </w:tr>
      <w:tr w:rsidR="00F3656A" w:rsidRPr="00962517" w14:paraId="638184B0" w14:textId="77777777" w:rsidTr="00614AE4">
        <w:trPr>
          <w:cantSplit/>
        </w:trPr>
        <w:tc>
          <w:tcPr>
            <w:tcW w:w="3823" w:type="dxa"/>
            <w:vMerge/>
          </w:tcPr>
          <w:p w14:paraId="1AD5D6B4" w14:textId="77777777" w:rsidR="00F3656A" w:rsidRPr="00962517" w:rsidRDefault="00F3656A" w:rsidP="00F3656A">
            <w:pPr>
              <w:snapToGrid w:val="0"/>
              <w:spacing w:after="0" w:line="240" w:lineRule="auto"/>
              <w:rPr>
                <w:sz w:val="20"/>
                <w:szCs w:val="20"/>
              </w:rPr>
            </w:pPr>
          </w:p>
        </w:tc>
        <w:tc>
          <w:tcPr>
            <w:tcW w:w="4088" w:type="dxa"/>
          </w:tcPr>
          <w:p w14:paraId="189A72A9" w14:textId="77777777" w:rsidR="00F3656A" w:rsidRPr="00962517" w:rsidRDefault="00F3656A" w:rsidP="00F3656A">
            <w:pPr>
              <w:spacing w:after="0" w:line="240" w:lineRule="auto"/>
              <w:rPr>
                <w:bCs/>
                <w:sz w:val="20"/>
                <w:szCs w:val="20"/>
              </w:rPr>
            </w:pPr>
            <w:proofErr w:type="spellStart"/>
            <w:r w:rsidRPr="00962517">
              <w:rPr>
                <w:bCs/>
                <w:sz w:val="20"/>
                <w:szCs w:val="20"/>
              </w:rPr>
              <w:t>Tranzītielu</w:t>
            </w:r>
            <w:proofErr w:type="spellEnd"/>
            <w:r w:rsidRPr="00962517">
              <w:rPr>
                <w:bCs/>
                <w:sz w:val="20"/>
                <w:szCs w:val="20"/>
              </w:rPr>
              <w:t>, pievedceļu ražošanas zonām pārbūve Viļānos</w:t>
            </w:r>
          </w:p>
        </w:tc>
        <w:tc>
          <w:tcPr>
            <w:tcW w:w="2007" w:type="dxa"/>
          </w:tcPr>
          <w:p w14:paraId="782D8ADE" w14:textId="77777777" w:rsidR="00F3656A" w:rsidRPr="00962517" w:rsidRDefault="00F3656A" w:rsidP="00F3656A">
            <w:r w:rsidRPr="00962517">
              <w:t>Pašvaldība</w:t>
            </w:r>
          </w:p>
        </w:tc>
        <w:tc>
          <w:tcPr>
            <w:tcW w:w="935" w:type="dxa"/>
          </w:tcPr>
          <w:p w14:paraId="06355FD0" w14:textId="77777777" w:rsidR="00F3656A" w:rsidRPr="00962517" w:rsidRDefault="00F3656A" w:rsidP="00F3656A">
            <w:pPr>
              <w:spacing w:after="0" w:line="240" w:lineRule="auto"/>
              <w:jc w:val="center"/>
              <w:rPr>
                <w:sz w:val="20"/>
                <w:szCs w:val="20"/>
              </w:rPr>
            </w:pPr>
            <w:r w:rsidRPr="00962517">
              <w:rPr>
                <w:sz w:val="20"/>
                <w:szCs w:val="20"/>
              </w:rPr>
              <w:t>2017.-2022.</w:t>
            </w:r>
          </w:p>
        </w:tc>
        <w:tc>
          <w:tcPr>
            <w:tcW w:w="1405" w:type="dxa"/>
          </w:tcPr>
          <w:p w14:paraId="48A95719" w14:textId="77777777" w:rsidR="00F3656A" w:rsidRPr="00962517" w:rsidRDefault="00F3656A" w:rsidP="00F3656A">
            <w:pPr>
              <w:spacing w:after="0" w:line="240" w:lineRule="auto"/>
              <w:rPr>
                <w:bCs/>
                <w:sz w:val="20"/>
                <w:szCs w:val="20"/>
              </w:rPr>
            </w:pPr>
            <w:r w:rsidRPr="00962517">
              <w:rPr>
                <w:bCs/>
                <w:sz w:val="20"/>
                <w:szCs w:val="20"/>
              </w:rPr>
              <w:t>ES, VND, Privātie</w:t>
            </w:r>
          </w:p>
        </w:tc>
        <w:tc>
          <w:tcPr>
            <w:tcW w:w="1798" w:type="dxa"/>
          </w:tcPr>
          <w:p w14:paraId="237F3E30" w14:textId="77777777" w:rsidR="00F3656A" w:rsidRPr="00962517" w:rsidRDefault="00F3656A" w:rsidP="00F3656A">
            <w:pPr>
              <w:rPr>
                <w:bCs/>
                <w:sz w:val="20"/>
                <w:szCs w:val="20"/>
              </w:rPr>
            </w:pPr>
            <w:r w:rsidRPr="00962517">
              <w:rPr>
                <w:bCs/>
                <w:sz w:val="20"/>
                <w:szCs w:val="20"/>
              </w:rPr>
              <w:t xml:space="preserve">Vismaz 1 pilsētas </w:t>
            </w:r>
            <w:proofErr w:type="spellStart"/>
            <w:r w:rsidRPr="00962517">
              <w:rPr>
                <w:bCs/>
                <w:sz w:val="20"/>
                <w:szCs w:val="20"/>
              </w:rPr>
              <w:t>tranzītielas</w:t>
            </w:r>
            <w:proofErr w:type="spellEnd"/>
            <w:r w:rsidRPr="00962517">
              <w:rPr>
                <w:bCs/>
                <w:sz w:val="20"/>
                <w:szCs w:val="20"/>
              </w:rPr>
              <w:t xml:space="preserve"> pārbūve, vismaz 2 pievedceļi</w:t>
            </w:r>
          </w:p>
        </w:tc>
      </w:tr>
      <w:tr w:rsidR="00F3656A" w:rsidRPr="00962517" w14:paraId="463D5D85" w14:textId="77777777" w:rsidTr="00614AE4">
        <w:trPr>
          <w:cantSplit/>
        </w:trPr>
        <w:tc>
          <w:tcPr>
            <w:tcW w:w="3823" w:type="dxa"/>
            <w:vMerge w:val="restart"/>
          </w:tcPr>
          <w:p w14:paraId="7ACC3830" w14:textId="77777777" w:rsidR="00F3656A" w:rsidRPr="00962517" w:rsidRDefault="00F3656A" w:rsidP="00F3656A">
            <w:pPr>
              <w:snapToGrid w:val="0"/>
              <w:spacing w:after="0" w:line="240" w:lineRule="auto"/>
              <w:rPr>
                <w:sz w:val="20"/>
                <w:szCs w:val="20"/>
              </w:rPr>
            </w:pPr>
            <w:r>
              <w:rPr>
                <w:sz w:val="20"/>
                <w:szCs w:val="20"/>
              </w:rPr>
              <w:t>U 2.3</w:t>
            </w:r>
            <w:r w:rsidRPr="00962517">
              <w:rPr>
                <w:sz w:val="20"/>
                <w:szCs w:val="20"/>
              </w:rPr>
              <w:t>.2. Industriālo un pakalpojumu teritoriju popularizēšana, lai piesaistītu investorus un attīstītu ražošanu Viļānu novadā</w:t>
            </w:r>
          </w:p>
        </w:tc>
        <w:tc>
          <w:tcPr>
            <w:tcW w:w="4088" w:type="dxa"/>
          </w:tcPr>
          <w:p w14:paraId="07948AFE" w14:textId="77777777" w:rsidR="00F3656A" w:rsidRPr="00962517" w:rsidRDefault="00F3656A" w:rsidP="00F3656A">
            <w:pPr>
              <w:spacing w:after="0" w:line="240" w:lineRule="auto"/>
              <w:rPr>
                <w:sz w:val="20"/>
                <w:szCs w:val="20"/>
              </w:rPr>
            </w:pPr>
            <w:r w:rsidRPr="00962517">
              <w:rPr>
                <w:bCs/>
                <w:sz w:val="20"/>
                <w:szCs w:val="20"/>
              </w:rPr>
              <w:t>Pašvaldībai piederošo ēku un teritoriju uzskaite un ikgadēja aktualizēšana</w:t>
            </w:r>
          </w:p>
        </w:tc>
        <w:tc>
          <w:tcPr>
            <w:tcW w:w="2007" w:type="dxa"/>
          </w:tcPr>
          <w:p w14:paraId="68A4E7FF" w14:textId="77777777" w:rsidR="00F3656A" w:rsidRPr="00962517" w:rsidRDefault="00F3656A" w:rsidP="00F3656A">
            <w:r w:rsidRPr="00962517">
              <w:t>Pašvaldība</w:t>
            </w:r>
          </w:p>
        </w:tc>
        <w:tc>
          <w:tcPr>
            <w:tcW w:w="935" w:type="dxa"/>
          </w:tcPr>
          <w:p w14:paraId="1965048B" w14:textId="77777777" w:rsidR="00F3656A" w:rsidRPr="00962517" w:rsidRDefault="00F3656A" w:rsidP="00F3656A">
            <w:pPr>
              <w:spacing w:after="0" w:line="240" w:lineRule="auto"/>
              <w:jc w:val="center"/>
              <w:rPr>
                <w:sz w:val="20"/>
                <w:szCs w:val="20"/>
              </w:rPr>
            </w:pPr>
            <w:r w:rsidRPr="00962517">
              <w:rPr>
                <w:sz w:val="20"/>
                <w:szCs w:val="20"/>
              </w:rPr>
              <w:t>2015.-2022</w:t>
            </w:r>
          </w:p>
        </w:tc>
        <w:tc>
          <w:tcPr>
            <w:tcW w:w="1405" w:type="dxa"/>
          </w:tcPr>
          <w:p w14:paraId="536C1958" w14:textId="77777777" w:rsidR="00F3656A" w:rsidRPr="00962517" w:rsidRDefault="00F3656A" w:rsidP="00F3656A">
            <w:pPr>
              <w:spacing w:after="0" w:line="240" w:lineRule="auto"/>
              <w:rPr>
                <w:sz w:val="20"/>
                <w:szCs w:val="20"/>
              </w:rPr>
            </w:pPr>
            <w:r w:rsidRPr="00962517">
              <w:rPr>
                <w:sz w:val="20"/>
                <w:szCs w:val="20"/>
              </w:rPr>
              <w:t>VND</w:t>
            </w:r>
          </w:p>
        </w:tc>
        <w:tc>
          <w:tcPr>
            <w:tcW w:w="1798" w:type="dxa"/>
          </w:tcPr>
          <w:p w14:paraId="75151E6E" w14:textId="77777777" w:rsidR="00F3656A" w:rsidRPr="00962517" w:rsidRDefault="00F3656A" w:rsidP="00F3656A">
            <w:pPr>
              <w:rPr>
                <w:sz w:val="20"/>
                <w:szCs w:val="20"/>
              </w:rPr>
            </w:pPr>
            <w:r w:rsidRPr="00962517">
              <w:rPr>
                <w:sz w:val="20"/>
                <w:szCs w:val="20"/>
              </w:rPr>
              <w:t>Uzskaites sistēmas izveide, reģistra izveide</w:t>
            </w:r>
          </w:p>
        </w:tc>
      </w:tr>
      <w:tr w:rsidR="00F3656A" w:rsidRPr="00962517" w14:paraId="2A8D0FC6" w14:textId="77777777" w:rsidTr="00614AE4">
        <w:trPr>
          <w:cantSplit/>
        </w:trPr>
        <w:tc>
          <w:tcPr>
            <w:tcW w:w="3823" w:type="dxa"/>
            <w:vMerge/>
            <w:tcBorders>
              <w:bottom w:val="single" w:sz="4" w:space="0" w:color="83A343"/>
            </w:tcBorders>
          </w:tcPr>
          <w:p w14:paraId="3B397F06" w14:textId="77777777" w:rsidR="00F3656A" w:rsidRPr="00962517" w:rsidRDefault="00F3656A" w:rsidP="00F3656A">
            <w:pPr>
              <w:snapToGrid w:val="0"/>
              <w:spacing w:after="0" w:line="240" w:lineRule="auto"/>
              <w:rPr>
                <w:sz w:val="20"/>
                <w:szCs w:val="20"/>
              </w:rPr>
            </w:pPr>
          </w:p>
        </w:tc>
        <w:tc>
          <w:tcPr>
            <w:tcW w:w="4088" w:type="dxa"/>
            <w:tcBorders>
              <w:bottom w:val="single" w:sz="4" w:space="0" w:color="83A343"/>
            </w:tcBorders>
          </w:tcPr>
          <w:p w14:paraId="27CADC80" w14:textId="77777777" w:rsidR="00F3656A" w:rsidRPr="00962517" w:rsidRDefault="00F3656A" w:rsidP="00F3656A">
            <w:pPr>
              <w:spacing w:after="0" w:line="240" w:lineRule="auto"/>
              <w:rPr>
                <w:sz w:val="20"/>
                <w:szCs w:val="20"/>
              </w:rPr>
            </w:pPr>
            <w:r w:rsidRPr="00962517">
              <w:rPr>
                <w:bCs/>
                <w:sz w:val="20"/>
                <w:szCs w:val="20"/>
              </w:rPr>
              <w:t>Mārketinga pasākumi investoru piesaistei un ražošanas attīstībai Viļānu novadā</w:t>
            </w:r>
          </w:p>
        </w:tc>
        <w:tc>
          <w:tcPr>
            <w:tcW w:w="2007" w:type="dxa"/>
            <w:tcBorders>
              <w:bottom w:val="single" w:sz="4" w:space="0" w:color="83A343"/>
            </w:tcBorders>
          </w:tcPr>
          <w:p w14:paraId="2C79F3BE" w14:textId="77777777" w:rsidR="00F3656A" w:rsidRPr="00962517" w:rsidRDefault="00F3656A" w:rsidP="00F3656A">
            <w:r w:rsidRPr="00962517">
              <w:t>Pašvaldība, Rēzeknes Augstskola</w:t>
            </w:r>
          </w:p>
        </w:tc>
        <w:tc>
          <w:tcPr>
            <w:tcW w:w="935" w:type="dxa"/>
            <w:tcBorders>
              <w:bottom w:val="single" w:sz="4" w:space="0" w:color="83A343"/>
            </w:tcBorders>
          </w:tcPr>
          <w:p w14:paraId="5D88804F" w14:textId="77777777" w:rsidR="00F3656A" w:rsidRPr="00962517" w:rsidRDefault="00F3656A" w:rsidP="00F3656A">
            <w:pPr>
              <w:spacing w:after="0" w:line="240" w:lineRule="auto"/>
              <w:jc w:val="center"/>
              <w:rPr>
                <w:sz w:val="20"/>
                <w:szCs w:val="20"/>
              </w:rPr>
            </w:pPr>
            <w:r w:rsidRPr="00962517">
              <w:rPr>
                <w:sz w:val="20"/>
                <w:szCs w:val="20"/>
              </w:rPr>
              <w:t>2015.-2022.</w:t>
            </w:r>
          </w:p>
        </w:tc>
        <w:tc>
          <w:tcPr>
            <w:tcW w:w="1405" w:type="dxa"/>
            <w:tcBorders>
              <w:bottom w:val="single" w:sz="4" w:space="0" w:color="83A343"/>
            </w:tcBorders>
          </w:tcPr>
          <w:p w14:paraId="58AF510E" w14:textId="77777777" w:rsidR="00F3656A" w:rsidRPr="00962517" w:rsidRDefault="00F3656A" w:rsidP="00F3656A">
            <w:pPr>
              <w:spacing w:after="0" w:line="240" w:lineRule="auto"/>
              <w:rPr>
                <w:sz w:val="20"/>
                <w:szCs w:val="20"/>
              </w:rPr>
            </w:pPr>
            <w:r w:rsidRPr="00962517">
              <w:rPr>
                <w:sz w:val="20"/>
                <w:szCs w:val="20"/>
              </w:rPr>
              <w:t>VND</w:t>
            </w:r>
          </w:p>
        </w:tc>
        <w:tc>
          <w:tcPr>
            <w:tcW w:w="1798" w:type="dxa"/>
            <w:tcBorders>
              <w:bottom w:val="single" w:sz="4" w:space="0" w:color="83A343"/>
            </w:tcBorders>
          </w:tcPr>
          <w:p w14:paraId="58C577AD" w14:textId="77777777" w:rsidR="00F3656A" w:rsidRPr="00962517" w:rsidRDefault="00F3656A" w:rsidP="00F3656A">
            <w:r w:rsidRPr="00962517">
              <w:rPr>
                <w:bCs/>
                <w:sz w:val="20"/>
                <w:szCs w:val="20"/>
              </w:rPr>
              <w:t>Katru gadu mārketinga pasākumi (interneta vietnēs, izstādēs, drukātie materiāli)</w:t>
            </w:r>
          </w:p>
        </w:tc>
      </w:tr>
      <w:tr w:rsidR="00F3656A" w:rsidRPr="00962517" w14:paraId="06CF9383" w14:textId="77777777" w:rsidTr="00614AE4">
        <w:trPr>
          <w:cantSplit/>
          <w:trHeight w:val="480"/>
        </w:trPr>
        <w:tc>
          <w:tcPr>
            <w:tcW w:w="14056" w:type="dxa"/>
            <w:gridSpan w:val="6"/>
            <w:shd w:val="clear" w:color="auto" w:fill="D6E3BC"/>
          </w:tcPr>
          <w:p w14:paraId="00A2F64D" w14:textId="77777777" w:rsidR="00F3656A" w:rsidRPr="00962517" w:rsidRDefault="00F3656A" w:rsidP="00F3656A">
            <w:pPr>
              <w:spacing w:before="40" w:after="40" w:line="240" w:lineRule="auto"/>
              <w:jc w:val="center"/>
              <w:rPr>
                <w:b/>
                <w:bCs/>
              </w:rPr>
            </w:pPr>
            <w:r w:rsidRPr="00881DC8">
              <w:rPr>
                <w:b/>
                <w:bCs/>
              </w:rPr>
              <w:t>RV 2.4. Uzlabot</w:t>
            </w:r>
            <w:r w:rsidRPr="00962517">
              <w:rPr>
                <w:b/>
                <w:bCs/>
              </w:rPr>
              <w:t xml:space="preserve"> sakaru un interneta pakalpojumu pieejamību un kvalitāti</w:t>
            </w:r>
          </w:p>
        </w:tc>
      </w:tr>
      <w:tr w:rsidR="00F3656A" w:rsidRPr="00962517" w14:paraId="76945AE3" w14:textId="77777777" w:rsidTr="00614AE4">
        <w:trPr>
          <w:cantSplit/>
        </w:trPr>
        <w:tc>
          <w:tcPr>
            <w:tcW w:w="3823" w:type="dxa"/>
          </w:tcPr>
          <w:p w14:paraId="645AAA28" w14:textId="77777777" w:rsidR="00F3656A" w:rsidRPr="00962517" w:rsidRDefault="00F3656A" w:rsidP="00F3656A">
            <w:pPr>
              <w:pStyle w:val="Default"/>
              <w:rPr>
                <w:rFonts w:ascii="Calibri" w:hAnsi="Calibri"/>
                <w:color w:val="auto"/>
                <w:sz w:val="20"/>
                <w:szCs w:val="20"/>
              </w:rPr>
            </w:pPr>
            <w:r>
              <w:rPr>
                <w:rFonts w:ascii="Calibri" w:hAnsi="Calibri"/>
                <w:color w:val="auto"/>
                <w:sz w:val="20"/>
                <w:szCs w:val="20"/>
              </w:rPr>
              <w:lastRenderedPageBreak/>
              <w:t>U 2.4</w:t>
            </w:r>
            <w:r w:rsidRPr="00962517">
              <w:rPr>
                <w:rFonts w:ascii="Calibri" w:hAnsi="Calibri"/>
                <w:color w:val="auto"/>
                <w:sz w:val="20"/>
                <w:szCs w:val="20"/>
              </w:rPr>
              <w:t>.1. Interneta un mobilo sakaru pārklājuma, kvalitatīvas pārraides nodrošināšana</w:t>
            </w:r>
          </w:p>
        </w:tc>
        <w:tc>
          <w:tcPr>
            <w:tcW w:w="4088" w:type="dxa"/>
          </w:tcPr>
          <w:p w14:paraId="053EB443" w14:textId="77777777" w:rsidR="00F3656A" w:rsidRPr="00962517" w:rsidRDefault="00F3656A" w:rsidP="00F3656A">
            <w:r w:rsidRPr="00962517">
              <w:rPr>
                <w:bCs/>
                <w:sz w:val="20"/>
                <w:szCs w:val="20"/>
              </w:rPr>
              <w:t>Mobilo sakaru nodrošināšana visā novada teritorijā</w:t>
            </w:r>
          </w:p>
        </w:tc>
        <w:tc>
          <w:tcPr>
            <w:tcW w:w="2007" w:type="dxa"/>
          </w:tcPr>
          <w:p w14:paraId="5196238A" w14:textId="77777777" w:rsidR="00F3656A" w:rsidRPr="00962517" w:rsidRDefault="00F3656A" w:rsidP="00F3656A">
            <w:r w:rsidRPr="00962517">
              <w:rPr>
                <w:sz w:val="20"/>
                <w:szCs w:val="20"/>
              </w:rPr>
              <w:t>Mobilo sakaru operatori</w:t>
            </w:r>
          </w:p>
        </w:tc>
        <w:tc>
          <w:tcPr>
            <w:tcW w:w="935" w:type="dxa"/>
          </w:tcPr>
          <w:p w14:paraId="07DE3DA0" w14:textId="77777777" w:rsidR="00F3656A" w:rsidRPr="00962517" w:rsidRDefault="00F3656A" w:rsidP="00F3656A">
            <w:r w:rsidRPr="00962517">
              <w:rPr>
                <w:sz w:val="20"/>
                <w:szCs w:val="20"/>
              </w:rPr>
              <w:t>2016-2020</w:t>
            </w:r>
          </w:p>
        </w:tc>
        <w:tc>
          <w:tcPr>
            <w:tcW w:w="1405" w:type="dxa"/>
          </w:tcPr>
          <w:p w14:paraId="73EEEA74" w14:textId="77777777" w:rsidR="00F3656A" w:rsidRPr="00962517" w:rsidRDefault="00F3656A" w:rsidP="00F3656A">
            <w:r w:rsidRPr="00962517">
              <w:rPr>
                <w:sz w:val="20"/>
                <w:szCs w:val="20"/>
              </w:rPr>
              <w:t>Privātais</w:t>
            </w:r>
          </w:p>
        </w:tc>
        <w:tc>
          <w:tcPr>
            <w:tcW w:w="1798" w:type="dxa"/>
          </w:tcPr>
          <w:p w14:paraId="2FA56159" w14:textId="77777777" w:rsidR="00F3656A" w:rsidRPr="00962517" w:rsidRDefault="00F3656A" w:rsidP="00F3656A">
            <w:pPr>
              <w:rPr>
                <w:bCs/>
                <w:sz w:val="20"/>
                <w:szCs w:val="20"/>
              </w:rPr>
            </w:pPr>
            <w:r w:rsidRPr="00962517">
              <w:rPr>
                <w:bCs/>
                <w:sz w:val="20"/>
                <w:szCs w:val="20"/>
              </w:rPr>
              <w:t>Uzstādītas bāzes stacijas, tai skaitā Sokolku ciemā, pārklājuma nodrošināšanai</w:t>
            </w:r>
          </w:p>
        </w:tc>
      </w:tr>
      <w:tr w:rsidR="00F3656A" w:rsidRPr="00962517" w14:paraId="01DC032C" w14:textId="77777777" w:rsidTr="00614AE4">
        <w:trPr>
          <w:cantSplit/>
        </w:trPr>
        <w:tc>
          <w:tcPr>
            <w:tcW w:w="3823" w:type="dxa"/>
          </w:tcPr>
          <w:p w14:paraId="346FA236" w14:textId="77777777" w:rsidR="00F3656A" w:rsidRPr="00962517" w:rsidRDefault="00F3656A" w:rsidP="00F3656A">
            <w:pPr>
              <w:pStyle w:val="Default"/>
              <w:rPr>
                <w:rFonts w:ascii="Calibri" w:hAnsi="Calibri"/>
                <w:color w:val="auto"/>
                <w:sz w:val="20"/>
                <w:szCs w:val="20"/>
              </w:rPr>
            </w:pPr>
            <w:r>
              <w:rPr>
                <w:rFonts w:ascii="Calibri" w:hAnsi="Calibri"/>
                <w:color w:val="auto"/>
                <w:sz w:val="20"/>
                <w:szCs w:val="20"/>
              </w:rPr>
              <w:t>U 2.4.2</w:t>
            </w:r>
            <w:r w:rsidRPr="00962517">
              <w:rPr>
                <w:rFonts w:ascii="Calibri" w:hAnsi="Calibri"/>
                <w:color w:val="auto"/>
                <w:sz w:val="20"/>
                <w:szCs w:val="20"/>
              </w:rPr>
              <w:t>. Publisko interneta pieejas punktu attīstība</w:t>
            </w:r>
          </w:p>
        </w:tc>
        <w:tc>
          <w:tcPr>
            <w:tcW w:w="4088" w:type="dxa"/>
          </w:tcPr>
          <w:p w14:paraId="39AED340" w14:textId="77777777" w:rsidR="00F3656A" w:rsidRPr="00962517" w:rsidRDefault="00F3656A" w:rsidP="00F3656A">
            <w:pPr>
              <w:spacing w:after="0" w:line="240" w:lineRule="auto"/>
              <w:rPr>
                <w:sz w:val="20"/>
                <w:szCs w:val="20"/>
              </w:rPr>
            </w:pPr>
            <w:r w:rsidRPr="00962517">
              <w:rPr>
                <w:sz w:val="20"/>
                <w:szCs w:val="20"/>
              </w:rPr>
              <w:t>Publisko interneta pieejas punktu modernizēšana</w:t>
            </w:r>
            <w:proofErr w:type="gramStart"/>
            <w:r w:rsidRPr="00962517">
              <w:rPr>
                <w:sz w:val="20"/>
                <w:szCs w:val="20"/>
              </w:rPr>
              <w:t xml:space="preserve">  </w:t>
            </w:r>
            <w:proofErr w:type="gramEnd"/>
            <w:r w:rsidRPr="00962517">
              <w:rPr>
                <w:sz w:val="20"/>
                <w:szCs w:val="20"/>
              </w:rPr>
              <w:t xml:space="preserve">un izveide novada teritorijā </w:t>
            </w:r>
          </w:p>
          <w:p w14:paraId="02EB0BBB" w14:textId="77777777" w:rsidR="00F3656A" w:rsidRPr="00962517" w:rsidRDefault="00F3656A" w:rsidP="00F3656A">
            <w:pPr>
              <w:spacing w:after="0" w:line="240" w:lineRule="auto"/>
              <w:rPr>
                <w:sz w:val="20"/>
                <w:szCs w:val="20"/>
              </w:rPr>
            </w:pPr>
          </w:p>
        </w:tc>
        <w:tc>
          <w:tcPr>
            <w:tcW w:w="2007" w:type="dxa"/>
          </w:tcPr>
          <w:p w14:paraId="0E2DB15F" w14:textId="77777777" w:rsidR="00F3656A" w:rsidRPr="00962517" w:rsidRDefault="00F3656A" w:rsidP="00F3656A">
            <w:pPr>
              <w:spacing w:after="0" w:line="240" w:lineRule="auto"/>
              <w:rPr>
                <w:sz w:val="20"/>
                <w:szCs w:val="20"/>
              </w:rPr>
            </w:pPr>
            <w:r w:rsidRPr="00962517">
              <w:rPr>
                <w:sz w:val="20"/>
                <w:szCs w:val="20"/>
              </w:rPr>
              <w:t>Pašvaldība, biedrības</w:t>
            </w:r>
          </w:p>
        </w:tc>
        <w:tc>
          <w:tcPr>
            <w:tcW w:w="935" w:type="dxa"/>
          </w:tcPr>
          <w:p w14:paraId="09FA31FB" w14:textId="77777777" w:rsidR="00F3656A" w:rsidRPr="00962517" w:rsidRDefault="00F3656A" w:rsidP="00F3656A">
            <w:pPr>
              <w:spacing w:after="0" w:line="240" w:lineRule="auto"/>
              <w:jc w:val="center"/>
              <w:rPr>
                <w:sz w:val="20"/>
                <w:szCs w:val="20"/>
              </w:rPr>
            </w:pPr>
            <w:r w:rsidRPr="00962517">
              <w:rPr>
                <w:sz w:val="20"/>
                <w:szCs w:val="20"/>
              </w:rPr>
              <w:t>2015.-2022.</w:t>
            </w:r>
          </w:p>
        </w:tc>
        <w:tc>
          <w:tcPr>
            <w:tcW w:w="1405" w:type="dxa"/>
          </w:tcPr>
          <w:p w14:paraId="5E5C1198" w14:textId="77777777" w:rsidR="00F3656A" w:rsidRPr="00962517" w:rsidRDefault="00F3656A" w:rsidP="00F3656A">
            <w:pPr>
              <w:spacing w:after="0" w:line="240" w:lineRule="auto"/>
              <w:rPr>
                <w:sz w:val="20"/>
                <w:szCs w:val="20"/>
              </w:rPr>
            </w:pPr>
            <w:r w:rsidRPr="00962517">
              <w:rPr>
                <w:sz w:val="20"/>
                <w:szCs w:val="20"/>
              </w:rPr>
              <w:t>VND</w:t>
            </w:r>
            <w:proofErr w:type="gramStart"/>
            <w:r w:rsidRPr="00962517">
              <w:rPr>
                <w:sz w:val="20"/>
                <w:szCs w:val="20"/>
              </w:rPr>
              <w:t xml:space="preserve"> , </w:t>
            </w:r>
            <w:proofErr w:type="gramEnd"/>
            <w:r w:rsidRPr="00962517">
              <w:rPr>
                <w:sz w:val="20"/>
                <w:szCs w:val="20"/>
              </w:rPr>
              <w:t>ES</w:t>
            </w:r>
          </w:p>
        </w:tc>
        <w:tc>
          <w:tcPr>
            <w:tcW w:w="1798" w:type="dxa"/>
          </w:tcPr>
          <w:p w14:paraId="0D1BE2E4" w14:textId="77777777" w:rsidR="00F3656A" w:rsidRPr="00962517" w:rsidRDefault="00F3656A" w:rsidP="00F3656A">
            <w:pPr>
              <w:spacing w:after="0" w:line="240" w:lineRule="auto"/>
              <w:rPr>
                <w:sz w:val="20"/>
                <w:szCs w:val="20"/>
              </w:rPr>
            </w:pPr>
            <w:r w:rsidRPr="00962517">
              <w:rPr>
                <w:sz w:val="20"/>
                <w:szCs w:val="20"/>
              </w:rPr>
              <w:t xml:space="preserve">Modernizēti visi interneta pieejas punkti, vismaz 3 izveidoti, </w:t>
            </w:r>
            <w:proofErr w:type="spellStart"/>
            <w:r w:rsidRPr="00962517">
              <w:rPr>
                <w:sz w:val="20"/>
                <w:szCs w:val="20"/>
              </w:rPr>
              <w:t>wi-fi</w:t>
            </w:r>
            <w:proofErr w:type="spellEnd"/>
            <w:r w:rsidRPr="00962517">
              <w:rPr>
                <w:sz w:val="20"/>
                <w:szCs w:val="20"/>
              </w:rPr>
              <w:t xml:space="preserve"> pieejamības nodrošinājums publiskās vietās (</w:t>
            </w:r>
            <w:proofErr w:type="spellStart"/>
            <w:r w:rsidRPr="00962517">
              <w:rPr>
                <w:sz w:val="20"/>
                <w:szCs w:val="20"/>
              </w:rPr>
              <w:t>wi-fi</w:t>
            </w:r>
            <w:proofErr w:type="spellEnd"/>
            <w:r w:rsidRPr="00962517">
              <w:rPr>
                <w:sz w:val="20"/>
                <w:szCs w:val="20"/>
              </w:rPr>
              <w:t xml:space="preserve"> soli </w:t>
            </w:r>
            <w:proofErr w:type="spellStart"/>
            <w:r w:rsidRPr="00962517">
              <w:rPr>
                <w:sz w:val="20"/>
                <w:szCs w:val="20"/>
              </w:rPr>
              <w:t>utml</w:t>
            </w:r>
            <w:proofErr w:type="spellEnd"/>
            <w:r w:rsidRPr="00962517">
              <w:rPr>
                <w:sz w:val="20"/>
                <w:szCs w:val="20"/>
              </w:rPr>
              <w:t>.)</w:t>
            </w:r>
          </w:p>
        </w:tc>
      </w:tr>
      <w:tr w:rsidR="00F3656A" w:rsidRPr="00962517" w14:paraId="6FF01243" w14:textId="77777777" w:rsidTr="00614AE4">
        <w:trPr>
          <w:cantSplit/>
        </w:trPr>
        <w:tc>
          <w:tcPr>
            <w:tcW w:w="14056" w:type="dxa"/>
            <w:gridSpan w:val="6"/>
            <w:tcBorders>
              <w:bottom w:val="single" w:sz="4" w:space="0" w:color="83A343"/>
            </w:tcBorders>
            <w:shd w:val="clear" w:color="auto" w:fill="76923C"/>
          </w:tcPr>
          <w:p w14:paraId="70726741" w14:textId="77777777" w:rsidR="00F3656A" w:rsidRPr="00962517" w:rsidRDefault="00F3656A" w:rsidP="00F3656A">
            <w:pPr>
              <w:spacing w:before="40" w:after="40" w:line="240" w:lineRule="auto"/>
              <w:jc w:val="center"/>
              <w:rPr>
                <w:b/>
                <w:sz w:val="24"/>
                <w:szCs w:val="24"/>
              </w:rPr>
            </w:pPr>
            <w:r w:rsidRPr="00962517">
              <w:rPr>
                <w:b/>
                <w:sz w:val="24"/>
                <w:szCs w:val="24"/>
              </w:rPr>
              <w:t>IP 3. Tūrisms</w:t>
            </w:r>
          </w:p>
        </w:tc>
      </w:tr>
      <w:tr w:rsidR="00F3656A" w:rsidRPr="00962517" w14:paraId="6B20BD1F" w14:textId="77777777" w:rsidTr="00614AE4">
        <w:trPr>
          <w:cantSplit/>
        </w:trPr>
        <w:tc>
          <w:tcPr>
            <w:tcW w:w="14056" w:type="dxa"/>
            <w:gridSpan w:val="6"/>
            <w:tcBorders>
              <w:bottom w:val="single" w:sz="4" w:space="0" w:color="83A343"/>
            </w:tcBorders>
            <w:shd w:val="clear" w:color="auto" w:fill="C2D69B"/>
          </w:tcPr>
          <w:p w14:paraId="67F9899A" w14:textId="77777777" w:rsidR="00F3656A" w:rsidRPr="00962517" w:rsidRDefault="00F3656A" w:rsidP="00F3656A">
            <w:pPr>
              <w:spacing w:before="40" w:after="40" w:line="240" w:lineRule="auto"/>
              <w:jc w:val="center"/>
              <w:rPr>
                <w:b/>
                <w:bCs/>
              </w:rPr>
            </w:pPr>
            <w:r w:rsidRPr="00962517">
              <w:rPr>
                <w:b/>
                <w:bCs/>
              </w:rPr>
              <w:t>VP 3. Tūrisms un kultūrvēsture</w:t>
            </w:r>
          </w:p>
        </w:tc>
      </w:tr>
      <w:tr w:rsidR="00F3656A" w:rsidRPr="00962517" w14:paraId="596B669A" w14:textId="77777777" w:rsidTr="00614AE4">
        <w:trPr>
          <w:cantSplit/>
        </w:trPr>
        <w:tc>
          <w:tcPr>
            <w:tcW w:w="14056" w:type="dxa"/>
            <w:gridSpan w:val="6"/>
            <w:shd w:val="clear" w:color="auto" w:fill="D6E3BC"/>
          </w:tcPr>
          <w:p w14:paraId="620448D8" w14:textId="77777777" w:rsidR="00F3656A" w:rsidRPr="00962517" w:rsidRDefault="00F3656A" w:rsidP="00F3656A">
            <w:pPr>
              <w:spacing w:before="40" w:after="40" w:line="240" w:lineRule="auto"/>
              <w:jc w:val="center"/>
              <w:rPr>
                <w:b/>
                <w:bCs/>
              </w:rPr>
            </w:pPr>
            <w:r w:rsidRPr="00962517">
              <w:rPr>
                <w:b/>
                <w:bCs/>
              </w:rPr>
              <w:t>RV 3.1. Saglabāt un attīstīt kultūrvēsturisko mantojumu</w:t>
            </w:r>
          </w:p>
        </w:tc>
      </w:tr>
      <w:tr w:rsidR="00F3656A" w:rsidRPr="00962517" w14:paraId="421C326D" w14:textId="77777777" w:rsidTr="00614AE4">
        <w:trPr>
          <w:cantSplit/>
        </w:trPr>
        <w:tc>
          <w:tcPr>
            <w:tcW w:w="3823" w:type="dxa"/>
          </w:tcPr>
          <w:p w14:paraId="084BFD83" w14:textId="77777777" w:rsidR="00F3656A" w:rsidRPr="00962517" w:rsidRDefault="00F3656A" w:rsidP="00F3656A">
            <w:pPr>
              <w:pStyle w:val="Default"/>
              <w:rPr>
                <w:rFonts w:ascii="Calibri" w:hAnsi="Calibri"/>
                <w:color w:val="auto"/>
                <w:sz w:val="20"/>
                <w:szCs w:val="20"/>
              </w:rPr>
            </w:pPr>
            <w:r w:rsidRPr="00962517">
              <w:rPr>
                <w:rFonts w:ascii="Calibri" w:hAnsi="Calibri"/>
                <w:color w:val="auto"/>
                <w:sz w:val="20"/>
                <w:szCs w:val="20"/>
              </w:rPr>
              <w:t xml:space="preserve">U 3.1.1. Viļānu pilsētas kultūrvēsturiskā centra attīstība </w:t>
            </w:r>
          </w:p>
        </w:tc>
        <w:tc>
          <w:tcPr>
            <w:tcW w:w="4088" w:type="dxa"/>
          </w:tcPr>
          <w:p w14:paraId="66493CB7" w14:textId="77777777" w:rsidR="00F3656A" w:rsidRPr="00962517" w:rsidRDefault="00F3656A" w:rsidP="00F3656A">
            <w:pPr>
              <w:spacing w:after="0" w:line="240" w:lineRule="auto"/>
              <w:rPr>
                <w:sz w:val="20"/>
                <w:szCs w:val="20"/>
              </w:rPr>
            </w:pPr>
            <w:r w:rsidRPr="00962517">
              <w:rPr>
                <w:bCs/>
                <w:sz w:val="20"/>
                <w:szCs w:val="20"/>
              </w:rPr>
              <w:t>Viļānu pilsētas vēsturiskā centra raksturīgo vēsturisko elementu saglabāšana</w:t>
            </w:r>
          </w:p>
        </w:tc>
        <w:tc>
          <w:tcPr>
            <w:tcW w:w="2007" w:type="dxa"/>
          </w:tcPr>
          <w:p w14:paraId="22AB262D" w14:textId="77777777" w:rsidR="00F3656A" w:rsidRPr="00962517" w:rsidRDefault="00F3656A" w:rsidP="00F3656A">
            <w:pPr>
              <w:spacing w:after="0" w:line="240" w:lineRule="auto"/>
              <w:rPr>
                <w:sz w:val="20"/>
                <w:szCs w:val="20"/>
              </w:rPr>
            </w:pPr>
            <w:r w:rsidRPr="00962517">
              <w:rPr>
                <w:sz w:val="20"/>
                <w:szCs w:val="20"/>
              </w:rPr>
              <w:t>Pašvaldība, biedrības</w:t>
            </w:r>
          </w:p>
        </w:tc>
        <w:tc>
          <w:tcPr>
            <w:tcW w:w="935" w:type="dxa"/>
          </w:tcPr>
          <w:p w14:paraId="1AE46331" w14:textId="77777777" w:rsidR="00F3656A" w:rsidRPr="00962517" w:rsidRDefault="00F3656A" w:rsidP="00F3656A">
            <w:pPr>
              <w:spacing w:after="0" w:line="240" w:lineRule="auto"/>
              <w:jc w:val="center"/>
              <w:rPr>
                <w:bCs/>
                <w:sz w:val="20"/>
                <w:szCs w:val="20"/>
              </w:rPr>
            </w:pPr>
            <w:r w:rsidRPr="00962517">
              <w:rPr>
                <w:bCs/>
                <w:sz w:val="20"/>
                <w:szCs w:val="20"/>
              </w:rPr>
              <w:t>2015.-2022.</w:t>
            </w:r>
          </w:p>
        </w:tc>
        <w:tc>
          <w:tcPr>
            <w:tcW w:w="1405" w:type="dxa"/>
          </w:tcPr>
          <w:p w14:paraId="46BE1648" w14:textId="77777777" w:rsidR="00F3656A" w:rsidRPr="00962517" w:rsidRDefault="00F3656A" w:rsidP="00F3656A">
            <w:pPr>
              <w:spacing w:after="0" w:line="240" w:lineRule="auto"/>
              <w:rPr>
                <w:bCs/>
                <w:sz w:val="20"/>
                <w:szCs w:val="20"/>
              </w:rPr>
            </w:pPr>
            <w:r w:rsidRPr="00962517">
              <w:rPr>
                <w:bCs/>
                <w:sz w:val="20"/>
                <w:szCs w:val="20"/>
              </w:rPr>
              <w:t xml:space="preserve">ES, VND </w:t>
            </w:r>
          </w:p>
        </w:tc>
        <w:tc>
          <w:tcPr>
            <w:tcW w:w="1798" w:type="dxa"/>
          </w:tcPr>
          <w:p w14:paraId="0569ACF0" w14:textId="77777777" w:rsidR="00F3656A" w:rsidRPr="00962517" w:rsidRDefault="00F3656A" w:rsidP="00F3656A">
            <w:pPr>
              <w:spacing w:after="0" w:line="240" w:lineRule="auto"/>
              <w:rPr>
                <w:bCs/>
                <w:sz w:val="20"/>
                <w:szCs w:val="20"/>
              </w:rPr>
            </w:pPr>
            <w:r w:rsidRPr="00962517">
              <w:rPr>
                <w:bCs/>
                <w:sz w:val="20"/>
                <w:szCs w:val="20"/>
              </w:rPr>
              <w:t xml:space="preserve">1 koncepcijas izstrāde, saistošo apbūves noteikumi izstrāde un ieviešana, </w:t>
            </w:r>
          </w:p>
        </w:tc>
      </w:tr>
      <w:tr w:rsidR="00F3656A" w:rsidRPr="00962517" w14:paraId="0DCADC48" w14:textId="77777777" w:rsidTr="00614AE4">
        <w:trPr>
          <w:cantSplit/>
        </w:trPr>
        <w:tc>
          <w:tcPr>
            <w:tcW w:w="3823" w:type="dxa"/>
            <w:vMerge w:val="restart"/>
          </w:tcPr>
          <w:p w14:paraId="4EC76520" w14:textId="77777777" w:rsidR="00F3656A" w:rsidRPr="00962517" w:rsidRDefault="00F3656A" w:rsidP="00F3656A">
            <w:pPr>
              <w:pStyle w:val="Default"/>
              <w:rPr>
                <w:rFonts w:ascii="Calibri" w:hAnsi="Calibri"/>
                <w:bCs/>
                <w:color w:val="auto"/>
                <w:sz w:val="20"/>
                <w:szCs w:val="20"/>
              </w:rPr>
            </w:pPr>
            <w:r w:rsidRPr="00962517">
              <w:rPr>
                <w:rFonts w:ascii="Calibri" w:hAnsi="Calibri"/>
                <w:bCs/>
                <w:color w:val="auto"/>
                <w:sz w:val="20"/>
                <w:szCs w:val="20"/>
              </w:rPr>
              <w:t xml:space="preserve">U 3.1.2. Kultūrmantojuma, kultūras pieminekļu autentiskuma saglabāšana un atjaunošana </w:t>
            </w:r>
          </w:p>
        </w:tc>
        <w:tc>
          <w:tcPr>
            <w:tcW w:w="4088" w:type="dxa"/>
          </w:tcPr>
          <w:p w14:paraId="527F5B2F" w14:textId="77777777" w:rsidR="00F3656A" w:rsidRPr="00962517" w:rsidRDefault="00F3656A" w:rsidP="00F3656A">
            <w:pPr>
              <w:spacing w:after="0" w:line="240" w:lineRule="auto"/>
              <w:rPr>
                <w:bCs/>
                <w:sz w:val="20"/>
                <w:szCs w:val="20"/>
              </w:rPr>
            </w:pPr>
            <w:r w:rsidRPr="00962517">
              <w:rPr>
                <w:bCs/>
                <w:sz w:val="20"/>
                <w:szCs w:val="20"/>
              </w:rPr>
              <w:t>Kultūras pieminekļu un sakrālo vietu</w:t>
            </w:r>
            <w:proofErr w:type="gramStart"/>
            <w:r w:rsidRPr="00962517">
              <w:rPr>
                <w:bCs/>
                <w:sz w:val="20"/>
                <w:szCs w:val="20"/>
              </w:rPr>
              <w:t xml:space="preserve">  </w:t>
            </w:r>
            <w:proofErr w:type="gramEnd"/>
            <w:r w:rsidRPr="00962517">
              <w:rPr>
                <w:bCs/>
                <w:sz w:val="20"/>
                <w:szCs w:val="20"/>
              </w:rPr>
              <w:t>restaurācija Viļānu novada teritorijā</w:t>
            </w:r>
          </w:p>
        </w:tc>
        <w:tc>
          <w:tcPr>
            <w:tcW w:w="2007" w:type="dxa"/>
          </w:tcPr>
          <w:p w14:paraId="7AD9FCC0" w14:textId="77777777" w:rsidR="00F3656A" w:rsidRPr="00962517" w:rsidRDefault="00F3656A" w:rsidP="00F3656A">
            <w:pPr>
              <w:spacing w:after="0" w:line="240" w:lineRule="auto"/>
              <w:rPr>
                <w:bCs/>
                <w:sz w:val="20"/>
                <w:szCs w:val="20"/>
              </w:rPr>
            </w:pPr>
            <w:r w:rsidRPr="00962517">
              <w:rPr>
                <w:bCs/>
                <w:sz w:val="20"/>
                <w:szCs w:val="20"/>
              </w:rPr>
              <w:t>Pašvaldība, biedrības, pagastu pārvaldes</w:t>
            </w:r>
          </w:p>
        </w:tc>
        <w:tc>
          <w:tcPr>
            <w:tcW w:w="935" w:type="dxa"/>
          </w:tcPr>
          <w:p w14:paraId="17C25A6C" w14:textId="77777777" w:rsidR="00F3656A" w:rsidRPr="00962517" w:rsidRDefault="00F3656A" w:rsidP="00F3656A">
            <w:pPr>
              <w:spacing w:after="0" w:line="240" w:lineRule="auto"/>
              <w:jc w:val="center"/>
              <w:rPr>
                <w:bCs/>
                <w:sz w:val="20"/>
                <w:szCs w:val="20"/>
              </w:rPr>
            </w:pPr>
            <w:r w:rsidRPr="00962517">
              <w:rPr>
                <w:bCs/>
                <w:sz w:val="20"/>
                <w:szCs w:val="20"/>
              </w:rPr>
              <w:t>2018.-2020.</w:t>
            </w:r>
          </w:p>
        </w:tc>
        <w:tc>
          <w:tcPr>
            <w:tcW w:w="1405" w:type="dxa"/>
          </w:tcPr>
          <w:p w14:paraId="1613A0B4" w14:textId="77777777" w:rsidR="00F3656A" w:rsidRPr="00962517" w:rsidRDefault="00F3656A" w:rsidP="00F3656A">
            <w:pPr>
              <w:spacing w:after="0" w:line="240" w:lineRule="auto"/>
              <w:rPr>
                <w:bCs/>
                <w:sz w:val="20"/>
                <w:szCs w:val="20"/>
              </w:rPr>
            </w:pPr>
            <w:r w:rsidRPr="00962517">
              <w:rPr>
                <w:bCs/>
                <w:sz w:val="20"/>
                <w:szCs w:val="20"/>
              </w:rPr>
              <w:t>ES, VND</w:t>
            </w:r>
          </w:p>
        </w:tc>
        <w:tc>
          <w:tcPr>
            <w:tcW w:w="1798" w:type="dxa"/>
          </w:tcPr>
          <w:p w14:paraId="0A08C71A" w14:textId="77777777" w:rsidR="00F3656A" w:rsidRPr="00962517" w:rsidRDefault="00F3656A" w:rsidP="00F3656A">
            <w:pPr>
              <w:spacing w:after="0" w:line="240" w:lineRule="auto"/>
              <w:rPr>
                <w:bCs/>
                <w:sz w:val="20"/>
                <w:szCs w:val="20"/>
              </w:rPr>
            </w:pPr>
            <w:r w:rsidRPr="00962517">
              <w:rPr>
                <w:bCs/>
                <w:sz w:val="20"/>
                <w:szCs w:val="20"/>
              </w:rPr>
              <w:t>Restaurēti krucifiksi, restaurētas baznīcas</w:t>
            </w:r>
          </w:p>
        </w:tc>
      </w:tr>
      <w:tr w:rsidR="00F3656A" w:rsidRPr="00962517" w14:paraId="71ABCD9B" w14:textId="77777777" w:rsidTr="00614AE4">
        <w:trPr>
          <w:cantSplit/>
          <w:trHeight w:val="1200"/>
        </w:trPr>
        <w:tc>
          <w:tcPr>
            <w:tcW w:w="3823" w:type="dxa"/>
            <w:vMerge/>
            <w:tcBorders>
              <w:bottom w:val="single" w:sz="4" w:space="0" w:color="auto"/>
            </w:tcBorders>
          </w:tcPr>
          <w:p w14:paraId="3A717399" w14:textId="77777777" w:rsidR="00F3656A" w:rsidRPr="00962517" w:rsidRDefault="00F3656A" w:rsidP="00F3656A">
            <w:pPr>
              <w:pStyle w:val="Default"/>
              <w:rPr>
                <w:rFonts w:ascii="Calibri" w:hAnsi="Calibri"/>
                <w:bCs/>
                <w:color w:val="auto"/>
                <w:sz w:val="20"/>
                <w:szCs w:val="20"/>
              </w:rPr>
            </w:pPr>
          </w:p>
        </w:tc>
        <w:tc>
          <w:tcPr>
            <w:tcW w:w="4088" w:type="dxa"/>
            <w:tcBorders>
              <w:bottom w:val="single" w:sz="4" w:space="0" w:color="auto"/>
            </w:tcBorders>
          </w:tcPr>
          <w:p w14:paraId="2D6C8C53" w14:textId="77777777" w:rsidR="00F3656A" w:rsidRPr="00962517" w:rsidRDefault="00F3656A" w:rsidP="00F3656A">
            <w:pPr>
              <w:spacing w:after="0" w:line="240" w:lineRule="auto"/>
              <w:rPr>
                <w:bCs/>
                <w:sz w:val="20"/>
                <w:szCs w:val="20"/>
              </w:rPr>
            </w:pPr>
            <w:r w:rsidRPr="00962517">
              <w:rPr>
                <w:bCs/>
                <w:sz w:val="20"/>
                <w:szCs w:val="20"/>
              </w:rPr>
              <w:t>Viļānu muižas un novada kultūrvēsturisko objektu labiekārtošana un sakārtošana</w:t>
            </w:r>
          </w:p>
        </w:tc>
        <w:tc>
          <w:tcPr>
            <w:tcW w:w="2007" w:type="dxa"/>
            <w:tcBorders>
              <w:bottom w:val="single" w:sz="4" w:space="0" w:color="auto"/>
            </w:tcBorders>
          </w:tcPr>
          <w:p w14:paraId="38501A87" w14:textId="77777777" w:rsidR="00F3656A" w:rsidRPr="00962517" w:rsidRDefault="00F3656A" w:rsidP="00F3656A">
            <w:pPr>
              <w:spacing w:after="0" w:line="240" w:lineRule="auto"/>
              <w:rPr>
                <w:bCs/>
                <w:sz w:val="20"/>
                <w:szCs w:val="20"/>
              </w:rPr>
            </w:pPr>
            <w:r w:rsidRPr="00962517">
              <w:rPr>
                <w:bCs/>
                <w:sz w:val="20"/>
                <w:szCs w:val="20"/>
              </w:rPr>
              <w:t xml:space="preserve"> Pašvaldība, biedrības, pagastu pārvaldes</w:t>
            </w:r>
          </w:p>
        </w:tc>
        <w:tc>
          <w:tcPr>
            <w:tcW w:w="935" w:type="dxa"/>
            <w:tcBorders>
              <w:bottom w:val="single" w:sz="4" w:space="0" w:color="auto"/>
            </w:tcBorders>
          </w:tcPr>
          <w:p w14:paraId="741686BB" w14:textId="77777777" w:rsidR="00F3656A" w:rsidRPr="00962517" w:rsidRDefault="00F3656A" w:rsidP="00F3656A">
            <w:pPr>
              <w:spacing w:after="0" w:line="240" w:lineRule="auto"/>
              <w:jc w:val="center"/>
              <w:rPr>
                <w:bCs/>
                <w:sz w:val="20"/>
                <w:szCs w:val="20"/>
              </w:rPr>
            </w:pPr>
            <w:r w:rsidRPr="00962517">
              <w:rPr>
                <w:bCs/>
                <w:sz w:val="20"/>
                <w:szCs w:val="20"/>
              </w:rPr>
              <w:t>2017.-2022.</w:t>
            </w:r>
          </w:p>
        </w:tc>
        <w:tc>
          <w:tcPr>
            <w:tcW w:w="1405" w:type="dxa"/>
            <w:tcBorders>
              <w:bottom w:val="single" w:sz="4" w:space="0" w:color="auto"/>
            </w:tcBorders>
          </w:tcPr>
          <w:p w14:paraId="1F3B9E09" w14:textId="77777777" w:rsidR="00F3656A" w:rsidRPr="00962517" w:rsidRDefault="00F3656A" w:rsidP="00F3656A">
            <w:pPr>
              <w:spacing w:after="0" w:line="240" w:lineRule="auto"/>
              <w:rPr>
                <w:bCs/>
                <w:sz w:val="20"/>
                <w:szCs w:val="20"/>
              </w:rPr>
            </w:pPr>
            <w:r w:rsidRPr="00962517">
              <w:rPr>
                <w:bCs/>
                <w:sz w:val="20"/>
                <w:szCs w:val="20"/>
              </w:rPr>
              <w:t>ES, VND</w:t>
            </w:r>
          </w:p>
        </w:tc>
        <w:tc>
          <w:tcPr>
            <w:tcW w:w="1798" w:type="dxa"/>
            <w:tcBorders>
              <w:bottom w:val="single" w:sz="4" w:space="0" w:color="auto"/>
            </w:tcBorders>
          </w:tcPr>
          <w:p w14:paraId="4D2A7A8A" w14:textId="77777777" w:rsidR="00F3656A" w:rsidRPr="00962517" w:rsidRDefault="00F3656A" w:rsidP="00F3656A">
            <w:pPr>
              <w:spacing w:after="0" w:line="240" w:lineRule="auto"/>
              <w:rPr>
                <w:bCs/>
                <w:sz w:val="20"/>
                <w:szCs w:val="20"/>
              </w:rPr>
            </w:pPr>
            <w:r w:rsidRPr="00962517">
              <w:rPr>
                <w:bCs/>
                <w:sz w:val="20"/>
                <w:szCs w:val="20"/>
              </w:rPr>
              <w:t>Atjaunota Viļānu muiža, vismaz 3 kultūrvēsturiskie objekti sakārtoti un labiekārtoti</w:t>
            </w:r>
          </w:p>
        </w:tc>
      </w:tr>
      <w:tr w:rsidR="00F3656A" w:rsidRPr="00962517" w14:paraId="20CE9589" w14:textId="77777777" w:rsidTr="00614AE4">
        <w:trPr>
          <w:cantSplit/>
          <w:trHeight w:val="810"/>
        </w:trPr>
        <w:tc>
          <w:tcPr>
            <w:tcW w:w="3823" w:type="dxa"/>
            <w:vMerge w:val="restart"/>
            <w:tcBorders>
              <w:top w:val="single" w:sz="4" w:space="0" w:color="auto"/>
            </w:tcBorders>
          </w:tcPr>
          <w:p w14:paraId="66FBAC77" w14:textId="718631F8" w:rsidR="00F3656A" w:rsidRPr="00962517" w:rsidRDefault="00F3656A" w:rsidP="00F3656A">
            <w:pPr>
              <w:pStyle w:val="Default"/>
              <w:rPr>
                <w:rFonts w:ascii="Calibri" w:hAnsi="Calibri"/>
                <w:bCs/>
                <w:color w:val="auto"/>
                <w:sz w:val="20"/>
                <w:szCs w:val="20"/>
              </w:rPr>
            </w:pPr>
            <w:r>
              <w:rPr>
                <w:rFonts w:ascii="Calibri" w:hAnsi="Calibri"/>
                <w:bCs/>
                <w:color w:val="auto"/>
                <w:sz w:val="20"/>
                <w:szCs w:val="20"/>
              </w:rPr>
              <w:t xml:space="preserve">3.1. 3. Viļānu </w:t>
            </w:r>
            <w:r w:rsidR="00911693">
              <w:rPr>
                <w:rFonts w:ascii="Calibri" w:hAnsi="Calibri"/>
                <w:bCs/>
                <w:color w:val="auto"/>
                <w:sz w:val="20"/>
                <w:szCs w:val="20"/>
              </w:rPr>
              <w:t>novadpētniecības muzeja krājuma</w:t>
            </w:r>
            <w:r>
              <w:rPr>
                <w:rFonts w:ascii="Calibri" w:hAnsi="Calibri"/>
                <w:bCs/>
                <w:color w:val="auto"/>
                <w:sz w:val="20"/>
                <w:szCs w:val="20"/>
              </w:rPr>
              <w:t xml:space="preserve"> priekšmeta saglabāšana un popularizēšana</w:t>
            </w:r>
          </w:p>
        </w:tc>
        <w:tc>
          <w:tcPr>
            <w:tcW w:w="4088" w:type="dxa"/>
            <w:tcBorders>
              <w:top w:val="single" w:sz="4" w:space="0" w:color="auto"/>
              <w:bottom w:val="single" w:sz="4" w:space="0" w:color="auto"/>
            </w:tcBorders>
          </w:tcPr>
          <w:p w14:paraId="6014467E" w14:textId="77777777" w:rsidR="00F3656A" w:rsidRPr="00783715" w:rsidRDefault="00F3656A" w:rsidP="00F3656A">
            <w:pPr>
              <w:spacing w:after="0" w:line="240" w:lineRule="auto"/>
              <w:rPr>
                <w:bCs/>
                <w:sz w:val="20"/>
                <w:szCs w:val="20"/>
              </w:rPr>
            </w:pPr>
            <w:r w:rsidRPr="00783715">
              <w:rPr>
                <w:bCs/>
                <w:sz w:val="20"/>
                <w:szCs w:val="20"/>
              </w:rPr>
              <w:t xml:space="preserve">Viļānu novadpētniecības muzeja krājuma telpu labiekārtošana </w:t>
            </w:r>
          </w:p>
        </w:tc>
        <w:tc>
          <w:tcPr>
            <w:tcW w:w="2007" w:type="dxa"/>
            <w:tcBorders>
              <w:top w:val="single" w:sz="4" w:space="0" w:color="auto"/>
              <w:bottom w:val="single" w:sz="4" w:space="0" w:color="auto"/>
            </w:tcBorders>
          </w:tcPr>
          <w:p w14:paraId="04E133E2" w14:textId="77777777" w:rsidR="00F3656A" w:rsidRDefault="00F3656A" w:rsidP="00F3656A">
            <w:r w:rsidRPr="001D595F">
              <w:rPr>
                <w:bCs/>
                <w:sz w:val="20"/>
                <w:szCs w:val="20"/>
              </w:rPr>
              <w:t>Pašvaldība</w:t>
            </w:r>
          </w:p>
        </w:tc>
        <w:tc>
          <w:tcPr>
            <w:tcW w:w="935" w:type="dxa"/>
            <w:tcBorders>
              <w:top w:val="single" w:sz="4" w:space="0" w:color="auto"/>
              <w:bottom w:val="single" w:sz="4" w:space="0" w:color="auto"/>
            </w:tcBorders>
          </w:tcPr>
          <w:p w14:paraId="4E900BFD" w14:textId="77777777" w:rsidR="00F3656A" w:rsidRPr="00962517" w:rsidRDefault="00F3656A" w:rsidP="00F3656A">
            <w:pPr>
              <w:spacing w:after="0" w:line="240" w:lineRule="auto"/>
              <w:jc w:val="center"/>
              <w:rPr>
                <w:bCs/>
                <w:sz w:val="20"/>
                <w:szCs w:val="20"/>
              </w:rPr>
            </w:pPr>
            <w:r>
              <w:rPr>
                <w:bCs/>
                <w:sz w:val="20"/>
                <w:szCs w:val="20"/>
              </w:rPr>
              <w:t>2015. – 2020.</w:t>
            </w:r>
          </w:p>
        </w:tc>
        <w:tc>
          <w:tcPr>
            <w:tcW w:w="1405" w:type="dxa"/>
            <w:tcBorders>
              <w:top w:val="single" w:sz="4" w:space="0" w:color="auto"/>
              <w:bottom w:val="single" w:sz="4" w:space="0" w:color="auto"/>
            </w:tcBorders>
          </w:tcPr>
          <w:p w14:paraId="0728CD2B" w14:textId="77777777" w:rsidR="00F3656A" w:rsidRPr="00962517" w:rsidRDefault="00F3656A" w:rsidP="00F3656A">
            <w:pPr>
              <w:spacing w:after="0" w:line="240" w:lineRule="auto"/>
              <w:rPr>
                <w:bCs/>
                <w:sz w:val="20"/>
                <w:szCs w:val="20"/>
              </w:rPr>
            </w:pPr>
            <w:r>
              <w:rPr>
                <w:sz w:val="20"/>
                <w:szCs w:val="20"/>
              </w:rPr>
              <w:t xml:space="preserve">ES, </w:t>
            </w:r>
            <w:r w:rsidRPr="00962517">
              <w:rPr>
                <w:sz w:val="20"/>
                <w:szCs w:val="20"/>
              </w:rPr>
              <w:t>valsts, pašvaldība</w:t>
            </w:r>
          </w:p>
        </w:tc>
        <w:tc>
          <w:tcPr>
            <w:tcW w:w="1798" w:type="dxa"/>
            <w:tcBorders>
              <w:top w:val="single" w:sz="4" w:space="0" w:color="auto"/>
              <w:bottom w:val="single" w:sz="4" w:space="0" w:color="auto"/>
            </w:tcBorders>
          </w:tcPr>
          <w:p w14:paraId="43539F72" w14:textId="77777777" w:rsidR="00F3656A" w:rsidRDefault="00F3656A" w:rsidP="00F3656A">
            <w:pPr>
              <w:spacing w:after="0" w:line="240" w:lineRule="auto"/>
              <w:rPr>
                <w:bCs/>
                <w:sz w:val="20"/>
                <w:szCs w:val="20"/>
              </w:rPr>
            </w:pPr>
            <w:r>
              <w:rPr>
                <w:bCs/>
                <w:sz w:val="20"/>
                <w:szCs w:val="20"/>
              </w:rPr>
              <w:t>Uzstādītas jaunas skapju un plauktu sistēmas</w:t>
            </w:r>
          </w:p>
          <w:p w14:paraId="7A18B46C" w14:textId="77777777" w:rsidR="00F3656A" w:rsidRPr="00962517" w:rsidRDefault="00F3656A" w:rsidP="00F3656A">
            <w:pPr>
              <w:spacing w:after="0" w:line="240" w:lineRule="auto"/>
              <w:rPr>
                <w:bCs/>
                <w:sz w:val="20"/>
                <w:szCs w:val="20"/>
              </w:rPr>
            </w:pPr>
          </w:p>
        </w:tc>
      </w:tr>
      <w:tr w:rsidR="00F3656A" w:rsidRPr="00962517" w14:paraId="232D7F99" w14:textId="77777777" w:rsidTr="00614AE4">
        <w:trPr>
          <w:cantSplit/>
          <w:trHeight w:val="525"/>
        </w:trPr>
        <w:tc>
          <w:tcPr>
            <w:tcW w:w="3823" w:type="dxa"/>
            <w:vMerge/>
          </w:tcPr>
          <w:p w14:paraId="304B7DD0" w14:textId="77777777" w:rsidR="00F3656A" w:rsidRDefault="00F3656A" w:rsidP="00F3656A">
            <w:pPr>
              <w:pStyle w:val="Default"/>
              <w:rPr>
                <w:rFonts w:ascii="Calibri" w:hAnsi="Calibri"/>
                <w:bCs/>
                <w:color w:val="auto"/>
                <w:sz w:val="20"/>
                <w:szCs w:val="20"/>
              </w:rPr>
            </w:pPr>
          </w:p>
        </w:tc>
        <w:tc>
          <w:tcPr>
            <w:tcW w:w="4088" w:type="dxa"/>
            <w:tcBorders>
              <w:top w:val="single" w:sz="4" w:space="0" w:color="auto"/>
              <w:bottom w:val="single" w:sz="4" w:space="0" w:color="auto"/>
            </w:tcBorders>
          </w:tcPr>
          <w:p w14:paraId="5B26749F" w14:textId="77777777" w:rsidR="00F3656A" w:rsidRPr="00783715" w:rsidRDefault="00F3656A" w:rsidP="00F3656A">
            <w:pPr>
              <w:spacing w:after="0" w:line="240" w:lineRule="auto"/>
              <w:rPr>
                <w:bCs/>
                <w:sz w:val="20"/>
                <w:szCs w:val="20"/>
              </w:rPr>
            </w:pPr>
            <w:r w:rsidRPr="00783715">
              <w:rPr>
                <w:bCs/>
                <w:sz w:val="20"/>
                <w:szCs w:val="20"/>
              </w:rPr>
              <w:t>Bojāto krājuma priekšmetu restaurācija</w:t>
            </w:r>
          </w:p>
        </w:tc>
        <w:tc>
          <w:tcPr>
            <w:tcW w:w="2007" w:type="dxa"/>
            <w:tcBorders>
              <w:top w:val="single" w:sz="4" w:space="0" w:color="auto"/>
              <w:bottom w:val="single" w:sz="4" w:space="0" w:color="auto"/>
            </w:tcBorders>
          </w:tcPr>
          <w:p w14:paraId="6D54CC5A" w14:textId="77777777" w:rsidR="00F3656A" w:rsidRDefault="00F3656A" w:rsidP="00F3656A">
            <w:r w:rsidRPr="001D595F">
              <w:rPr>
                <w:bCs/>
                <w:sz w:val="20"/>
                <w:szCs w:val="20"/>
              </w:rPr>
              <w:t>Pašvaldība</w:t>
            </w:r>
          </w:p>
        </w:tc>
        <w:tc>
          <w:tcPr>
            <w:tcW w:w="935" w:type="dxa"/>
            <w:tcBorders>
              <w:top w:val="single" w:sz="4" w:space="0" w:color="auto"/>
              <w:bottom w:val="single" w:sz="4" w:space="0" w:color="auto"/>
            </w:tcBorders>
          </w:tcPr>
          <w:p w14:paraId="69309BAB" w14:textId="77777777" w:rsidR="00F3656A" w:rsidRDefault="00F3656A" w:rsidP="00F3656A">
            <w:pPr>
              <w:spacing w:after="0" w:line="240" w:lineRule="auto"/>
              <w:jc w:val="center"/>
              <w:rPr>
                <w:bCs/>
                <w:sz w:val="20"/>
                <w:szCs w:val="20"/>
              </w:rPr>
            </w:pPr>
            <w:r>
              <w:rPr>
                <w:bCs/>
                <w:sz w:val="20"/>
                <w:szCs w:val="20"/>
              </w:rPr>
              <w:t>2016. – 2022.</w:t>
            </w:r>
          </w:p>
        </w:tc>
        <w:tc>
          <w:tcPr>
            <w:tcW w:w="1405" w:type="dxa"/>
            <w:tcBorders>
              <w:top w:val="single" w:sz="4" w:space="0" w:color="auto"/>
              <w:bottom w:val="single" w:sz="4" w:space="0" w:color="auto"/>
            </w:tcBorders>
          </w:tcPr>
          <w:p w14:paraId="08D0DC72" w14:textId="77777777" w:rsidR="00F3656A" w:rsidRDefault="00F3656A" w:rsidP="00F3656A">
            <w:r w:rsidRPr="00332410">
              <w:rPr>
                <w:sz w:val="20"/>
                <w:szCs w:val="20"/>
              </w:rPr>
              <w:t>ES, valsts, pašvaldība</w:t>
            </w:r>
          </w:p>
        </w:tc>
        <w:tc>
          <w:tcPr>
            <w:tcW w:w="1798" w:type="dxa"/>
            <w:tcBorders>
              <w:top w:val="single" w:sz="4" w:space="0" w:color="auto"/>
              <w:bottom w:val="single" w:sz="4" w:space="0" w:color="auto"/>
            </w:tcBorders>
          </w:tcPr>
          <w:p w14:paraId="4FA5B56A" w14:textId="77777777" w:rsidR="00F3656A" w:rsidRDefault="00F3656A" w:rsidP="00F3656A">
            <w:pPr>
              <w:spacing w:after="0" w:line="240" w:lineRule="auto"/>
              <w:rPr>
                <w:bCs/>
                <w:sz w:val="20"/>
                <w:szCs w:val="20"/>
              </w:rPr>
            </w:pPr>
            <w:r>
              <w:rPr>
                <w:bCs/>
                <w:sz w:val="20"/>
                <w:szCs w:val="20"/>
              </w:rPr>
              <w:t>Restaurēti 2 priekšmeti</w:t>
            </w:r>
          </w:p>
        </w:tc>
      </w:tr>
      <w:tr w:rsidR="00F3656A" w:rsidRPr="00962517" w14:paraId="4EB72EEA" w14:textId="77777777" w:rsidTr="00614AE4">
        <w:trPr>
          <w:cantSplit/>
          <w:trHeight w:val="437"/>
        </w:trPr>
        <w:tc>
          <w:tcPr>
            <w:tcW w:w="3823" w:type="dxa"/>
            <w:vMerge/>
          </w:tcPr>
          <w:p w14:paraId="2384CD20" w14:textId="77777777" w:rsidR="00F3656A" w:rsidRDefault="00F3656A" w:rsidP="00F3656A">
            <w:pPr>
              <w:pStyle w:val="Default"/>
              <w:rPr>
                <w:rFonts w:ascii="Calibri" w:hAnsi="Calibri"/>
                <w:bCs/>
                <w:color w:val="auto"/>
                <w:sz w:val="20"/>
                <w:szCs w:val="20"/>
              </w:rPr>
            </w:pPr>
          </w:p>
        </w:tc>
        <w:tc>
          <w:tcPr>
            <w:tcW w:w="4088" w:type="dxa"/>
            <w:tcBorders>
              <w:top w:val="single" w:sz="4" w:space="0" w:color="auto"/>
            </w:tcBorders>
          </w:tcPr>
          <w:p w14:paraId="38BE1579" w14:textId="77777777" w:rsidR="00F3656A" w:rsidRPr="00783715" w:rsidRDefault="00F3656A" w:rsidP="00F3656A">
            <w:pPr>
              <w:spacing w:after="0" w:line="240" w:lineRule="auto"/>
              <w:rPr>
                <w:bCs/>
                <w:sz w:val="20"/>
                <w:szCs w:val="20"/>
              </w:rPr>
            </w:pPr>
            <w:proofErr w:type="spellStart"/>
            <w:r w:rsidRPr="00783715">
              <w:rPr>
                <w:bCs/>
                <w:sz w:val="20"/>
                <w:szCs w:val="20"/>
              </w:rPr>
              <w:t>Muzejpedagoģisko</w:t>
            </w:r>
            <w:proofErr w:type="spellEnd"/>
            <w:r w:rsidRPr="00783715">
              <w:rPr>
                <w:bCs/>
                <w:sz w:val="20"/>
                <w:szCs w:val="20"/>
              </w:rPr>
              <w:t xml:space="preserve"> stundu, izstāžu organizēšana un ekspozīciju ierīkošana </w:t>
            </w:r>
          </w:p>
          <w:p w14:paraId="6F4A9C6B" w14:textId="77777777" w:rsidR="00F3656A" w:rsidRPr="00783715" w:rsidRDefault="00F3656A" w:rsidP="00F3656A">
            <w:pPr>
              <w:spacing w:after="0" w:line="240" w:lineRule="auto"/>
              <w:rPr>
                <w:bCs/>
                <w:sz w:val="20"/>
                <w:szCs w:val="20"/>
              </w:rPr>
            </w:pPr>
          </w:p>
        </w:tc>
        <w:tc>
          <w:tcPr>
            <w:tcW w:w="2007" w:type="dxa"/>
            <w:tcBorders>
              <w:top w:val="single" w:sz="4" w:space="0" w:color="auto"/>
            </w:tcBorders>
          </w:tcPr>
          <w:p w14:paraId="1C5FB06E" w14:textId="77777777" w:rsidR="00F3656A" w:rsidRDefault="00F3656A" w:rsidP="00F3656A">
            <w:r w:rsidRPr="001D595F">
              <w:rPr>
                <w:bCs/>
                <w:sz w:val="20"/>
                <w:szCs w:val="20"/>
              </w:rPr>
              <w:t>Pašvaldība</w:t>
            </w:r>
          </w:p>
        </w:tc>
        <w:tc>
          <w:tcPr>
            <w:tcW w:w="935" w:type="dxa"/>
            <w:tcBorders>
              <w:top w:val="single" w:sz="4" w:space="0" w:color="auto"/>
            </w:tcBorders>
          </w:tcPr>
          <w:p w14:paraId="1E0033AB" w14:textId="77777777" w:rsidR="00F3656A" w:rsidRDefault="00F3656A" w:rsidP="00F3656A">
            <w:pPr>
              <w:spacing w:after="0" w:line="240" w:lineRule="auto"/>
              <w:jc w:val="center"/>
              <w:rPr>
                <w:bCs/>
                <w:sz w:val="20"/>
                <w:szCs w:val="20"/>
              </w:rPr>
            </w:pPr>
            <w:r>
              <w:rPr>
                <w:bCs/>
                <w:sz w:val="20"/>
                <w:szCs w:val="20"/>
              </w:rPr>
              <w:t>2015. -2022.</w:t>
            </w:r>
          </w:p>
        </w:tc>
        <w:tc>
          <w:tcPr>
            <w:tcW w:w="1405" w:type="dxa"/>
            <w:tcBorders>
              <w:top w:val="single" w:sz="4" w:space="0" w:color="auto"/>
            </w:tcBorders>
          </w:tcPr>
          <w:p w14:paraId="08CAFA72" w14:textId="77777777" w:rsidR="00F3656A" w:rsidRDefault="00F3656A" w:rsidP="00F3656A">
            <w:r w:rsidRPr="00332410">
              <w:rPr>
                <w:sz w:val="20"/>
                <w:szCs w:val="20"/>
              </w:rPr>
              <w:t>ES, valsts, pašvaldība</w:t>
            </w:r>
          </w:p>
        </w:tc>
        <w:tc>
          <w:tcPr>
            <w:tcW w:w="1798" w:type="dxa"/>
            <w:tcBorders>
              <w:top w:val="single" w:sz="4" w:space="0" w:color="auto"/>
            </w:tcBorders>
          </w:tcPr>
          <w:p w14:paraId="6DF69A4A" w14:textId="77777777" w:rsidR="00F3656A" w:rsidRDefault="00F3656A" w:rsidP="00F3656A">
            <w:pPr>
              <w:spacing w:after="0" w:line="240" w:lineRule="auto"/>
              <w:rPr>
                <w:bCs/>
                <w:sz w:val="20"/>
                <w:szCs w:val="20"/>
              </w:rPr>
            </w:pPr>
            <w:r>
              <w:rPr>
                <w:bCs/>
                <w:sz w:val="20"/>
                <w:szCs w:val="20"/>
              </w:rPr>
              <w:t xml:space="preserve">4 </w:t>
            </w:r>
            <w:proofErr w:type="spellStart"/>
            <w:r>
              <w:rPr>
                <w:bCs/>
                <w:sz w:val="20"/>
                <w:szCs w:val="20"/>
              </w:rPr>
              <w:t>muzej-pedagoģiskās</w:t>
            </w:r>
            <w:proofErr w:type="spellEnd"/>
            <w:r>
              <w:rPr>
                <w:bCs/>
                <w:sz w:val="20"/>
                <w:szCs w:val="20"/>
              </w:rPr>
              <w:t xml:space="preserve"> stundas,</w:t>
            </w:r>
          </w:p>
          <w:p w14:paraId="2889EF89" w14:textId="77777777" w:rsidR="00F3656A" w:rsidRDefault="00F3656A" w:rsidP="00F3656A">
            <w:pPr>
              <w:spacing w:after="0" w:line="240" w:lineRule="auto"/>
              <w:rPr>
                <w:bCs/>
                <w:sz w:val="20"/>
                <w:szCs w:val="20"/>
              </w:rPr>
            </w:pPr>
            <w:r>
              <w:rPr>
                <w:bCs/>
                <w:sz w:val="20"/>
                <w:szCs w:val="20"/>
              </w:rPr>
              <w:t>3 ekspozīcijas, 4 izstādes</w:t>
            </w:r>
          </w:p>
        </w:tc>
      </w:tr>
      <w:tr w:rsidR="00F3656A" w:rsidRPr="00962517" w14:paraId="750097AA" w14:textId="77777777" w:rsidTr="00614AE4">
        <w:trPr>
          <w:cantSplit/>
        </w:trPr>
        <w:tc>
          <w:tcPr>
            <w:tcW w:w="14056" w:type="dxa"/>
            <w:gridSpan w:val="6"/>
            <w:shd w:val="clear" w:color="auto" w:fill="D6E3BC"/>
          </w:tcPr>
          <w:p w14:paraId="648FA02C" w14:textId="77777777" w:rsidR="00F3656A" w:rsidRPr="00962517" w:rsidRDefault="00F3656A" w:rsidP="00F3656A">
            <w:pPr>
              <w:spacing w:before="40" w:after="40" w:line="240" w:lineRule="auto"/>
              <w:jc w:val="center"/>
              <w:rPr>
                <w:b/>
                <w:bCs/>
              </w:rPr>
            </w:pPr>
            <w:r w:rsidRPr="00962517">
              <w:rPr>
                <w:b/>
                <w:bCs/>
              </w:rPr>
              <w:t>RV 3.2. Veicināt tūrisma attīstību sakrālajā un kultūras jomā</w:t>
            </w:r>
          </w:p>
        </w:tc>
      </w:tr>
      <w:tr w:rsidR="00F3656A" w:rsidRPr="00962517" w14:paraId="3342F0B8" w14:textId="77777777" w:rsidTr="00614AE4">
        <w:trPr>
          <w:cantSplit/>
        </w:trPr>
        <w:tc>
          <w:tcPr>
            <w:tcW w:w="3823" w:type="dxa"/>
            <w:vMerge w:val="restart"/>
          </w:tcPr>
          <w:p w14:paraId="32C7533D" w14:textId="77777777" w:rsidR="00F3656A" w:rsidRPr="00962517" w:rsidRDefault="00F3656A" w:rsidP="00F3656A">
            <w:pPr>
              <w:spacing w:after="0" w:line="240" w:lineRule="auto"/>
              <w:rPr>
                <w:sz w:val="20"/>
                <w:szCs w:val="20"/>
              </w:rPr>
            </w:pPr>
            <w:r w:rsidRPr="00962517">
              <w:rPr>
                <w:sz w:val="20"/>
                <w:szCs w:val="20"/>
              </w:rPr>
              <w:t>U 3.2.1. Kopējo sakrālā un kultūras tūrisma maršrutu izveide Viļānu novadā</w:t>
            </w:r>
          </w:p>
        </w:tc>
        <w:tc>
          <w:tcPr>
            <w:tcW w:w="4088" w:type="dxa"/>
          </w:tcPr>
          <w:p w14:paraId="23D11604" w14:textId="77777777" w:rsidR="00F3656A" w:rsidRPr="00962517" w:rsidRDefault="00F3656A" w:rsidP="00F3656A">
            <w:pPr>
              <w:spacing w:after="0" w:line="240" w:lineRule="auto"/>
              <w:rPr>
                <w:sz w:val="20"/>
                <w:szCs w:val="20"/>
              </w:rPr>
            </w:pPr>
            <w:r w:rsidRPr="00962517">
              <w:rPr>
                <w:sz w:val="20"/>
                <w:szCs w:val="20"/>
              </w:rPr>
              <w:t>Vienotas Viļānu novada tūrisma informācijas sistēmas izveide</w:t>
            </w:r>
          </w:p>
        </w:tc>
        <w:tc>
          <w:tcPr>
            <w:tcW w:w="2007" w:type="dxa"/>
          </w:tcPr>
          <w:p w14:paraId="27465C8A" w14:textId="77777777" w:rsidR="00F3656A" w:rsidRPr="00962517" w:rsidRDefault="00F3656A" w:rsidP="00F3656A">
            <w:pPr>
              <w:rPr>
                <w:sz w:val="20"/>
                <w:szCs w:val="20"/>
              </w:rPr>
            </w:pPr>
            <w:r w:rsidRPr="00962517">
              <w:rPr>
                <w:sz w:val="20"/>
                <w:szCs w:val="20"/>
              </w:rPr>
              <w:t>Pašvaldība, Rēzeknes pilsētas un novada pašvaldība</w:t>
            </w:r>
          </w:p>
        </w:tc>
        <w:tc>
          <w:tcPr>
            <w:tcW w:w="935" w:type="dxa"/>
          </w:tcPr>
          <w:p w14:paraId="5158DFBE" w14:textId="77777777" w:rsidR="00F3656A" w:rsidRPr="00962517" w:rsidRDefault="00F3656A" w:rsidP="00F3656A">
            <w:pPr>
              <w:rPr>
                <w:sz w:val="20"/>
                <w:szCs w:val="20"/>
              </w:rPr>
            </w:pPr>
            <w:r w:rsidRPr="00962517">
              <w:rPr>
                <w:sz w:val="20"/>
                <w:szCs w:val="20"/>
              </w:rPr>
              <w:t>2015.-2022.</w:t>
            </w:r>
          </w:p>
        </w:tc>
        <w:tc>
          <w:tcPr>
            <w:tcW w:w="1405" w:type="dxa"/>
          </w:tcPr>
          <w:p w14:paraId="598C4C0C" w14:textId="77777777" w:rsidR="00F3656A" w:rsidRPr="00962517" w:rsidRDefault="00F3656A" w:rsidP="00F3656A">
            <w:pPr>
              <w:rPr>
                <w:sz w:val="20"/>
                <w:szCs w:val="20"/>
              </w:rPr>
            </w:pPr>
            <w:r w:rsidRPr="00962517">
              <w:rPr>
                <w:sz w:val="20"/>
                <w:szCs w:val="20"/>
              </w:rPr>
              <w:t>ES, valsts, privātie</w:t>
            </w:r>
          </w:p>
        </w:tc>
        <w:tc>
          <w:tcPr>
            <w:tcW w:w="1798" w:type="dxa"/>
          </w:tcPr>
          <w:p w14:paraId="764E41E5" w14:textId="77777777" w:rsidR="00F3656A" w:rsidRPr="00962517" w:rsidRDefault="00F3656A" w:rsidP="00F3656A">
            <w:pPr>
              <w:rPr>
                <w:sz w:val="20"/>
                <w:szCs w:val="20"/>
              </w:rPr>
            </w:pPr>
            <w:r w:rsidRPr="00962517">
              <w:rPr>
                <w:sz w:val="20"/>
                <w:szCs w:val="20"/>
              </w:rPr>
              <w:t>Izveidoti jauni tūrisma maršruti, izveidota tūrisma informācijas sistēma</w:t>
            </w:r>
          </w:p>
        </w:tc>
      </w:tr>
      <w:tr w:rsidR="00F3656A" w:rsidRPr="00962517" w14:paraId="228E57C5" w14:textId="77777777" w:rsidTr="00614AE4">
        <w:trPr>
          <w:cantSplit/>
        </w:trPr>
        <w:tc>
          <w:tcPr>
            <w:tcW w:w="3823" w:type="dxa"/>
            <w:vMerge/>
          </w:tcPr>
          <w:p w14:paraId="2A198681" w14:textId="77777777" w:rsidR="00F3656A" w:rsidRPr="00962517" w:rsidRDefault="00F3656A" w:rsidP="00F3656A">
            <w:pPr>
              <w:spacing w:after="0" w:line="240" w:lineRule="auto"/>
              <w:rPr>
                <w:sz w:val="20"/>
                <w:szCs w:val="20"/>
              </w:rPr>
            </w:pPr>
          </w:p>
        </w:tc>
        <w:tc>
          <w:tcPr>
            <w:tcW w:w="4088" w:type="dxa"/>
          </w:tcPr>
          <w:p w14:paraId="3049DD87" w14:textId="77777777" w:rsidR="00F3656A" w:rsidRPr="00962517" w:rsidRDefault="00F3656A" w:rsidP="00F3656A">
            <w:pPr>
              <w:spacing w:after="0" w:line="240" w:lineRule="auto"/>
              <w:rPr>
                <w:sz w:val="20"/>
                <w:szCs w:val="20"/>
              </w:rPr>
            </w:pPr>
            <w:r w:rsidRPr="00962517">
              <w:rPr>
                <w:sz w:val="20"/>
                <w:szCs w:val="20"/>
              </w:rPr>
              <w:t>Sadarbība ar katoļu draudzēm novadā</w:t>
            </w:r>
          </w:p>
        </w:tc>
        <w:tc>
          <w:tcPr>
            <w:tcW w:w="2007" w:type="dxa"/>
          </w:tcPr>
          <w:p w14:paraId="1CC455A4" w14:textId="77777777" w:rsidR="00F3656A" w:rsidRPr="00962517" w:rsidRDefault="00F3656A" w:rsidP="00F3656A">
            <w:pPr>
              <w:rPr>
                <w:sz w:val="20"/>
                <w:szCs w:val="20"/>
              </w:rPr>
            </w:pPr>
            <w:r w:rsidRPr="00962517">
              <w:rPr>
                <w:sz w:val="20"/>
                <w:szCs w:val="20"/>
              </w:rPr>
              <w:t>Draudzes, Pašvaldība, biedrības</w:t>
            </w:r>
          </w:p>
        </w:tc>
        <w:tc>
          <w:tcPr>
            <w:tcW w:w="935" w:type="dxa"/>
          </w:tcPr>
          <w:p w14:paraId="33164700" w14:textId="77777777" w:rsidR="00F3656A" w:rsidRPr="00962517" w:rsidRDefault="00F3656A" w:rsidP="00F3656A">
            <w:pPr>
              <w:spacing w:after="0" w:line="240" w:lineRule="auto"/>
              <w:jc w:val="center"/>
              <w:rPr>
                <w:sz w:val="20"/>
                <w:szCs w:val="20"/>
              </w:rPr>
            </w:pPr>
            <w:r w:rsidRPr="00962517">
              <w:rPr>
                <w:sz w:val="20"/>
                <w:szCs w:val="20"/>
              </w:rPr>
              <w:t>2017.-2020.</w:t>
            </w:r>
          </w:p>
        </w:tc>
        <w:tc>
          <w:tcPr>
            <w:tcW w:w="1405" w:type="dxa"/>
          </w:tcPr>
          <w:p w14:paraId="78AE9D58" w14:textId="77777777" w:rsidR="00F3656A" w:rsidRPr="00962517" w:rsidRDefault="00F3656A" w:rsidP="00F3656A">
            <w:pPr>
              <w:spacing w:after="0" w:line="240" w:lineRule="auto"/>
              <w:rPr>
                <w:sz w:val="20"/>
                <w:szCs w:val="20"/>
              </w:rPr>
            </w:pPr>
            <w:r w:rsidRPr="00962517">
              <w:rPr>
                <w:sz w:val="20"/>
                <w:szCs w:val="20"/>
              </w:rPr>
              <w:t xml:space="preserve">ES, VND </w:t>
            </w:r>
          </w:p>
        </w:tc>
        <w:tc>
          <w:tcPr>
            <w:tcW w:w="1798" w:type="dxa"/>
          </w:tcPr>
          <w:p w14:paraId="5DD72AB5" w14:textId="77777777" w:rsidR="00F3656A" w:rsidRPr="00962517" w:rsidRDefault="00F3656A" w:rsidP="00F3656A">
            <w:pPr>
              <w:rPr>
                <w:sz w:val="20"/>
                <w:szCs w:val="20"/>
              </w:rPr>
            </w:pPr>
            <w:r w:rsidRPr="00962517">
              <w:rPr>
                <w:sz w:val="20"/>
                <w:szCs w:val="20"/>
              </w:rPr>
              <w:t xml:space="preserve">Kopīgi izveidots viens sakrālais tūrisma maršruts </w:t>
            </w:r>
          </w:p>
        </w:tc>
      </w:tr>
      <w:tr w:rsidR="00F3656A" w:rsidRPr="00962517" w14:paraId="7704F3F5" w14:textId="77777777" w:rsidTr="00614AE4">
        <w:trPr>
          <w:cantSplit/>
        </w:trPr>
        <w:tc>
          <w:tcPr>
            <w:tcW w:w="3823" w:type="dxa"/>
            <w:vMerge/>
          </w:tcPr>
          <w:p w14:paraId="49C9D744" w14:textId="77777777" w:rsidR="00F3656A" w:rsidRPr="00962517" w:rsidRDefault="00F3656A" w:rsidP="00F3656A">
            <w:pPr>
              <w:spacing w:after="0" w:line="240" w:lineRule="auto"/>
              <w:rPr>
                <w:sz w:val="20"/>
                <w:szCs w:val="20"/>
              </w:rPr>
            </w:pPr>
          </w:p>
        </w:tc>
        <w:tc>
          <w:tcPr>
            <w:tcW w:w="4088" w:type="dxa"/>
          </w:tcPr>
          <w:p w14:paraId="5F54161B" w14:textId="77777777" w:rsidR="00F3656A" w:rsidRPr="00632B8D" w:rsidRDefault="00F3656A" w:rsidP="00F3656A">
            <w:pPr>
              <w:spacing w:after="0" w:line="240" w:lineRule="auto"/>
              <w:rPr>
                <w:sz w:val="20"/>
                <w:szCs w:val="20"/>
              </w:rPr>
            </w:pPr>
            <w:r w:rsidRPr="00632B8D">
              <w:rPr>
                <w:bCs/>
                <w:sz w:val="20"/>
                <w:szCs w:val="20"/>
              </w:rPr>
              <w:t>Vecticībnieku tradīciju saglabāšana</w:t>
            </w:r>
          </w:p>
        </w:tc>
        <w:tc>
          <w:tcPr>
            <w:tcW w:w="2007" w:type="dxa"/>
          </w:tcPr>
          <w:p w14:paraId="37E0F1CF" w14:textId="77777777" w:rsidR="00F3656A" w:rsidRPr="00632B8D" w:rsidRDefault="00F3656A" w:rsidP="00F3656A">
            <w:r w:rsidRPr="00632B8D">
              <w:rPr>
                <w:sz w:val="20"/>
                <w:szCs w:val="20"/>
              </w:rPr>
              <w:t>Pašvaldība, biedrības, privātie</w:t>
            </w:r>
          </w:p>
        </w:tc>
        <w:tc>
          <w:tcPr>
            <w:tcW w:w="935" w:type="dxa"/>
            <w:vAlign w:val="center"/>
          </w:tcPr>
          <w:p w14:paraId="4BA97089" w14:textId="77777777" w:rsidR="00F3656A" w:rsidRPr="00632B8D" w:rsidRDefault="00F3656A" w:rsidP="00F3656A">
            <w:pPr>
              <w:spacing w:after="0" w:line="240" w:lineRule="auto"/>
              <w:jc w:val="center"/>
              <w:rPr>
                <w:sz w:val="20"/>
                <w:szCs w:val="20"/>
              </w:rPr>
            </w:pPr>
            <w:r w:rsidRPr="00632B8D">
              <w:rPr>
                <w:sz w:val="20"/>
                <w:szCs w:val="20"/>
              </w:rPr>
              <w:t>2018.-2020.</w:t>
            </w:r>
          </w:p>
        </w:tc>
        <w:tc>
          <w:tcPr>
            <w:tcW w:w="1405" w:type="dxa"/>
            <w:vAlign w:val="center"/>
          </w:tcPr>
          <w:p w14:paraId="3E4F058C" w14:textId="77777777" w:rsidR="00F3656A" w:rsidRPr="00632B8D" w:rsidRDefault="00F3656A" w:rsidP="00F3656A">
            <w:pPr>
              <w:spacing w:after="0" w:line="240" w:lineRule="auto"/>
              <w:rPr>
                <w:bCs/>
                <w:sz w:val="20"/>
                <w:szCs w:val="20"/>
              </w:rPr>
            </w:pPr>
            <w:r w:rsidRPr="00632B8D">
              <w:rPr>
                <w:bCs/>
                <w:sz w:val="20"/>
                <w:szCs w:val="20"/>
              </w:rPr>
              <w:t xml:space="preserve">ES, VND </w:t>
            </w:r>
          </w:p>
        </w:tc>
        <w:tc>
          <w:tcPr>
            <w:tcW w:w="1798" w:type="dxa"/>
          </w:tcPr>
          <w:p w14:paraId="78949429" w14:textId="77777777" w:rsidR="00F3656A" w:rsidRPr="00632B8D" w:rsidRDefault="00F3656A" w:rsidP="00F3656A">
            <w:pPr>
              <w:rPr>
                <w:bCs/>
                <w:sz w:val="20"/>
                <w:szCs w:val="20"/>
              </w:rPr>
            </w:pPr>
            <w:r w:rsidRPr="00632B8D">
              <w:rPr>
                <w:bCs/>
                <w:sz w:val="20"/>
                <w:szCs w:val="20"/>
              </w:rPr>
              <w:t>Vecticībnieku mājas izveide</w:t>
            </w:r>
          </w:p>
        </w:tc>
      </w:tr>
      <w:tr w:rsidR="00F3656A" w:rsidRPr="00962517" w14:paraId="2692E5C8" w14:textId="77777777" w:rsidTr="00614AE4">
        <w:trPr>
          <w:cantSplit/>
          <w:trHeight w:val="435"/>
        </w:trPr>
        <w:tc>
          <w:tcPr>
            <w:tcW w:w="3823" w:type="dxa"/>
            <w:vMerge w:val="restart"/>
          </w:tcPr>
          <w:p w14:paraId="14100301" w14:textId="6CD74361" w:rsidR="00F3656A" w:rsidRPr="00962517" w:rsidRDefault="00F3656A" w:rsidP="00F3656A">
            <w:pPr>
              <w:spacing w:after="0" w:line="240" w:lineRule="auto"/>
              <w:ind w:left="720" w:hanging="720"/>
              <w:rPr>
                <w:sz w:val="20"/>
                <w:szCs w:val="20"/>
              </w:rPr>
            </w:pPr>
            <w:r>
              <w:rPr>
                <w:sz w:val="20"/>
                <w:szCs w:val="20"/>
              </w:rPr>
              <w:t>U.3.2</w:t>
            </w:r>
            <w:r w:rsidRPr="00881DC8">
              <w:rPr>
                <w:sz w:val="20"/>
                <w:szCs w:val="20"/>
              </w:rPr>
              <w:t>.2.Tūrisma informācijas apkopošana un informēšana Viļānu novadā</w:t>
            </w:r>
          </w:p>
        </w:tc>
        <w:tc>
          <w:tcPr>
            <w:tcW w:w="4088" w:type="dxa"/>
            <w:tcBorders>
              <w:bottom w:val="single" w:sz="4" w:space="0" w:color="auto"/>
            </w:tcBorders>
          </w:tcPr>
          <w:p w14:paraId="455000B9" w14:textId="77777777" w:rsidR="00F3656A" w:rsidRPr="00632B8D" w:rsidRDefault="00F3656A" w:rsidP="00F3656A">
            <w:pPr>
              <w:spacing w:after="0" w:line="240" w:lineRule="auto"/>
              <w:rPr>
                <w:bCs/>
                <w:sz w:val="20"/>
                <w:szCs w:val="20"/>
              </w:rPr>
            </w:pPr>
            <w:r w:rsidRPr="00632B8D">
              <w:rPr>
                <w:bCs/>
                <w:sz w:val="20"/>
                <w:szCs w:val="20"/>
              </w:rPr>
              <w:t>Tūrisma informācijas sniedzēja izveide</w:t>
            </w:r>
          </w:p>
          <w:p w14:paraId="29389E5D" w14:textId="77777777" w:rsidR="00F3656A" w:rsidRPr="00632B8D" w:rsidRDefault="00F3656A" w:rsidP="00F3656A">
            <w:pPr>
              <w:spacing w:after="0" w:line="240" w:lineRule="auto"/>
              <w:rPr>
                <w:sz w:val="20"/>
                <w:szCs w:val="20"/>
              </w:rPr>
            </w:pPr>
          </w:p>
        </w:tc>
        <w:tc>
          <w:tcPr>
            <w:tcW w:w="2007" w:type="dxa"/>
            <w:tcBorders>
              <w:bottom w:val="single" w:sz="4" w:space="0" w:color="auto"/>
            </w:tcBorders>
          </w:tcPr>
          <w:p w14:paraId="7C201180" w14:textId="77777777" w:rsidR="00F3656A" w:rsidRPr="00632B8D" w:rsidRDefault="00F3656A" w:rsidP="00F3656A">
            <w:r w:rsidRPr="00632B8D">
              <w:rPr>
                <w:sz w:val="20"/>
                <w:szCs w:val="20"/>
              </w:rPr>
              <w:t>Pašvaldība</w:t>
            </w:r>
          </w:p>
        </w:tc>
        <w:tc>
          <w:tcPr>
            <w:tcW w:w="935" w:type="dxa"/>
            <w:tcBorders>
              <w:bottom w:val="single" w:sz="4" w:space="0" w:color="auto"/>
            </w:tcBorders>
            <w:vAlign w:val="center"/>
          </w:tcPr>
          <w:p w14:paraId="754C52C8" w14:textId="77777777" w:rsidR="00F3656A" w:rsidRPr="00632B8D" w:rsidRDefault="00F3656A" w:rsidP="00F3656A">
            <w:pPr>
              <w:spacing w:after="0" w:line="240" w:lineRule="auto"/>
              <w:jc w:val="center"/>
              <w:rPr>
                <w:sz w:val="20"/>
                <w:szCs w:val="20"/>
              </w:rPr>
            </w:pPr>
            <w:r w:rsidRPr="00632B8D">
              <w:rPr>
                <w:sz w:val="20"/>
                <w:szCs w:val="20"/>
              </w:rPr>
              <w:t>2016.-2019.</w:t>
            </w:r>
          </w:p>
        </w:tc>
        <w:tc>
          <w:tcPr>
            <w:tcW w:w="1405" w:type="dxa"/>
            <w:tcBorders>
              <w:bottom w:val="single" w:sz="4" w:space="0" w:color="auto"/>
            </w:tcBorders>
          </w:tcPr>
          <w:p w14:paraId="0C10C975" w14:textId="77777777" w:rsidR="00F3656A" w:rsidRPr="00632B8D" w:rsidRDefault="00F3656A" w:rsidP="00F3656A">
            <w:pPr>
              <w:spacing w:after="0" w:line="240" w:lineRule="auto"/>
              <w:rPr>
                <w:sz w:val="20"/>
                <w:szCs w:val="20"/>
              </w:rPr>
            </w:pPr>
            <w:r w:rsidRPr="00632B8D">
              <w:rPr>
                <w:sz w:val="20"/>
                <w:szCs w:val="20"/>
              </w:rPr>
              <w:t>VND</w:t>
            </w:r>
          </w:p>
          <w:p w14:paraId="7B0D3849" w14:textId="77777777" w:rsidR="00F3656A" w:rsidRPr="00632B8D" w:rsidRDefault="00F3656A" w:rsidP="00F3656A">
            <w:pPr>
              <w:spacing w:after="0" w:line="240" w:lineRule="auto"/>
              <w:rPr>
                <w:sz w:val="20"/>
                <w:szCs w:val="20"/>
              </w:rPr>
            </w:pPr>
          </w:p>
        </w:tc>
        <w:tc>
          <w:tcPr>
            <w:tcW w:w="1798" w:type="dxa"/>
            <w:tcBorders>
              <w:bottom w:val="single" w:sz="4" w:space="0" w:color="auto"/>
            </w:tcBorders>
          </w:tcPr>
          <w:p w14:paraId="45353DDB" w14:textId="77777777" w:rsidR="00F3656A" w:rsidRPr="00632B8D" w:rsidRDefault="00F3656A" w:rsidP="00F3656A">
            <w:pPr>
              <w:rPr>
                <w:bCs/>
                <w:sz w:val="20"/>
                <w:szCs w:val="20"/>
              </w:rPr>
            </w:pPr>
            <w:r w:rsidRPr="00632B8D">
              <w:rPr>
                <w:bCs/>
                <w:sz w:val="20"/>
                <w:szCs w:val="20"/>
              </w:rPr>
              <w:t xml:space="preserve">Izveidots tūrisma informācijas sniedzējs </w:t>
            </w:r>
          </w:p>
        </w:tc>
      </w:tr>
      <w:tr w:rsidR="00F3656A" w:rsidRPr="00962517" w14:paraId="6CA90881" w14:textId="77777777" w:rsidTr="00614AE4">
        <w:trPr>
          <w:cantSplit/>
          <w:trHeight w:val="795"/>
        </w:trPr>
        <w:tc>
          <w:tcPr>
            <w:tcW w:w="3823" w:type="dxa"/>
            <w:vMerge/>
          </w:tcPr>
          <w:p w14:paraId="6C8600B8" w14:textId="77777777" w:rsidR="00F3656A" w:rsidRDefault="00F3656A" w:rsidP="00F3656A">
            <w:pPr>
              <w:spacing w:after="0" w:line="240" w:lineRule="auto"/>
              <w:ind w:left="720" w:hanging="720"/>
              <w:rPr>
                <w:sz w:val="20"/>
                <w:szCs w:val="20"/>
              </w:rPr>
            </w:pPr>
          </w:p>
        </w:tc>
        <w:tc>
          <w:tcPr>
            <w:tcW w:w="4088" w:type="dxa"/>
            <w:tcBorders>
              <w:top w:val="single" w:sz="4" w:space="0" w:color="auto"/>
            </w:tcBorders>
          </w:tcPr>
          <w:p w14:paraId="6BD69597" w14:textId="77777777" w:rsidR="00F3656A" w:rsidRDefault="00F3656A" w:rsidP="00F3656A">
            <w:pPr>
              <w:spacing w:after="0" w:line="240" w:lineRule="auto"/>
              <w:rPr>
                <w:bCs/>
                <w:sz w:val="20"/>
                <w:szCs w:val="20"/>
              </w:rPr>
            </w:pPr>
            <w:r w:rsidRPr="00962517">
              <w:rPr>
                <w:bCs/>
                <w:sz w:val="20"/>
                <w:szCs w:val="20"/>
              </w:rPr>
              <w:t xml:space="preserve">Novada tēla koncepcijas un viesmīlības politikas izstrāde un </w:t>
            </w:r>
            <w:proofErr w:type="spellStart"/>
            <w:r w:rsidRPr="00962517">
              <w:rPr>
                <w:bCs/>
                <w:sz w:val="20"/>
                <w:szCs w:val="20"/>
              </w:rPr>
              <w:t>pilotaktivitāšu</w:t>
            </w:r>
            <w:proofErr w:type="spellEnd"/>
            <w:r w:rsidRPr="00962517">
              <w:rPr>
                <w:bCs/>
                <w:sz w:val="20"/>
                <w:szCs w:val="20"/>
              </w:rPr>
              <w:t xml:space="preserve"> realizācija</w:t>
            </w:r>
          </w:p>
        </w:tc>
        <w:tc>
          <w:tcPr>
            <w:tcW w:w="2007" w:type="dxa"/>
            <w:tcBorders>
              <w:top w:val="single" w:sz="4" w:space="0" w:color="auto"/>
            </w:tcBorders>
          </w:tcPr>
          <w:p w14:paraId="2235C0B6" w14:textId="77777777" w:rsidR="00F3656A" w:rsidRDefault="00F3656A" w:rsidP="00F3656A">
            <w:pPr>
              <w:rPr>
                <w:sz w:val="20"/>
                <w:szCs w:val="20"/>
              </w:rPr>
            </w:pPr>
            <w:r w:rsidRPr="00962517">
              <w:rPr>
                <w:sz w:val="20"/>
                <w:szCs w:val="20"/>
              </w:rPr>
              <w:t>Pašvaldība, biedrības, privātie</w:t>
            </w:r>
          </w:p>
        </w:tc>
        <w:tc>
          <w:tcPr>
            <w:tcW w:w="935" w:type="dxa"/>
            <w:tcBorders>
              <w:top w:val="single" w:sz="4" w:space="0" w:color="auto"/>
            </w:tcBorders>
            <w:vAlign w:val="center"/>
          </w:tcPr>
          <w:p w14:paraId="032ECD87" w14:textId="131CD2D2" w:rsidR="00F3656A" w:rsidRPr="00962517" w:rsidRDefault="00632B8D" w:rsidP="00F3656A">
            <w:pPr>
              <w:spacing w:after="0" w:line="240" w:lineRule="auto"/>
              <w:jc w:val="center"/>
              <w:rPr>
                <w:sz w:val="20"/>
                <w:szCs w:val="20"/>
              </w:rPr>
            </w:pPr>
            <w:r w:rsidRPr="00962517">
              <w:rPr>
                <w:sz w:val="20"/>
                <w:szCs w:val="20"/>
              </w:rPr>
              <w:t>2015.-2017</w:t>
            </w:r>
          </w:p>
        </w:tc>
        <w:tc>
          <w:tcPr>
            <w:tcW w:w="1405" w:type="dxa"/>
            <w:tcBorders>
              <w:top w:val="single" w:sz="4" w:space="0" w:color="auto"/>
            </w:tcBorders>
          </w:tcPr>
          <w:p w14:paraId="358F6B7E" w14:textId="77777777" w:rsidR="00F3656A" w:rsidRDefault="00F3656A" w:rsidP="00F3656A">
            <w:pPr>
              <w:spacing w:after="0" w:line="240" w:lineRule="auto"/>
              <w:rPr>
                <w:sz w:val="20"/>
                <w:szCs w:val="20"/>
              </w:rPr>
            </w:pPr>
            <w:r w:rsidRPr="00962517">
              <w:rPr>
                <w:sz w:val="20"/>
                <w:szCs w:val="20"/>
              </w:rPr>
              <w:t xml:space="preserve">ES, VND, valsts </w:t>
            </w:r>
          </w:p>
        </w:tc>
        <w:tc>
          <w:tcPr>
            <w:tcW w:w="1798" w:type="dxa"/>
            <w:tcBorders>
              <w:top w:val="single" w:sz="4" w:space="0" w:color="auto"/>
            </w:tcBorders>
          </w:tcPr>
          <w:p w14:paraId="5A1B8423" w14:textId="77777777" w:rsidR="00F3656A" w:rsidRDefault="00F3656A" w:rsidP="00F3656A">
            <w:pPr>
              <w:rPr>
                <w:bCs/>
                <w:sz w:val="20"/>
                <w:szCs w:val="20"/>
              </w:rPr>
            </w:pPr>
            <w:r w:rsidRPr="00962517">
              <w:rPr>
                <w:bCs/>
                <w:sz w:val="20"/>
                <w:szCs w:val="20"/>
              </w:rPr>
              <w:t>Tēla izstrāde un ieviešana</w:t>
            </w:r>
          </w:p>
        </w:tc>
      </w:tr>
      <w:tr w:rsidR="00F3656A" w:rsidRPr="00962517" w14:paraId="1E5F8D49" w14:textId="77777777" w:rsidTr="00614AE4">
        <w:trPr>
          <w:cantSplit/>
        </w:trPr>
        <w:tc>
          <w:tcPr>
            <w:tcW w:w="3823" w:type="dxa"/>
            <w:vMerge/>
          </w:tcPr>
          <w:p w14:paraId="2BB83C3E" w14:textId="77777777" w:rsidR="00F3656A" w:rsidRPr="00962517" w:rsidRDefault="00F3656A" w:rsidP="00F3656A">
            <w:pPr>
              <w:spacing w:after="0" w:line="240" w:lineRule="auto"/>
              <w:rPr>
                <w:sz w:val="20"/>
                <w:szCs w:val="20"/>
              </w:rPr>
            </w:pPr>
          </w:p>
        </w:tc>
        <w:tc>
          <w:tcPr>
            <w:tcW w:w="4088" w:type="dxa"/>
          </w:tcPr>
          <w:p w14:paraId="55EBE845" w14:textId="77777777" w:rsidR="00F3656A" w:rsidRPr="00962517" w:rsidRDefault="00F3656A" w:rsidP="00F3656A">
            <w:pPr>
              <w:spacing w:after="0" w:line="240" w:lineRule="auto"/>
              <w:rPr>
                <w:bCs/>
                <w:sz w:val="20"/>
                <w:szCs w:val="20"/>
              </w:rPr>
            </w:pPr>
            <w:r w:rsidRPr="00962517">
              <w:rPr>
                <w:bCs/>
                <w:sz w:val="20"/>
                <w:szCs w:val="20"/>
              </w:rPr>
              <w:t xml:space="preserve">Viļānu pilsētas tēla koncepcijas un viesmīlības politikas izstrāde un </w:t>
            </w:r>
            <w:proofErr w:type="spellStart"/>
            <w:r w:rsidRPr="00962517">
              <w:rPr>
                <w:bCs/>
                <w:sz w:val="20"/>
                <w:szCs w:val="20"/>
              </w:rPr>
              <w:t>pilotaktivitāšu</w:t>
            </w:r>
            <w:proofErr w:type="spellEnd"/>
            <w:r w:rsidRPr="00962517">
              <w:rPr>
                <w:bCs/>
                <w:sz w:val="20"/>
                <w:szCs w:val="20"/>
              </w:rPr>
              <w:t xml:space="preserve"> realizācija</w:t>
            </w:r>
          </w:p>
        </w:tc>
        <w:tc>
          <w:tcPr>
            <w:tcW w:w="2007" w:type="dxa"/>
          </w:tcPr>
          <w:p w14:paraId="563A7F6C" w14:textId="77777777" w:rsidR="00F3656A" w:rsidRPr="00962517" w:rsidRDefault="00F3656A" w:rsidP="00F3656A">
            <w:r w:rsidRPr="00962517">
              <w:rPr>
                <w:sz w:val="20"/>
                <w:szCs w:val="20"/>
              </w:rPr>
              <w:t>Pašvaldība, biedrības, privātie</w:t>
            </w:r>
          </w:p>
        </w:tc>
        <w:tc>
          <w:tcPr>
            <w:tcW w:w="935" w:type="dxa"/>
            <w:vAlign w:val="center"/>
          </w:tcPr>
          <w:p w14:paraId="1D3742B4" w14:textId="77777777" w:rsidR="00F3656A" w:rsidRPr="00962517" w:rsidRDefault="00F3656A" w:rsidP="00F3656A">
            <w:pPr>
              <w:spacing w:after="0" w:line="240" w:lineRule="auto"/>
              <w:jc w:val="center"/>
              <w:rPr>
                <w:sz w:val="20"/>
                <w:szCs w:val="20"/>
              </w:rPr>
            </w:pPr>
            <w:r w:rsidRPr="00962517">
              <w:rPr>
                <w:sz w:val="20"/>
                <w:szCs w:val="20"/>
              </w:rPr>
              <w:t>2015.-2017.</w:t>
            </w:r>
          </w:p>
        </w:tc>
        <w:tc>
          <w:tcPr>
            <w:tcW w:w="1405" w:type="dxa"/>
            <w:vAlign w:val="center"/>
          </w:tcPr>
          <w:p w14:paraId="6C06BF84" w14:textId="77777777" w:rsidR="00F3656A" w:rsidRPr="00962517" w:rsidRDefault="00F3656A" w:rsidP="00F3656A">
            <w:pPr>
              <w:spacing w:after="0" w:line="240" w:lineRule="auto"/>
              <w:rPr>
                <w:sz w:val="20"/>
                <w:szCs w:val="20"/>
              </w:rPr>
            </w:pPr>
            <w:r w:rsidRPr="00962517">
              <w:rPr>
                <w:sz w:val="20"/>
                <w:szCs w:val="20"/>
              </w:rPr>
              <w:t xml:space="preserve">ES, VND </w:t>
            </w:r>
          </w:p>
        </w:tc>
        <w:tc>
          <w:tcPr>
            <w:tcW w:w="1798" w:type="dxa"/>
          </w:tcPr>
          <w:p w14:paraId="59EE19C5" w14:textId="77777777" w:rsidR="00F3656A" w:rsidRPr="00962517" w:rsidRDefault="00F3656A" w:rsidP="00F3656A">
            <w:pPr>
              <w:rPr>
                <w:bCs/>
                <w:sz w:val="20"/>
                <w:szCs w:val="20"/>
              </w:rPr>
            </w:pPr>
            <w:r w:rsidRPr="00962517">
              <w:rPr>
                <w:bCs/>
                <w:sz w:val="20"/>
                <w:szCs w:val="20"/>
              </w:rPr>
              <w:t>Politikas izstrāde un ieviešana</w:t>
            </w:r>
          </w:p>
        </w:tc>
      </w:tr>
      <w:tr w:rsidR="00F3656A" w:rsidRPr="00962517" w14:paraId="010AD427" w14:textId="77777777" w:rsidTr="00614AE4">
        <w:trPr>
          <w:cantSplit/>
          <w:trHeight w:val="1145"/>
        </w:trPr>
        <w:tc>
          <w:tcPr>
            <w:tcW w:w="3823" w:type="dxa"/>
            <w:vMerge/>
          </w:tcPr>
          <w:p w14:paraId="52BBE084" w14:textId="77777777" w:rsidR="00F3656A" w:rsidRPr="00962517" w:rsidRDefault="00F3656A" w:rsidP="00F3656A">
            <w:pPr>
              <w:spacing w:after="0" w:line="240" w:lineRule="auto"/>
              <w:rPr>
                <w:sz w:val="20"/>
                <w:szCs w:val="20"/>
              </w:rPr>
            </w:pPr>
          </w:p>
        </w:tc>
        <w:tc>
          <w:tcPr>
            <w:tcW w:w="4088" w:type="dxa"/>
            <w:vAlign w:val="center"/>
          </w:tcPr>
          <w:p w14:paraId="0CA10E3C" w14:textId="77777777" w:rsidR="00F3656A" w:rsidRPr="00962517" w:rsidRDefault="00F3656A" w:rsidP="00F3656A">
            <w:pPr>
              <w:spacing w:after="0" w:line="240" w:lineRule="auto"/>
              <w:rPr>
                <w:bCs/>
                <w:sz w:val="20"/>
                <w:szCs w:val="20"/>
              </w:rPr>
            </w:pPr>
            <w:r w:rsidRPr="00962517">
              <w:rPr>
                <w:bCs/>
                <w:sz w:val="20"/>
                <w:szCs w:val="20"/>
              </w:rPr>
              <w:t xml:space="preserve">„Latgaļu </w:t>
            </w:r>
            <w:proofErr w:type="spellStart"/>
            <w:r w:rsidRPr="00962517">
              <w:rPr>
                <w:bCs/>
                <w:sz w:val="20"/>
                <w:szCs w:val="20"/>
              </w:rPr>
              <w:t>sātas</w:t>
            </w:r>
            <w:proofErr w:type="spellEnd"/>
            <w:r w:rsidRPr="00962517">
              <w:rPr>
                <w:bCs/>
                <w:sz w:val="20"/>
                <w:szCs w:val="20"/>
              </w:rPr>
              <w:t>” popularizēšana</w:t>
            </w:r>
          </w:p>
        </w:tc>
        <w:tc>
          <w:tcPr>
            <w:tcW w:w="2007" w:type="dxa"/>
          </w:tcPr>
          <w:p w14:paraId="19ABC4F4" w14:textId="77777777" w:rsidR="00F3656A" w:rsidRPr="00962517" w:rsidRDefault="00F3656A" w:rsidP="00F3656A">
            <w:pPr>
              <w:rPr>
                <w:bCs/>
                <w:sz w:val="20"/>
                <w:szCs w:val="20"/>
              </w:rPr>
            </w:pPr>
            <w:r w:rsidRPr="00962517">
              <w:rPr>
                <w:bCs/>
                <w:sz w:val="20"/>
                <w:szCs w:val="20"/>
              </w:rPr>
              <w:t>Pašvaldība, biedrības, privātie</w:t>
            </w:r>
          </w:p>
        </w:tc>
        <w:tc>
          <w:tcPr>
            <w:tcW w:w="935" w:type="dxa"/>
          </w:tcPr>
          <w:p w14:paraId="6DAF7E1C" w14:textId="77777777" w:rsidR="00F3656A" w:rsidRPr="00962517" w:rsidRDefault="00F3656A" w:rsidP="00F3656A">
            <w:pPr>
              <w:rPr>
                <w:bCs/>
                <w:sz w:val="20"/>
                <w:szCs w:val="20"/>
              </w:rPr>
            </w:pPr>
            <w:r w:rsidRPr="00962517">
              <w:rPr>
                <w:bCs/>
                <w:sz w:val="20"/>
                <w:szCs w:val="20"/>
              </w:rPr>
              <w:t>2015.-2022</w:t>
            </w:r>
          </w:p>
        </w:tc>
        <w:tc>
          <w:tcPr>
            <w:tcW w:w="1405" w:type="dxa"/>
          </w:tcPr>
          <w:p w14:paraId="0085DE3A" w14:textId="77777777" w:rsidR="00F3656A" w:rsidRPr="00962517" w:rsidRDefault="00F3656A" w:rsidP="00F3656A">
            <w:pPr>
              <w:rPr>
                <w:bCs/>
                <w:sz w:val="20"/>
                <w:szCs w:val="20"/>
              </w:rPr>
            </w:pPr>
            <w:r w:rsidRPr="00962517">
              <w:rPr>
                <w:bCs/>
                <w:sz w:val="20"/>
                <w:szCs w:val="20"/>
              </w:rPr>
              <w:t>ES, VND</w:t>
            </w:r>
          </w:p>
        </w:tc>
        <w:tc>
          <w:tcPr>
            <w:tcW w:w="1798" w:type="dxa"/>
          </w:tcPr>
          <w:p w14:paraId="2AAB19D5" w14:textId="77777777" w:rsidR="00F3656A" w:rsidRPr="00962517" w:rsidRDefault="00F3656A" w:rsidP="00F3656A">
            <w:pPr>
              <w:rPr>
                <w:bCs/>
                <w:sz w:val="20"/>
                <w:szCs w:val="20"/>
              </w:rPr>
            </w:pPr>
            <w:r w:rsidRPr="00962517">
              <w:rPr>
                <w:bCs/>
                <w:sz w:val="20"/>
                <w:szCs w:val="20"/>
              </w:rPr>
              <w:t>Vismaz 2 pasākumi gadā, atpazīstama Latgales tradīciju vieta</w:t>
            </w:r>
          </w:p>
        </w:tc>
      </w:tr>
      <w:tr w:rsidR="00F3656A" w:rsidRPr="00962517" w14:paraId="2FAEF5DA" w14:textId="77777777" w:rsidTr="00614AE4">
        <w:trPr>
          <w:cantSplit/>
        </w:trPr>
        <w:tc>
          <w:tcPr>
            <w:tcW w:w="14056" w:type="dxa"/>
            <w:gridSpan w:val="6"/>
            <w:shd w:val="clear" w:color="auto" w:fill="D6E3BC"/>
          </w:tcPr>
          <w:p w14:paraId="17799DFF" w14:textId="77777777" w:rsidR="00F3656A" w:rsidRPr="00962517" w:rsidRDefault="00F3656A" w:rsidP="00F3656A">
            <w:pPr>
              <w:spacing w:before="40" w:after="40" w:line="240" w:lineRule="auto"/>
              <w:jc w:val="center"/>
              <w:rPr>
                <w:b/>
                <w:bCs/>
              </w:rPr>
            </w:pPr>
            <w:r w:rsidRPr="00962517">
              <w:rPr>
                <w:b/>
                <w:bCs/>
              </w:rPr>
              <w:t>RV 3.3. Veidot Viļānu tirgus tradīcijas kā atpazīstamu preču zīmi Latvijā</w:t>
            </w:r>
          </w:p>
        </w:tc>
      </w:tr>
      <w:tr w:rsidR="00F3656A" w:rsidRPr="00962517" w14:paraId="677ED46E" w14:textId="77777777" w:rsidTr="00614AE4">
        <w:trPr>
          <w:cantSplit/>
          <w:trHeight w:val="780"/>
        </w:trPr>
        <w:tc>
          <w:tcPr>
            <w:tcW w:w="3823" w:type="dxa"/>
            <w:vMerge w:val="restart"/>
          </w:tcPr>
          <w:p w14:paraId="661A67FC" w14:textId="77777777" w:rsidR="00F3656A" w:rsidRPr="00962517" w:rsidRDefault="00F3656A" w:rsidP="00F3656A">
            <w:pPr>
              <w:spacing w:after="0" w:line="240" w:lineRule="auto"/>
              <w:rPr>
                <w:bCs/>
                <w:sz w:val="20"/>
                <w:szCs w:val="20"/>
              </w:rPr>
            </w:pPr>
            <w:r w:rsidRPr="00962517">
              <w:rPr>
                <w:sz w:val="20"/>
                <w:szCs w:val="20"/>
              </w:rPr>
              <w:lastRenderedPageBreak/>
              <w:t xml:space="preserve">U 3.3.1. </w:t>
            </w:r>
            <w:r w:rsidRPr="00962517">
              <w:rPr>
                <w:bCs/>
                <w:sz w:val="20"/>
                <w:szCs w:val="20"/>
              </w:rPr>
              <w:t xml:space="preserve">Viļānu tirgus infrastruktūras un preču zīmes attīstība </w:t>
            </w:r>
          </w:p>
          <w:p w14:paraId="1E142CCE" w14:textId="77777777" w:rsidR="00F3656A" w:rsidRPr="00962517" w:rsidRDefault="00F3656A" w:rsidP="00F3656A">
            <w:pPr>
              <w:spacing w:after="0" w:line="240" w:lineRule="auto"/>
              <w:rPr>
                <w:sz w:val="20"/>
                <w:szCs w:val="20"/>
              </w:rPr>
            </w:pPr>
          </w:p>
          <w:p w14:paraId="070790CA" w14:textId="77777777" w:rsidR="00F3656A" w:rsidRPr="00962517" w:rsidRDefault="00F3656A" w:rsidP="00F3656A">
            <w:pPr>
              <w:spacing w:after="0" w:line="240" w:lineRule="auto"/>
              <w:rPr>
                <w:sz w:val="20"/>
                <w:szCs w:val="20"/>
              </w:rPr>
            </w:pPr>
          </w:p>
        </w:tc>
        <w:tc>
          <w:tcPr>
            <w:tcW w:w="4088" w:type="dxa"/>
            <w:tcBorders>
              <w:bottom w:val="single" w:sz="4" w:space="0" w:color="83A343"/>
            </w:tcBorders>
          </w:tcPr>
          <w:p w14:paraId="484A4077" w14:textId="77777777" w:rsidR="00F3656A" w:rsidRPr="00962517" w:rsidRDefault="00F3656A" w:rsidP="00F3656A">
            <w:pPr>
              <w:spacing w:after="0" w:line="240" w:lineRule="auto"/>
              <w:rPr>
                <w:bCs/>
                <w:sz w:val="20"/>
                <w:szCs w:val="20"/>
              </w:rPr>
            </w:pPr>
            <w:r w:rsidRPr="00962517">
              <w:rPr>
                <w:bCs/>
                <w:sz w:val="20"/>
                <w:szCs w:val="20"/>
              </w:rPr>
              <w:t xml:space="preserve">Esošā tirgus laukuma labiekārtošana </w:t>
            </w:r>
          </w:p>
          <w:p w14:paraId="63980014" w14:textId="77777777" w:rsidR="00F3656A" w:rsidRPr="00962517" w:rsidRDefault="00F3656A" w:rsidP="00F3656A">
            <w:pPr>
              <w:spacing w:after="0" w:line="240" w:lineRule="auto"/>
              <w:rPr>
                <w:sz w:val="20"/>
                <w:szCs w:val="20"/>
              </w:rPr>
            </w:pPr>
          </w:p>
        </w:tc>
        <w:tc>
          <w:tcPr>
            <w:tcW w:w="2007" w:type="dxa"/>
            <w:tcBorders>
              <w:bottom w:val="single" w:sz="4" w:space="0" w:color="83A343"/>
            </w:tcBorders>
          </w:tcPr>
          <w:p w14:paraId="5947D9DA" w14:textId="77777777" w:rsidR="00F3656A" w:rsidRPr="00962517" w:rsidRDefault="00F3656A" w:rsidP="00F3656A">
            <w:pPr>
              <w:spacing w:after="0" w:line="240" w:lineRule="auto"/>
              <w:rPr>
                <w:bCs/>
                <w:sz w:val="20"/>
                <w:szCs w:val="20"/>
              </w:rPr>
            </w:pPr>
            <w:r w:rsidRPr="00962517">
              <w:rPr>
                <w:bCs/>
                <w:sz w:val="20"/>
                <w:szCs w:val="20"/>
              </w:rPr>
              <w:t>Pašvaldība, biedrības, privātie</w:t>
            </w:r>
          </w:p>
        </w:tc>
        <w:tc>
          <w:tcPr>
            <w:tcW w:w="935" w:type="dxa"/>
            <w:tcBorders>
              <w:bottom w:val="single" w:sz="4" w:space="0" w:color="83A343"/>
            </w:tcBorders>
          </w:tcPr>
          <w:p w14:paraId="347D7130" w14:textId="77777777" w:rsidR="00F3656A" w:rsidRPr="00962517" w:rsidRDefault="00F3656A" w:rsidP="00F3656A">
            <w:pPr>
              <w:spacing w:after="0" w:line="240" w:lineRule="auto"/>
              <w:jc w:val="center"/>
              <w:rPr>
                <w:bCs/>
                <w:sz w:val="20"/>
                <w:szCs w:val="20"/>
              </w:rPr>
            </w:pPr>
            <w:r w:rsidRPr="00962517">
              <w:rPr>
                <w:bCs/>
                <w:sz w:val="20"/>
                <w:szCs w:val="20"/>
              </w:rPr>
              <w:t>2016.-2018.</w:t>
            </w:r>
          </w:p>
        </w:tc>
        <w:tc>
          <w:tcPr>
            <w:tcW w:w="1405" w:type="dxa"/>
            <w:tcBorders>
              <w:bottom w:val="single" w:sz="4" w:space="0" w:color="83A343"/>
            </w:tcBorders>
          </w:tcPr>
          <w:p w14:paraId="4B6C14FB" w14:textId="77777777" w:rsidR="00F3656A" w:rsidRPr="00962517" w:rsidRDefault="00F3656A" w:rsidP="00F3656A">
            <w:pPr>
              <w:spacing w:after="0" w:line="240" w:lineRule="auto"/>
              <w:rPr>
                <w:bCs/>
                <w:sz w:val="20"/>
                <w:szCs w:val="20"/>
              </w:rPr>
            </w:pPr>
            <w:r w:rsidRPr="00962517">
              <w:rPr>
                <w:bCs/>
                <w:sz w:val="20"/>
                <w:szCs w:val="20"/>
              </w:rPr>
              <w:t xml:space="preserve">ES, VND </w:t>
            </w:r>
          </w:p>
        </w:tc>
        <w:tc>
          <w:tcPr>
            <w:tcW w:w="1798" w:type="dxa"/>
            <w:tcBorders>
              <w:bottom w:val="single" w:sz="4" w:space="0" w:color="83A343"/>
            </w:tcBorders>
          </w:tcPr>
          <w:p w14:paraId="0C6DB329" w14:textId="77777777" w:rsidR="00F3656A" w:rsidRPr="00962517" w:rsidRDefault="00F3656A" w:rsidP="00F3656A">
            <w:pPr>
              <w:rPr>
                <w:bCs/>
                <w:sz w:val="20"/>
                <w:szCs w:val="20"/>
              </w:rPr>
            </w:pPr>
            <w:r w:rsidRPr="00962517">
              <w:rPr>
                <w:bCs/>
                <w:sz w:val="20"/>
                <w:szCs w:val="20"/>
              </w:rPr>
              <w:t>Koncepcijas un darbības plāna izstrāde, tirgošanās vietu noteikšana, norādes, piebraukšanas laukumi, nojumes</w:t>
            </w:r>
          </w:p>
        </w:tc>
      </w:tr>
      <w:tr w:rsidR="00F3656A" w:rsidRPr="00962517" w14:paraId="15D6326E" w14:textId="77777777" w:rsidTr="00614AE4">
        <w:trPr>
          <w:cantSplit/>
          <w:trHeight w:val="780"/>
        </w:trPr>
        <w:tc>
          <w:tcPr>
            <w:tcW w:w="3823" w:type="dxa"/>
            <w:vMerge/>
          </w:tcPr>
          <w:p w14:paraId="07A86412" w14:textId="77777777" w:rsidR="00F3656A" w:rsidRPr="00962517" w:rsidRDefault="00F3656A" w:rsidP="00F3656A">
            <w:pPr>
              <w:spacing w:after="0" w:line="240" w:lineRule="auto"/>
              <w:rPr>
                <w:sz w:val="20"/>
                <w:szCs w:val="20"/>
              </w:rPr>
            </w:pPr>
          </w:p>
        </w:tc>
        <w:tc>
          <w:tcPr>
            <w:tcW w:w="4088" w:type="dxa"/>
            <w:tcBorders>
              <w:bottom w:val="single" w:sz="4" w:space="0" w:color="83A343"/>
            </w:tcBorders>
          </w:tcPr>
          <w:p w14:paraId="6213AD6D" w14:textId="77777777" w:rsidR="00F3656A" w:rsidRPr="00962517" w:rsidRDefault="00F3656A" w:rsidP="00F3656A">
            <w:pPr>
              <w:spacing w:after="0" w:line="240" w:lineRule="auto"/>
              <w:rPr>
                <w:bCs/>
                <w:sz w:val="20"/>
                <w:szCs w:val="20"/>
              </w:rPr>
            </w:pPr>
            <w:r w:rsidRPr="00962517">
              <w:rPr>
                <w:bCs/>
                <w:sz w:val="20"/>
                <w:szCs w:val="20"/>
              </w:rPr>
              <w:t>Ikmēneša amatnieku gadatirgus laukuma ierīkošana Viļānos</w:t>
            </w:r>
          </w:p>
        </w:tc>
        <w:tc>
          <w:tcPr>
            <w:tcW w:w="2007" w:type="dxa"/>
            <w:tcBorders>
              <w:bottom w:val="single" w:sz="4" w:space="0" w:color="83A343"/>
            </w:tcBorders>
          </w:tcPr>
          <w:p w14:paraId="27F112DA" w14:textId="77777777" w:rsidR="00F3656A" w:rsidRPr="00962517" w:rsidRDefault="00F3656A" w:rsidP="00F3656A">
            <w:pPr>
              <w:spacing w:after="0" w:line="240" w:lineRule="auto"/>
              <w:rPr>
                <w:sz w:val="20"/>
                <w:szCs w:val="20"/>
              </w:rPr>
            </w:pPr>
            <w:r w:rsidRPr="00962517">
              <w:rPr>
                <w:sz w:val="20"/>
                <w:szCs w:val="20"/>
              </w:rPr>
              <w:t>Pašvaldība, biedrības, privātie</w:t>
            </w:r>
          </w:p>
        </w:tc>
        <w:tc>
          <w:tcPr>
            <w:tcW w:w="935" w:type="dxa"/>
            <w:tcBorders>
              <w:bottom w:val="single" w:sz="4" w:space="0" w:color="83A343"/>
            </w:tcBorders>
          </w:tcPr>
          <w:p w14:paraId="666D1062" w14:textId="77777777" w:rsidR="00F3656A" w:rsidRPr="00962517" w:rsidRDefault="00F3656A" w:rsidP="00F3656A">
            <w:pPr>
              <w:spacing w:after="0" w:line="240" w:lineRule="auto"/>
              <w:jc w:val="center"/>
              <w:rPr>
                <w:sz w:val="20"/>
                <w:szCs w:val="20"/>
              </w:rPr>
            </w:pPr>
            <w:r w:rsidRPr="00962517">
              <w:rPr>
                <w:sz w:val="20"/>
                <w:szCs w:val="20"/>
              </w:rPr>
              <w:t>2016.-2018.</w:t>
            </w:r>
          </w:p>
        </w:tc>
        <w:tc>
          <w:tcPr>
            <w:tcW w:w="1405" w:type="dxa"/>
            <w:tcBorders>
              <w:bottom w:val="single" w:sz="4" w:space="0" w:color="83A343"/>
            </w:tcBorders>
          </w:tcPr>
          <w:p w14:paraId="011A5B9E" w14:textId="77777777" w:rsidR="00F3656A" w:rsidRPr="00962517" w:rsidRDefault="00F3656A" w:rsidP="00F3656A">
            <w:pPr>
              <w:spacing w:after="0" w:line="240" w:lineRule="auto"/>
              <w:rPr>
                <w:bCs/>
                <w:sz w:val="20"/>
                <w:szCs w:val="20"/>
              </w:rPr>
            </w:pPr>
            <w:r w:rsidRPr="00962517">
              <w:rPr>
                <w:bCs/>
                <w:sz w:val="20"/>
                <w:szCs w:val="20"/>
              </w:rPr>
              <w:t xml:space="preserve">ES, VND </w:t>
            </w:r>
          </w:p>
        </w:tc>
        <w:tc>
          <w:tcPr>
            <w:tcW w:w="1798" w:type="dxa"/>
            <w:tcBorders>
              <w:bottom w:val="single" w:sz="4" w:space="0" w:color="83A343"/>
            </w:tcBorders>
          </w:tcPr>
          <w:p w14:paraId="6B3971F8" w14:textId="77777777" w:rsidR="00F3656A" w:rsidRPr="00962517" w:rsidRDefault="00F3656A" w:rsidP="00F3656A">
            <w:pPr>
              <w:rPr>
                <w:bCs/>
                <w:sz w:val="20"/>
                <w:szCs w:val="20"/>
              </w:rPr>
            </w:pPr>
            <w:r w:rsidRPr="00962517">
              <w:rPr>
                <w:bCs/>
                <w:sz w:val="20"/>
                <w:szCs w:val="20"/>
              </w:rPr>
              <w:t>Ierīkots laukums</w:t>
            </w:r>
          </w:p>
        </w:tc>
      </w:tr>
      <w:tr w:rsidR="00F3656A" w:rsidRPr="00962517" w14:paraId="4DAF5898" w14:textId="77777777" w:rsidTr="00614AE4">
        <w:trPr>
          <w:cantSplit/>
        </w:trPr>
        <w:tc>
          <w:tcPr>
            <w:tcW w:w="3823" w:type="dxa"/>
            <w:vMerge/>
            <w:tcBorders>
              <w:bottom w:val="single" w:sz="4" w:space="0" w:color="83A343"/>
            </w:tcBorders>
          </w:tcPr>
          <w:p w14:paraId="5559643A" w14:textId="77777777" w:rsidR="00F3656A" w:rsidRPr="00962517" w:rsidRDefault="00F3656A" w:rsidP="00F3656A">
            <w:pPr>
              <w:spacing w:after="0" w:line="240" w:lineRule="auto"/>
              <w:rPr>
                <w:sz w:val="20"/>
                <w:szCs w:val="20"/>
              </w:rPr>
            </w:pPr>
          </w:p>
        </w:tc>
        <w:tc>
          <w:tcPr>
            <w:tcW w:w="4088" w:type="dxa"/>
            <w:tcBorders>
              <w:bottom w:val="single" w:sz="4" w:space="0" w:color="83A343"/>
            </w:tcBorders>
          </w:tcPr>
          <w:p w14:paraId="6166DCBC" w14:textId="77777777" w:rsidR="00F3656A" w:rsidRPr="00962517" w:rsidRDefault="00F3656A" w:rsidP="00F3656A">
            <w:pPr>
              <w:spacing w:after="0" w:line="240" w:lineRule="auto"/>
              <w:rPr>
                <w:sz w:val="20"/>
                <w:szCs w:val="20"/>
              </w:rPr>
            </w:pPr>
            <w:r w:rsidRPr="00962517">
              <w:rPr>
                <w:bCs/>
                <w:sz w:val="20"/>
                <w:szCs w:val="20"/>
              </w:rPr>
              <w:t>Tirgus tradīciju popularizēšana</w:t>
            </w:r>
          </w:p>
        </w:tc>
        <w:tc>
          <w:tcPr>
            <w:tcW w:w="2007" w:type="dxa"/>
            <w:tcBorders>
              <w:bottom w:val="single" w:sz="4" w:space="0" w:color="83A343"/>
            </w:tcBorders>
          </w:tcPr>
          <w:p w14:paraId="422F0611" w14:textId="77777777" w:rsidR="00F3656A" w:rsidRPr="00962517" w:rsidRDefault="00F3656A" w:rsidP="00F3656A">
            <w:r w:rsidRPr="00962517">
              <w:rPr>
                <w:sz w:val="20"/>
                <w:szCs w:val="20"/>
              </w:rPr>
              <w:t>Pašvaldība, biedrības</w:t>
            </w:r>
            <w:proofErr w:type="gramStart"/>
            <w:r w:rsidRPr="00962517">
              <w:rPr>
                <w:sz w:val="20"/>
                <w:szCs w:val="20"/>
              </w:rPr>
              <w:t xml:space="preserve"> , </w:t>
            </w:r>
            <w:proofErr w:type="gramEnd"/>
            <w:r w:rsidRPr="00962517">
              <w:rPr>
                <w:sz w:val="20"/>
                <w:szCs w:val="20"/>
              </w:rPr>
              <w:t>privātie</w:t>
            </w:r>
          </w:p>
        </w:tc>
        <w:tc>
          <w:tcPr>
            <w:tcW w:w="935" w:type="dxa"/>
            <w:tcBorders>
              <w:bottom w:val="single" w:sz="4" w:space="0" w:color="83A343"/>
            </w:tcBorders>
          </w:tcPr>
          <w:p w14:paraId="210897FD" w14:textId="77777777" w:rsidR="00F3656A" w:rsidRPr="00962517" w:rsidRDefault="00F3656A" w:rsidP="00F3656A">
            <w:r w:rsidRPr="00962517">
              <w:rPr>
                <w:sz w:val="20"/>
                <w:szCs w:val="20"/>
              </w:rPr>
              <w:t>Pastāvīgi</w:t>
            </w:r>
          </w:p>
        </w:tc>
        <w:tc>
          <w:tcPr>
            <w:tcW w:w="1405" w:type="dxa"/>
            <w:tcBorders>
              <w:bottom w:val="single" w:sz="4" w:space="0" w:color="83A343"/>
            </w:tcBorders>
          </w:tcPr>
          <w:p w14:paraId="61BB8845" w14:textId="77777777" w:rsidR="00F3656A" w:rsidRPr="00962517" w:rsidRDefault="00F3656A" w:rsidP="00F3656A">
            <w:pPr>
              <w:rPr>
                <w:bCs/>
                <w:sz w:val="20"/>
                <w:szCs w:val="20"/>
              </w:rPr>
            </w:pPr>
            <w:r w:rsidRPr="00962517">
              <w:rPr>
                <w:bCs/>
                <w:sz w:val="20"/>
                <w:szCs w:val="20"/>
              </w:rPr>
              <w:t>Pašvaldība, privātie</w:t>
            </w:r>
          </w:p>
        </w:tc>
        <w:tc>
          <w:tcPr>
            <w:tcW w:w="1798" w:type="dxa"/>
            <w:tcBorders>
              <w:bottom w:val="single" w:sz="4" w:space="0" w:color="83A343"/>
            </w:tcBorders>
          </w:tcPr>
          <w:p w14:paraId="7267A438" w14:textId="77777777" w:rsidR="00F3656A" w:rsidRPr="00962517" w:rsidRDefault="00F3656A" w:rsidP="00F3656A">
            <w:pPr>
              <w:rPr>
                <w:bCs/>
                <w:sz w:val="20"/>
                <w:szCs w:val="20"/>
              </w:rPr>
            </w:pPr>
            <w:r w:rsidRPr="00962517">
              <w:rPr>
                <w:bCs/>
                <w:sz w:val="20"/>
                <w:szCs w:val="20"/>
              </w:rPr>
              <w:t>Vismaz 12 pasākumi gadā, informācija plašsaziņas līdzekļos, interneta vietnēs</w:t>
            </w:r>
          </w:p>
          <w:p w14:paraId="0D13DA6E" w14:textId="77777777" w:rsidR="00F3656A" w:rsidRPr="00962517" w:rsidRDefault="00F3656A" w:rsidP="00F3656A">
            <w:pPr>
              <w:rPr>
                <w:bCs/>
                <w:sz w:val="20"/>
                <w:szCs w:val="20"/>
              </w:rPr>
            </w:pPr>
          </w:p>
        </w:tc>
      </w:tr>
      <w:tr w:rsidR="00F3656A" w:rsidRPr="00962517" w14:paraId="5D92EEB6" w14:textId="77777777" w:rsidTr="00614AE4">
        <w:trPr>
          <w:cantSplit/>
        </w:trPr>
        <w:tc>
          <w:tcPr>
            <w:tcW w:w="14056" w:type="dxa"/>
            <w:gridSpan w:val="6"/>
            <w:tcBorders>
              <w:bottom w:val="single" w:sz="4" w:space="0" w:color="83A343"/>
            </w:tcBorders>
            <w:shd w:val="clear" w:color="auto" w:fill="76923C"/>
          </w:tcPr>
          <w:p w14:paraId="5AE6A69E" w14:textId="77777777" w:rsidR="00F3656A" w:rsidRPr="00962517" w:rsidRDefault="00F3656A" w:rsidP="00F3656A">
            <w:pPr>
              <w:spacing w:before="40" w:after="40" w:line="240" w:lineRule="auto"/>
              <w:jc w:val="center"/>
              <w:rPr>
                <w:b/>
                <w:sz w:val="24"/>
                <w:szCs w:val="24"/>
              </w:rPr>
            </w:pPr>
            <w:r w:rsidRPr="00962517">
              <w:rPr>
                <w:b/>
                <w:sz w:val="24"/>
                <w:szCs w:val="24"/>
              </w:rPr>
              <w:t>IP4. Izglītība</w:t>
            </w:r>
          </w:p>
        </w:tc>
      </w:tr>
      <w:tr w:rsidR="00F3656A" w:rsidRPr="00962517" w14:paraId="7493A597" w14:textId="77777777" w:rsidTr="00614AE4">
        <w:trPr>
          <w:cantSplit/>
        </w:trPr>
        <w:tc>
          <w:tcPr>
            <w:tcW w:w="14056" w:type="dxa"/>
            <w:gridSpan w:val="6"/>
            <w:tcBorders>
              <w:bottom w:val="single" w:sz="4" w:space="0" w:color="83A343"/>
            </w:tcBorders>
            <w:shd w:val="clear" w:color="auto" w:fill="C2D69B"/>
          </w:tcPr>
          <w:p w14:paraId="68DCAADC" w14:textId="77777777" w:rsidR="00F3656A" w:rsidRPr="00962517" w:rsidRDefault="00F3656A" w:rsidP="00F3656A">
            <w:pPr>
              <w:spacing w:before="40" w:after="40" w:line="240" w:lineRule="auto"/>
              <w:jc w:val="center"/>
              <w:rPr>
                <w:bCs/>
              </w:rPr>
            </w:pPr>
            <w:r w:rsidRPr="00962517">
              <w:rPr>
                <w:bCs/>
              </w:rPr>
              <w:t>VP 4. Pakalpojumi iedzīvotāju dzīves kvalitātei</w:t>
            </w:r>
          </w:p>
        </w:tc>
      </w:tr>
      <w:tr w:rsidR="00F3656A" w:rsidRPr="00962517" w14:paraId="64BDF9F5" w14:textId="77777777" w:rsidTr="00614AE4">
        <w:trPr>
          <w:cantSplit/>
        </w:trPr>
        <w:tc>
          <w:tcPr>
            <w:tcW w:w="14056" w:type="dxa"/>
            <w:gridSpan w:val="6"/>
            <w:shd w:val="clear" w:color="auto" w:fill="D6E3BC"/>
          </w:tcPr>
          <w:p w14:paraId="5F4492BB" w14:textId="77777777" w:rsidR="00F3656A" w:rsidRPr="00962517" w:rsidRDefault="00F3656A" w:rsidP="00F3656A">
            <w:pPr>
              <w:spacing w:before="40" w:after="40" w:line="240" w:lineRule="auto"/>
              <w:jc w:val="center"/>
              <w:rPr>
                <w:bCs/>
              </w:rPr>
            </w:pPr>
            <w:r w:rsidRPr="00962517">
              <w:rPr>
                <w:bCs/>
              </w:rPr>
              <w:t>RV 4.1.Nodrošināt kvalitatīvu izglītības piedāvājumu</w:t>
            </w:r>
            <w:r>
              <w:rPr>
                <w:bCs/>
              </w:rPr>
              <w:t xml:space="preserve">, </w:t>
            </w:r>
            <w:r w:rsidRPr="00632B8D">
              <w:rPr>
                <w:bCs/>
              </w:rPr>
              <w:t>pieejamību</w:t>
            </w:r>
            <w:r w:rsidRPr="00962517">
              <w:rPr>
                <w:bCs/>
              </w:rPr>
              <w:t xml:space="preserve"> un izglītības iestāžu infrastruktūras attīstību</w:t>
            </w:r>
          </w:p>
        </w:tc>
      </w:tr>
      <w:tr w:rsidR="00F3656A" w:rsidRPr="00962517" w14:paraId="1528C5EF" w14:textId="77777777" w:rsidTr="00614AE4">
        <w:trPr>
          <w:cantSplit/>
        </w:trPr>
        <w:tc>
          <w:tcPr>
            <w:tcW w:w="3823" w:type="dxa"/>
          </w:tcPr>
          <w:p w14:paraId="672B06AA" w14:textId="77777777" w:rsidR="00F3656A" w:rsidRPr="00962517" w:rsidRDefault="00F3656A" w:rsidP="00F3656A">
            <w:pPr>
              <w:pStyle w:val="Default"/>
              <w:rPr>
                <w:rFonts w:ascii="Calibri" w:hAnsi="Calibri"/>
                <w:color w:val="auto"/>
                <w:sz w:val="20"/>
                <w:szCs w:val="20"/>
              </w:rPr>
            </w:pPr>
            <w:r w:rsidRPr="00962517">
              <w:rPr>
                <w:rFonts w:ascii="Calibri" w:hAnsi="Calibri"/>
                <w:color w:val="auto"/>
                <w:sz w:val="20"/>
                <w:szCs w:val="20"/>
              </w:rPr>
              <w:lastRenderedPageBreak/>
              <w:t>U 4.1.</w:t>
            </w:r>
            <w:r>
              <w:rPr>
                <w:rFonts w:ascii="Calibri" w:hAnsi="Calibri"/>
                <w:color w:val="auto"/>
                <w:sz w:val="20"/>
                <w:szCs w:val="20"/>
              </w:rPr>
              <w:t>1</w:t>
            </w:r>
            <w:r w:rsidRPr="00962517">
              <w:rPr>
                <w:rFonts w:ascii="Calibri" w:hAnsi="Calibri"/>
                <w:color w:val="auto"/>
                <w:sz w:val="20"/>
                <w:szCs w:val="20"/>
              </w:rPr>
              <w:t>. Izglītības iestāžu materiāltehniskās bāzes uzlabošana</w:t>
            </w:r>
          </w:p>
        </w:tc>
        <w:tc>
          <w:tcPr>
            <w:tcW w:w="4088" w:type="dxa"/>
          </w:tcPr>
          <w:p w14:paraId="78AB9FB7" w14:textId="77777777" w:rsidR="00F3656A" w:rsidRPr="00962517" w:rsidRDefault="00F3656A" w:rsidP="00F3656A">
            <w:pPr>
              <w:spacing w:after="0" w:line="240" w:lineRule="auto"/>
              <w:rPr>
                <w:bCs/>
                <w:sz w:val="20"/>
                <w:szCs w:val="20"/>
              </w:rPr>
            </w:pPr>
            <w:r w:rsidRPr="00962517">
              <w:rPr>
                <w:bCs/>
                <w:sz w:val="20"/>
                <w:szCs w:val="20"/>
              </w:rPr>
              <w:t>Novada izglītības iestāžu mācību programmu materiāltehniskais nodrošinājums</w:t>
            </w:r>
          </w:p>
        </w:tc>
        <w:tc>
          <w:tcPr>
            <w:tcW w:w="2007" w:type="dxa"/>
          </w:tcPr>
          <w:p w14:paraId="6B1B2843" w14:textId="77777777" w:rsidR="00F3656A" w:rsidRPr="00962517" w:rsidRDefault="00F3656A" w:rsidP="00F3656A">
            <w:pPr>
              <w:rPr>
                <w:bCs/>
                <w:sz w:val="20"/>
                <w:szCs w:val="20"/>
              </w:rPr>
            </w:pPr>
            <w:r w:rsidRPr="00962517">
              <w:rPr>
                <w:bCs/>
                <w:sz w:val="20"/>
                <w:szCs w:val="20"/>
              </w:rPr>
              <w:t>Pašvaldība, izglītības iestādes</w:t>
            </w:r>
          </w:p>
        </w:tc>
        <w:tc>
          <w:tcPr>
            <w:tcW w:w="935" w:type="dxa"/>
          </w:tcPr>
          <w:p w14:paraId="0BE48B0E" w14:textId="77777777" w:rsidR="00F3656A" w:rsidRPr="00962517" w:rsidRDefault="00F3656A" w:rsidP="00F3656A">
            <w:pPr>
              <w:spacing w:after="0" w:line="240" w:lineRule="auto"/>
              <w:jc w:val="center"/>
              <w:rPr>
                <w:bCs/>
                <w:sz w:val="20"/>
                <w:szCs w:val="20"/>
              </w:rPr>
            </w:pPr>
            <w:r w:rsidRPr="00962517">
              <w:rPr>
                <w:bCs/>
                <w:sz w:val="20"/>
                <w:szCs w:val="20"/>
              </w:rPr>
              <w:t>2015. – 2022.</w:t>
            </w:r>
          </w:p>
        </w:tc>
        <w:tc>
          <w:tcPr>
            <w:tcW w:w="1405" w:type="dxa"/>
          </w:tcPr>
          <w:p w14:paraId="59B73D2D" w14:textId="77777777" w:rsidR="00F3656A" w:rsidRPr="00962517" w:rsidRDefault="00F3656A" w:rsidP="00F3656A">
            <w:pPr>
              <w:spacing w:after="0" w:line="240" w:lineRule="auto"/>
              <w:rPr>
                <w:bCs/>
                <w:sz w:val="20"/>
                <w:szCs w:val="20"/>
              </w:rPr>
            </w:pPr>
            <w:r w:rsidRPr="00962517">
              <w:rPr>
                <w:bCs/>
                <w:sz w:val="20"/>
                <w:szCs w:val="20"/>
              </w:rPr>
              <w:t>ES, VND</w:t>
            </w:r>
          </w:p>
        </w:tc>
        <w:tc>
          <w:tcPr>
            <w:tcW w:w="1798" w:type="dxa"/>
          </w:tcPr>
          <w:p w14:paraId="65B2BDD0" w14:textId="77777777" w:rsidR="00F3656A" w:rsidRPr="00962517" w:rsidRDefault="00F3656A" w:rsidP="00F3656A">
            <w:pPr>
              <w:rPr>
                <w:bCs/>
                <w:sz w:val="20"/>
                <w:szCs w:val="20"/>
              </w:rPr>
            </w:pPr>
            <w:r w:rsidRPr="00962517">
              <w:rPr>
                <w:bCs/>
                <w:sz w:val="20"/>
                <w:szCs w:val="20"/>
              </w:rPr>
              <w:t>Modernizētas vismaz 4 izglītības iestāžu mācību bāzes</w:t>
            </w:r>
          </w:p>
        </w:tc>
      </w:tr>
      <w:tr w:rsidR="00F3656A" w:rsidRPr="00962517" w14:paraId="67D25EB5" w14:textId="77777777" w:rsidTr="00614AE4">
        <w:trPr>
          <w:cantSplit/>
        </w:trPr>
        <w:tc>
          <w:tcPr>
            <w:tcW w:w="3823" w:type="dxa"/>
          </w:tcPr>
          <w:p w14:paraId="583E0E7B" w14:textId="77777777" w:rsidR="00F3656A" w:rsidRPr="00962517" w:rsidRDefault="00F3656A" w:rsidP="00F3656A">
            <w:pPr>
              <w:pStyle w:val="Default"/>
              <w:rPr>
                <w:rFonts w:ascii="Calibri" w:hAnsi="Calibri"/>
                <w:color w:val="auto"/>
                <w:sz w:val="20"/>
                <w:szCs w:val="20"/>
              </w:rPr>
            </w:pPr>
            <w:r w:rsidRPr="00962517">
              <w:rPr>
                <w:rFonts w:ascii="Calibri" w:hAnsi="Calibri"/>
                <w:color w:val="auto"/>
                <w:sz w:val="20"/>
                <w:szCs w:val="20"/>
              </w:rPr>
              <w:t>U 4.1.</w:t>
            </w:r>
            <w:r>
              <w:rPr>
                <w:rFonts w:ascii="Calibri" w:hAnsi="Calibri"/>
                <w:color w:val="auto"/>
                <w:sz w:val="20"/>
                <w:szCs w:val="20"/>
              </w:rPr>
              <w:t>2</w:t>
            </w:r>
            <w:r w:rsidRPr="00962517">
              <w:rPr>
                <w:rFonts w:ascii="Calibri" w:hAnsi="Calibri"/>
                <w:color w:val="auto"/>
                <w:sz w:val="20"/>
                <w:szCs w:val="20"/>
              </w:rPr>
              <w:t>. Izglītības iestāžu informatizācija</w:t>
            </w:r>
          </w:p>
        </w:tc>
        <w:tc>
          <w:tcPr>
            <w:tcW w:w="4088" w:type="dxa"/>
            <w:tcBorders>
              <w:bottom w:val="single" w:sz="4" w:space="0" w:color="9BBB59"/>
            </w:tcBorders>
          </w:tcPr>
          <w:p w14:paraId="5FBE6869" w14:textId="77777777" w:rsidR="00F3656A" w:rsidRPr="00962517" w:rsidRDefault="00F3656A" w:rsidP="00F3656A">
            <w:pPr>
              <w:spacing w:after="0" w:line="240" w:lineRule="auto"/>
              <w:rPr>
                <w:sz w:val="20"/>
                <w:szCs w:val="20"/>
              </w:rPr>
            </w:pPr>
            <w:r w:rsidRPr="00962517">
              <w:rPr>
                <w:bCs/>
                <w:sz w:val="20"/>
                <w:szCs w:val="20"/>
              </w:rPr>
              <w:t xml:space="preserve">Moderno tehnoloģiju ieviešana mācību procesā </w:t>
            </w:r>
          </w:p>
        </w:tc>
        <w:tc>
          <w:tcPr>
            <w:tcW w:w="2007" w:type="dxa"/>
            <w:tcBorders>
              <w:bottom w:val="single" w:sz="4" w:space="0" w:color="9BBB59"/>
            </w:tcBorders>
          </w:tcPr>
          <w:p w14:paraId="26B87B48" w14:textId="77777777" w:rsidR="00F3656A" w:rsidRPr="00962517" w:rsidRDefault="00F3656A" w:rsidP="00F3656A">
            <w:pPr>
              <w:rPr>
                <w:bCs/>
                <w:sz w:val="20"/>
                <w:szCs w:val="20"/>
              </w:rPr>
            </w:pPr>
            <w:r w:rsidRPr="00962517">
              <w:rPr>
                <w:bCs/>
                <w:sz w:val="20"/>
                <w:szCs w:val="20"/>
              </w:rPr>
              <w:t>Pašvaldība, izglītības iestādes</w:t>
            </w:r>
          </w:p>
        </w:tc>
        <w:tc>
          <w:tcPr>
            <w:tcW w:w="935" w:type="dxa"/>
            <w:tcBorders>
              <w:bottom w:val="single" w:sz="4" w:space="0" w:color="9BBB59"/>
            </w:tcBorders>
          </w:tcPr>
          <w:p w14:paraId="0E5E4BA8" w14:textId="77777777" w:rsidR="00F3656A" w:rsidRPr="00962517" w:rsidRDefault="00F3656A" w:rsidP="00F3656A">
            <w:pPr>
              <w:spacing w:after="0" w:line="240" w:lineRule="auto"/>
              <w:jc w:val="center"/>
              <w:rPr>
                <w:bCs/>
                <w:sz w:val="20"/>
                <w:szCs w:val="20"/>
              </w:rPr>
            </w:pPr>
            <w:r w:rsidRPr="00962517">
              <w:rPr>
                <w:bCs/>
                <w:sz w:val="20"/>
                <w:szCs w:val="20"/>
              </w:rPr>
              <w:t>2015.-2020.</w:t>
            </w:r>
          </w:p>
        </w:tc>
        <w:tc>
          <w:tcPr>
            <w:tcW w:w="1405" w:type="dxa"/>
            <w:tcBorders>
              <w:bottom w:val="single" w:sz="4" w:space="0" w:color="9BBB59"/>
            </w:tcBorders>
          </w:tcPr>
          <w:p w14:paraId="52891EFB" w14:textId="77777777" w:rsidR="00F3656A" w:rsidRPr="00962517" w:rsidRDefault="00F3656A" w:rsidP="00F3656A">
            <w:pPr>
              <w:spacing w:after="0" w:line="240" w:lineRule="auto"/>
              <w:rPr>
                <w:bCs/>
                <w:sz w:val="20"/>
                <w:szCs w:val="20"/>
              </w:rPr>
            </w:pPr>
            <w:r w:rsidRPr="00962517">
              <w:rPr>
                <w:bCs/>
                <w:sz w:val="20"/>
                <w:szCs w:val="20"/>
              </w:rPr>
              <w:t>ES, VND, valsts</w:t>
            </w:r>
            <w:proofErr w:type="gramStart"/>
            <w:r w:rsidRPr="00962517">
              <w:rPr>
                <w:bCs/>
                <w:sz w:val="20"/>
                <w:szCs w:val="20"/>
              </w:rPr>
              <w:t xml:space="preserve">  </w:t>
            </w:r>
            <w:proofErr w:type="gramEnd"/>
          </w:p>
        </w:tc>
        <w:tc>
          <w:tcPr>
            <w:tcW w:w="1798" w:type="dxa"/>
            <w:tcBorders>
              <w:bottom w:val="single" w:sz="4" w:space="0" w:color="9BBB59"/>
            </w:tcBorders>
          </w:tcPr>
          <w:p w14:paraId="717670CD" w14:textId="77777777" w:rsidR="00F3656A" w:rsidRPr="00962517" w:rsidRDefault="00F3656A" w:rsidP="00F3656A">
            <w:pPr>
              <w:rPr>
                <w:bCs/>
                <w:sz w:val="20"/>
                <w:szCs w:val="20"/>
              </w:rPr>
            </w:pPr>
            <w:r w:rsidRPr="00962517">
              <w:rPr>
                <w:bCs/>
                <w:sz w:val="20"/>
                <w:szCs w:val="20"/>
              </w:rPr>
              <w:t>Moderno tehnoloģiju ieviešana 100%</w:t>
            </w:r>
            <w:proofErr w:type="gramStart"/>
            <w:r w:rsidRPr="00962517">
              <w:rPr>
                <w:bCs/>
                <w:sz w:val="20"/>
                <w:szCs w:val="20"/>
              </w:rPr>
              <w:t xml:space="preserve">  </w:t>
            </w:r>
            <w:proofErr w:type="gramEnd"/>
            <w:r w:rsidRPr="00962517">
              <w:rPr>
                <w:bCs/>
                <w:sz w:val="20"/>
                <w:szCs w:val="20"/>
              </w:rPr>
              <w:t>visās novada izglītības iestādes (jauni datori un multimediju iekārtas, uzlaboti vietējie tīkli)</w:t>
            </w:r>
          </w:p>
        </w:tc>
      </w:tr>
      <w:tr w:rsidR="00F3656A" w:rsidRPr="00962517" w14:paraId="672C31CF" w14:textId="77777777" w:rsidTr="00614AE4">
        <w:trPr>
          <w:cantSplit/>
          <w:trHeight w:val="181"/>
        </w:trPr>
        <w:tc>
          <w:tcPr>
            <w:tcW w:w="3823" w:type="dxa"/>
            <w:vMerge w:val="restart"/>
            <w:tcBorders>
              <w:right w:val="single" w:sz="4" w:space="0" w:color="9BBB59"/>
            </w:tcBorders>
          </w:tcPr>
          <w:p w14:paraId="0C8837E0" w14:textId="77777777" w:rsidR="00F3656A" w:rsidRPr="00962517" w:rsidRDefault="00F3656A" w:rsidP="00F3656A">
            <w:pPr>
              <w:pStyle w:val="Default"/>
              <w:rPr>
                <w:rFonts w:ascii="Calibri" w:hAnsi="Calibri"/>
                <w:color w:val="auto"/>
                <w:sz w:val="20"/>
                <w:szCs w:val="20"/>
              </w:rPr>
            </w:pPr>
            <w:r w:rsidRPr="00962517">
              <w:rPr>
                <w:rFonts w:ascii="Calibri" w:hAnsi="Calibri"/>
                <w:color w:val="auto"/>
                <w:sz w:val="20"/>
                <w:szCs w:val="20"/>
              </w:rPr>
              <w:t>U 4.1.</w:t>
            </w:r>
            <w:r>
              <w:rPr>
                <w:rFonts w:ascii="Calibri" w:hAnsi="Calibri"/>
                <w:color w:val="auto"/>
                <w:sz w:val="20"/>
                <w:szCs w:val="20"/>
              </w:rPr>
              <w:t>3</w:t>
            </w:r>
            <w:r w:rsidRPr="00962517">
              <w:rPr>
                <w:rFonts w:ascii="Calibri" w:hAnsi="Calibri"/>
                <w:color w:val="auto"/>
                <w:sz w:val="20"/>
                <w:szCs w:val="20"/>
              </w:rPr>
              <w:t>. Izglītības iestāžu</w:t>
            </w:r>
            <w:proofErr w:type="gramStart"/>
            <w:r w:rsidRPr="00962517">
              <w:rPr>
                <w:rFonts w:ascii="Calibri" w:hAnsi="Calibri"/>
                <w:color w:val="auto"/>
                <w:sz w:val="20"/>
                <w:szCs w:val="20"/>
              </w:rPr>
              <w:t xml:space="preserve">  </w:t>
            </w:r>
            <w:proofErr w:type="gramEnd"/>
            <w:r w:rsidRPr="00962517">
              <w:rPr>
                <w:rFonts w:ascii="Calibri" w:hAnsi="Calibri"/>
                <w:color w:val="auto"/>
                <w:sz w:val="20"/>
                <w:szCs w:val="20"/>
              </w:rPr>
              <w:t>infrastruktūras attīstība</w:t>
            </w:r>
          </w:p>
          <w:p w14:paraId="60D431FD" w14:textId="77777777" w:rsidR="00F3656A" w:rsidRPr="00962517" w:rsidRDefault="00F3656A" w:rsidP="00F3656A">
            <w:pPr>
              <w:pStyle w:val="Default"/>
              <w:rPr>
                <w:rFonts w:ascii="Calibri" w:hAnsi="Calibri"/>
                <w:color w:val="auto"/>
                <w:sz w:val="20"/>
                <w:szCs w:val="20"/>
              </w:rPr>
            </w:pPr>
          </w:p>
          <w:p w14:paraId="478E97CB" w14:textId="77777777" w:rsidR="00F3656A" w:rsidRPr="00962517" w:rsidRDefault="00F3656A" w:rsidP="00F3656A">
            <w:pPr>
              <w:pStyle w:val="Default"/>
              <w:rPr>
                <w:rFonts w:ascii="Calibri" w:hAnsi="Calibri"/>
                <w:color w:val="auto"/>
                <w:sz w:val="20"/>
                <w:szCs w:val="20"/>
              </w:rPr>
            </w:pPr>
          </w:p>
        </w:tc>
        <w:tc>
          <w:tcPr>
            <w:tcW w:w="4088" w:type="dxa"/>
            <w:tcBorders>
              <w:top w:val="single" w:sz="4" w:space="0" w:color="9BBB59"/>
              <w:left w:val="single" w:sz="4" w:space="0" w:color="9BBB59"/>
              <w:bottom w:val="single" w:sz="4" w:space="0" w:color="70AD47" w:themeColor="accent6"/>
              <w:right w:val="single" w:sz="4" w:space="0" w:color="9BBB59"/>
            </w:tcBorders>
          </w:tcPr>
          <w:p w14:paraId="44621B44" w14:textId="77777777" w:rsidR="00F3656A" w:rsidRPr="00962517" w:rsidRDefault="00F3656A" w:rsidP="00F3656A">
            <w:pPr>
              <w:spacing w:after="0" w:line="240" w:lineRule="auto"/>
              <w:rPr>
                <w:bCs/>
                <w:sz w:val="20"/>
                <w:szCs w:val="20"/>
              </w:rPr>
            </w:pPr>
            <w:r w:rsidRPr="00962517">
              <w:rPr>
                <w:bCs/>
                <w:sz w:val="20"/>
                <w:szCs w:val="20"/>
              </w:rPr>
              <w:t>Mūzikas un mākslas</w:t>
            </w:r>
            <w:proofErr w:type="gramStart"/>
            <w:r w:rsidRPr="00962517">
              <w:rPr>
                <w:bCs/>
                <w:sz w:val="20"/>
                <w:szCs w:val="20"/>
              </w:rPr>
              <w:t xml:space="preserve">  </w:t>
            </w:r>
            <w:proofErr w:type="gramEnd"/>
            <w:r w:rsidRPr="00962517">
              <w:rPr>
                <w:bCs/>
                <w:sz w:val="20"/>
                <w:szCs w:val="20"/>
              </w:rPr>
              <w:t>skolas kompleksa centralizētās apkures sistēmas ierīkošana</w:t>
            </w:r>
          </w:p>
        </w:tc>
        <w:tc>
          <w:tcPr>
            <w:tcW w:w="2007" w:type="dxa"/>
            <w:tcBorders>
              <w:top w:val="single" w:sz="4" w:space="0" w:color="9BBB59"/>
              <w:left w:val="single" w:sz="4" w:space="0" w:color="9BBB59"/>
              <w:bottom w:val="single" w:sz="4" w:space="0" w:color="70AD47" w:themeColor="accent6"/>
              <w:right w:val="single" w:sz="4" w:space="0" w:color="9BBB59"/>
            </w:tcBorders>
          </w:tcPr>
          <w:p w14:paraId="02BCD55A" w14:textId="77777777" w:rsidR="00F3656A" w:rsidRPr="00962517" w:rsidRDefault="00F3656A" w:rsidP="00F3656A">
            <w:pPr>
              <w:spacing w:after="0" w:line="240" w:lineRule="auto"/>
              <w:rPr>
                <w:bCs/>
                <w:sz w:val="20"/>
                <w:szCs w:val="20"/>
              </w:rPr>
            </w:pPr>
            <w:r w:rsidRPr="00962517">
              <w:rPr>
                <w:bCs/>
                <w:sz w:val="20"/>
                <w:szCs w:val="20"/>
              </w:rPr>
              <w:t>Pašvaldība</w:t>
            </w:r>
          </w:p>
        </w:tc>
        <w:tc>
          <w:tcPr>
            <w:tcW w:w="935" w:type="dxa"/>
            <w:tcBorders>
              <w:top w:val="single" w:sz="4" w:space="0" w:color="9BBB59"/>
              <w:left w:val="single" w:sz="4" w:space="0" w:color="9BBB59"/>
              <w:bottom w:val="single" w:sz="4" w:space="0" w:color="70AD47" w:themeColor="accent6"/>
              <w:right w:val="single" w:sz="4" w:space="0" w:color="9BBB59"/>
            </w:tcBorders>
          </w:tcPr>
          <w:p w14:paraId="2151826A" w14:textId="77777777" w:rsidR="00F3656A" w:rsidRPr="00962517" w:rsidRDefault="00F3656A" w:rsidP="00F3656A">
            <w:pPr>
              <w:spacing w:after="0" w:line="240" w:lineRule="auto"/>
              <w:jc w:val="center"/>
              <w:rPr>
                <w:bCs/>
                <w:sz w:val="20"/>
                <w:szCs w:val="20"/>
              </w:rPr>
            </w:pPr>
            <w:r w:rsidRPr="00962517">
              <w:rPr>
                <w:bCs/>
                <w:sz w:val="20"/>
                <w:szCs w:val="20"/>
              </w:rPr>
              <w:t>2016.</w:t>
            </w:r>
          </w:p>
        </w:tc>
        <w:tc>
          <w:tcPr>
            <w:tcW w:w="1405" w:type="dxa"/>
            <w:tcBorders>
              <w:top w:val="single" w:sz="4" w:space="0" w:color="9BBB59"/>
              <w:left w:val="single" w:sz="4" w:space="0" w:color="9BBB59"/>
              <w:bottom w:val="single" w:sz="4" w:space="0" w:color="70AD47" w:themeColor="accent6"/>
              <w:right w:val="single" w:sz="4" w:space="0" w:color="9BBB59"/>
            </w:tcBorders>
          </w:tcPr>
          <w:p w14:paraId="4F04D023" w14:textId="77777777" w:rsidR="00F3656A" w:rsidRPr="00962517" w:rsidRDefault="00F3656A" w:rsidP="00F3656A">
            <w:pPr>
              <w:spacing w:after="0" w:line="240" w:lineRule="auto"/>
              <w:rPr>
                <w:bCs/>
                <w:sz w:val="20"/>
                <w:szCs w:val="20"/>
              </w:rPr>
            </w:pPr>
            <w:r w:rsidRPr="00962517">
              <w:rPr>
                <w:bCs/>
                <w:sz w:val="20"/>
                <w:szCs w:val="20"/>
              </w:rPr>
              <w:t xml:space="preserve">VND </w:t>
            </w:r>
          </w:p>
        </w:tc>
        <w:tc>
          <w:tcPr>
            <w:tcW w:w="1798" w:type="dxa"/>
            <w:tcBorders>
              <w:top w:val="single" w:sz="4" w:space="0" w:color="9BBB59"/>
              <w:left w:val="single" w:sz="4" w:space="0" w:color="9BBB59"/>
              <w:bottom w:val="single" w:sz="4" w:space="0" w:color="70AD47" w:themeColor="accent6"/>
              <w:right w:val="single" w:sz="4" w:space="0" w:color="9BBB59"/>
            </w:tcBorders>
          </w:tcPr>
          <w:p w14:paraId="06B19EF8" w14:textId="77777777" w:rsidR="00F3656A" w:rsidRPr="00962517" w:rsidRDefault="00F3656A" w:rsidP="00F3656A">
            <w:pPr>
              <w:spacing w:after="0" w:line="240" w:lineRule="auto"/>
              <w:rPr>
                <w:bCs/>
                <w:sz w:val="20"/>
                <w:szCs w:val="20"/>
              </w:rPr>
            </w:pPr>
            <w:r w:rsidRPr="00962517">
              <w:rPr>
                <w:bCs/>
                <w:sz w:val="20"/>
                <w:szCs w:val="20"/>
              </w:rPr>
              <w:t>Veikta skolas krāšņu demontāža un izbūvēta</w:t>
            </w:r>
            <w:proofErr w:type="gramStart"/>
            <w:r w:rsidRPr="00962517">
              <w:rPr>
                <w:bCs/>
                <w:sz w:val="20"/>
                <w:szCs w:val="20"/>
              </w:rPr>
              <w:t xml:space="preserve">  </w:t>
            </w:r>
            <w:proofErr w:type="gramEnd"/>
            <w:r w:rsidRPr="00962517">
              <w:rPr>
                <w:bCs/>
                <w:sz w:val="20"/>
                <w:szCs w:val="20"/>
              </w:rPr>
              <w:t>centralizēta  apkures sistēma</w:t>
            </w:r>
          </w:p>
        </w:tc>
      </w:tr>
      <w:tr w:rsidR="00F3656A" w:rsidRPr="00962517" w14:paraId="26EB8F7B" w14:textId="77777777" w:rsidTr="00614AE4">
        <w:trPr>
          <w:cantSplit/>
          <w:trHeight w:val="285"/>
        </w:trPr>
        <w:tc>
          <w:tcPr>
            <w:tcW w:w="3823" w:type="dxa"/>
            <w:vMerge/>
            <w:tcBorders>
              <w:right w:val="single" w:sz="4" w:space="0" w:color="9BBB59"/>
            </w:tcBorders>
          </w:tcPr>
          <w:p w14:paraId="257FC85D" w14:textId="77777777" w:rsidR="00F3656A" w:rsidRPr="00962517" w:rsidRDefault="00F3656A" w:rsidP="00F3656A">
            <w:pPr>
              <w:pStyle w:val="Default"/>
              <w:rPr>
                <w:rFonts w:ascii="Calibri" w:hAnsi="Calibri"/>
                <w:color w:val="auto"/>
                <w:sz w:val="20"/>
                <w:szCs w:val="20"/>
              </w:rPr>
            </w:pPr>
          </w:p>
        </w:tc>
        <w:tc>
          <w:tcPr>
            <w:tcW w:w="4088" w:type="dxa"/>
            <w:tcBorders>
              <w:top w:val="single" w:sz="4" w:space="0" w:color="70AD47" w:themeColor="accent6"/>
              <w:left w:val="single" w:sz="4" w:space="0" w:color="9BBB59"/>
              <w:bottom w:val="single" w:sz="4" w:space="0" w:color="70AD47" w:themeColor="accent6"/>
              <w:right w:val="single" w:sz="4" w:space="0" w:color="9BBB59"/>
            </w:tcBorders>
          </w:tcPr>
          <w:p w14:paraId="32365C6C" w14:textId="77777777" w:rsidR="00F3656A" w:rsidRPr="00962517" w:rsidRDefault="00F3656A" w:rsidP="00F3656A">
            <w:pPr>
              <w:spacing w:after="0" w:line="240" w:lineRule="auto"/>
              <w:rPr>
                <w:bCs/>
                <w:sz w:val="20"/>
                <w:szCs w:val="20"/>
              </w:rPr>
            </w:pPr>
            <w:r w:rsidRPr="00962517">
              <w:rPr>
                <w:bCs/>
                <w:sz w:val="20"/>
                <w:szCs w:val="20"/>
              </w:rPr>
              <w:t>Mūzikas un mākslas skolas kompleksa energoefektivitātes paaugstināšana</w:t>
            </w:r>
          </w:p>
        </w:tc>
        <w:tc>
          <w:tcPr>
            <w:tcW w:w="2007" w:type="dxa"/>
            <w:tcBorders>
              <w:top w:val="single" w:sz="4" w:space="0" w:color="70AD47" w:themeColor="accent6"/>
              <w:left w:val="single" w:sz="4" w:space="0" w:color="9BBB59"/>
              <w:bottom w:val="single" w:sz="4" w:space="0" w:color="70AD47" w:themeColor="accent6"/>
              <w:right w:val="single" w:sz="4" w:space="0" w:color="9BBB59"/>
            </w:tcBorders>
          </w:tcPr>
          <w:p w14:paraId="6A845D65" w14:textId="77777777" w:rsidR="00F3656A" w:rsidRPr="00962517" w:rsidRDefault="00F3656A" w:rsidP="00F3656A">
            <w:pPr>
              <w:rPr>
                <w:bCs/>
                <w:sz w:val="20"/>
                <w:szCs w:val="20"/>
              </w:rPr>
            </w:pPr>
            <w:r w:rsidRPr="00962517">
              <w:rPr>
                <w:bCs/>
                <w:sz w:val="20"/>
                <w:szCs w:val="20"/>
              </w:rPr>
              <w:t>Pašvaldība</w:t>
            </w:r>
          </w:p>
        </w:tc>
        <w:tc>
          <w:tcPr>
            <w:tcW w:w="935" w:type="dxa"/>
            <w:tcBorders>
              <w:top w:val="single" w:sz="4" w:space="0" w:color="70AD47" w:themeColor="accent6"/>
              <w:left w:val="single" w:sz="4" w:space="0" w:color="9BBB59"/>
              <w:bottom w:val="single" w:sz="4" w:space="0" w:color="70AD47" w:themeColor="accent6"/>
              <w:right w:val="single" w:sz="4" w:space="0" w:color="9BBB59"/>
            </w:tcBorders>
          </w:tcPr>
          <w:p w14:paraId="72FFD470" w14:textId="77777777" w:rsidR="00F3656A" w:rsidRPr="00962517" w:rsidRDefault="00F3656A" w:rsidP="00F3656A">
            <w:pPr>
              <w:spacing w:after="0" w:line="240" w:lineRule="auto"/>
              <w:jc w:val="center"/>
              <w:rPr>
                <w:bCs/>
                <w:sz w:val="20"/>
                <w:szCs w:val="20"/>
              </w:rPr>
            </w:pPr>
            <w:r w:rsidRPr="00962517">
              <w:rPr>
                <w:bCs/>
                <w:sz w:val="20"/>
                <w:szCs w:val="20"/>
              </w:rPr>
              <w:t>2016.-2021.</w:t>
            </w:r>
          </w:p>
        </w:tc>
        <w:tc>
          <w:tcPr>
            <w:tcW w:w="1405" w:type="dxa"/>
            <w:tcBorders>
              <w:top w:val="single" w:sz="4" w:space="0" w:color="70AD47" w:themeColor="accent6"/>
              <w:left w:val="single" w:sz="4" w:space="0" w:color="9BBB59"/>
              <w:bottom w:val="single" w:sz="4" w:space="0" w:color="70AD47" w:themeColor="accent6"/>
              <w:right w:val="single" w:sz="4" w:space="0" w:color="9BBB59"/>
            </w:tcBorders>
          </w:tcPr>
          <w:p w14:paraId="5B85CA57" w14:textId="77777777" w:rsidR="00F3656A" w:rsidRPr="00962517" w:rsidRDefault="00F3656A" w:rsidP="00F3656A">
            <w:pPr>
              <w:spacing w:after="0" w:line="240" w:lineRule="auto"/>
              <w:rPr>
                <w:bCs/>
                <w:sz w:val="20"/>
                <w:szCs w:val="20"/>
              </w:rPr>
            </w:pPr>
            <w:r w:rsidRPr="00962517">
              <w:rPr>
                <w:bCs/>
                <w:sz w:val="20"/>
                <w:szCs w:val="20"/>
              </w:rPr>
              <w:t>ES</w:t>
            </w:r>
            <w:proofErr w:type="gramStart"/>
            <w:r w:rsidRPr="00962517">
              <w:rPr>
                <w:bCs/>
                <w:sz w:val="20"/>
                <w:szCs w:val="20"/>
              </w:rPr>
              <w:t xml:space="preserve"> , </w:t>
            </w:r>
            <w:proofErr w:type="gramEnd"/>
            <w:r w:rsidRPr="00962517">
              <w:rPr>
                <w:bCs/>
                <w:sz w:val="20"/>
                <w:szCs w:val="20"/>
              </w:rPr>
              <w:t xml:space="preserve">VND </w:t>
            </w:r>
          </w:p>
        </w:tc>
        <w:tc>
          <w:tcPr>
            <w:tcW w:w="1798" w:type="dxa"/>
            <w:tcBorders>
              <w:top w:val="single" w:sz="4" w:space="0" w:color="70AD47" w:themeColor="accent6"/>
              <w:left w:val="single" w:sz="4" w:space="0" w:color="9BBB59"/>
              <w:bottom w:val="single" w:sz="4" w:space="0" w:color="70AD47" w:themeColor="accent6"/>
              <w:right w:val="single" w:sz="4" w:space="0" w:color="9BBB59"/>
            </w:tcBorders>
          </w:tcPr>
          <w:p w14:paraId="36B05CF9" w14:textId="77777777" w:rsidR="00F3656A" w:rsidRPr="00962517" w:rsidRDefault="00F3656A" w:rsidP="00F3656A">
            <w:pPr>
              <w:rPr>
                <w:bCs/>
                <w:sz w:val="20"/>
                <w:szCs w:val="20"/>
              </w:rPr>
            </w:pPr>
            <w:r w:rsidRPr="00962517">
              <w:rPr>
                <w:bCs/>
                <w:sz w:val="20"/>
                <w:szCs w:val="20"/>
              </w:rPr>
              <w:t>150 personām uzlabota darba un mācību vide</w:t>
            </w:r>
          </w:p>
        </w:tc>
      </w:tr>
      <w:tr w:rsidR="00F3656A" w:rsidRPr="00962517" w14:paraId="62127DA3" w14:textId="77777777" w:rsidTr="00614AE4">
        <w:trPr>
          <w:cantSplit/>
          <w:trHeight w:val="270"/>
        </w:trPr>
        <w:tc>
          <w:tcPr>
            <w:tcW w:w="3823" w:type="dxa"/>
            <w:vMerge/>
            <w:tcBorders>
              <w:right w:val="single" w:sz="4" w:space="0" w:color="9BBB59"/>
            </w:tcBorders>
          </w:tcPr>
          <w:p w14:paraId="35EC1F0D" w14:textId="77777777" w:rsidR="00F3656A" w:rsidRPr="00962517" w:rsidRDefault="00F3656A" w:rsidP="00F3656A">
            <w:pPr>
              <w:pStyle w:val="Default"/>
              <w:rPr>
                <w:rFonts w:ascii="Calibri" w:hAnsi="Calibri"/>
                <w:color w:val="auto"/>
                <w:sz w:val="20"/>
                <w:szCs w:val="20"/>
              </w:rPr>
            </w:pPr>
          </w:p>
        </w:tc>
        <w:tc>
          <w:tcPr>
            <w:tcW w:w="4088" w:type="dxa"/>
            <w:tcBorders>
              <w:top w:val="single" w:sz="4" w:space="0" w:color="70AD47" w:themeColor="accent6"/>
              <w:left w:val="single" w:sz="4" w:space="0" w:color="9BBB59"/>
              <w:bottom w:val="single" w:sz="4" w:space="0" w:color="auto"/>
              <w:right w:val="single" w:sz="4" w:space="0" w:color="9BBB59"/>
            </w:tcBorders>
          </w:tcPr>
          <w:p w14:paraId="3E70067F" w14:textId="77777777" w:rsidR="00F3656A" w:rsidRPr="00962517" w:rsidRDefault="00F3656A" w:rsidP="00F3656A">
            <w:pPr>
              <w:spacing w:after="0" w:line="240" w:lineRule="auto"/>
              <w:rPr>
                <w:bCs/>
                <w:sz w:val="20"/>
                <w:szCs w:val="20"/>
              </w:rPr>
            </w:pPr>
            <w:r>
              <w:rPr>
                <w:bCs/>
                <w:sz w:val="20"/>
                <w:szCs w:val="20"/>
              </w:rPr>
              <w:t>Izglītības iestāžu</w:t>
            </w:r>
            <w:r w:rsidRPr="00962517">
              <w:rPr>
                <w:bCs/>
                <w:sz w:val="20"/>
                <w:szCs w:val="20"/>
              </w:rPr>
              <w:t xml:space="preserve"> iekštelpu pārbūve un modernizācija</w:t>
            </w:r>
          </w:p>
        </w:tc>
        <w:tc>
          <w:tcPr>
            <w:tcW w:w="2007" w:type="dxa"/>
            <w:tcBorders>
              <w:top w:val="single" w:sz="4" w:space="0" w:color="70AD47" w:themeColor="accent6"/>
              <w:left w:val="single" w:sz="4" w:space="0" w:color="9BBB59"/>
              <w:bottom w:val="single" w:sz="4" w:space="0" w:color="auto"/>
              <w:right w:val="single" w:sz="4" w:space="0" w:color="9BBB59"/>
            </w:tcBorders>
          </w:tcPr>
          <w:p w14:paraId="6AB608A1" w14:textId="77777777" w:rsidR="00F3656A" w:rsidRPr="00962517" w:rsidRDefault="00F3656A" w:rsidP="00F3656A">
            <w:r w:rsidRPr="00962517">
              <w:rPr>
                <w:sz w:val="20"/>
                <w:szCs w:val="20"/>
              </w:rPr>
              <w:t>Pašvaldība</w:t>
            </w:r>
          </w:p>
        </w:tc>
        <w:tc>
          <w:tcPr>
            <w:tcW w:w="935" w:type="dxa"/>
            <w:tcBorders>
              <w:top w:val="single" w:sz="4" w:space="0" w:color="70AD47" w:themeColor="accent6"/>
              <w:left w:val="single" w:sz="4" w:space="0" w:color="9BBB59"/>
              <w:bottom w:val="single" w:sz="4" w:space="0" w:color="auto"/>
              <w:right w:val="single" w:sz="4" w:space="0" w:color="9BBB59"/>
            </w:tcBorders>
          </w:tcPr>
          <w:p w14:paraId="6476082A" w14:textId="77777777" w:rsidR="00F3656A" w:rsidRPr="00962517" w:rsidRDefault="00F3656A" w:rsidP="00F3656A">
            <w:pPr>
              <w:spacing w:after="0" w:line="240" w:lineRule="auto"/>
              <w:jc w:val="center"/>
              <w:rPr>
                <w:sz w:val="20"/>
                <w:szCs w:val="20"/>
              </w:rPr>
            </w:pPr>
            <w:r w:rsidRPr="00962517">
              <w:rPr>
                <w:sz w:val="20"/>
                <w:szCs w:val="20"/>
              </w:rPr>
              <w:t>2015.-2022.</w:t>
            </w:r>
          </w:p>
        </w:tc>
        <w:tc>
          <w:tcPr>
            <w:tcW w:w="1405" w:type="dxa"/>
            <w:tcBorders>
              <w:top w:val="single" w:sz="4" w:space="0" w:color="70AD47" w:themeColor="accent6"/>
              <w:left w:val="single" w:sz="4" w:space="0" w:color="9BBB59"/>
              <w:bottom w:val="single" w:sz="4" w:space="0" w:color="auto"/>
              <w:right w:val="single" w:sz="4" w:space="0" w:color="9BBB59"/>
            </w:tcBorders>
          </w:tcPr>
          <w:p w14:paraId="1F2420E1" w14:textId="77777777" w:rsidR="00F3656A" w:rsidRPr="00962517" w:rsidRDefault="00F3656A" w:rsidP="00F3656A">
            <w:pPr>
              <w:spacing w:after="0" w:line="240" w:lineRule="auto"/>
              <w:rPr>
                <w:sz w:val="20"/>
                <w:szCs w:val="20"/>
              </w:rPr>
            </w:pPr>
            <w:r w:rsidRPr="00962517">
              <w:rPr>
                <w:sz w:val="20"/>
                <w:szCs w:val="20"/>
              </w:rPr>
              <w:t xml:space="preserve">ES, VND </w:t>
            </w:r>
          </w:p>
        </w:tc>
        <w:tc>
          <w:tcPr>
            <w:tcW w:w="1798" w:type="dxa"/>
            <w:tcBorders>
              <w:top w:val="single" w:sz="4" w:space="0" w:color="70AD47" w:themeColor="accent6"/>
              <w:left w:val="single" w:sz="4" w:space="0" w:color="9BBB59"/>
              <w:bottom w:val="single" w:sz="4" w:space="0" w:color="auto"/>
              <w:right w:val="single" w:sz="4" w:space="0" w:color="9BBB59"/>
            </w:tcBorders>
          </w:tcPr>
          <w:p w14:paraId="480E279D" w14:textId="77777777" w:rsidR="00F3656A" w:rsidRPr="00962517" w:rsidRDefault="00F3656A" w:rsidP="00F3656A">
            <w:pPr>
              <w:rPr>
                <w:bCs/>
                <w:sz w:val="20"/>
                <w:szCs w:val="20"/>
              </w:rPr>
            </w:pPr>
            <w:r w:rsidRPr="00962517">
              <w:rPr>
                <w:bCs/>
                <w:sz w:val="20"/>
                <w:szCs w:val="20"/>
              </w:rPr>
              <w:t xml:space="preserve">Renovētas esošās mācību telpas un uzlabota materiāli tehniskā bāze, </w:t>
            </w:r>
            <w:r>
              <w:rPr>
                <w:bCs/>
                <w:sz w:val="20"/>
                <w:szCs w:val="20"/>
              </w:rPr>
              <w:t xml:space="preserve">6 izglītības iestādēs </w:t>
            </w:r>
            <w:r w:rsidRPr="00962517">
              <w:rPr>
                <w:bCs/>
                <w:sz w:val="20"/>
                <w:szCs w:val="20"/>
              </w:rPr>
              <w:t>uzlabota darba un mācību vide</w:t>
            </w:r>
          </w:p>
        </w:tc>
      </w:tr>
      <w:tr w:rsidR="00F3656A" w:rsidRPr="00962517" w14:paraId="42EA970A" w14:textId="77777777" w:rsidTr="00614AE4">
        <w:trPr>
          <w:cantSplit/>
          <w:trHeight w:val="1320"/>
        </w:trPr>
        <w:tc>
          <w:tcPr>
            <w:tcW w:w="3823" w:type="dxa"/>
            <w:vMerge/>
            <w:tcBorders>
              <w:right w:val="single" w:sz="4" w:space="0" w:color="9BBB59"/>
            </w:tcBorders>
          </w:tcPr>
          <w:p w14:paraId="7A6ABA9E" w14:textId="77777777" w:rsidR="00F3656A" w:rsidRPr="00962517" w:rsidRDefault="00F3656A" w:rsidP="00F3656A">
            <w:pPr>
              <w:pStyle w:val="Default"/>
              <w:rPr>
                <w:rFonts w:ascii="Calibri" w:hAnsi="Calibri"/>
                <w:color w:val="auto"/>
                <w:sz w:val="20"/>
                <w:szCs w:val="20"/>
              </w:rPr>
            </w:pPr>
          </w:p>
        </w:tc>
        <w:tc>
          <w:tcPr>
            <w:tcW w:w="4088" w:type="dxa"/>
            <w:tcBorders>
              <w:top w:val="single" w:sz="4" w:space="0" w:color="auto"/>
              <w:left w:val="single" w:sz="4" w:space="0" w:color="9BBB59"/>
              <w:bottom w:val="single" w:sz="4" w:space="0" w:color="9BBB59"/>
              <w:right w:val="single" w:sz="4" w:space="0" w:color="9BBB59"/>
            </w:tcBorders>
          </w:tcPr>
          <w:p w14:paraId="6B862885" w14:textId="77777777" w:rsidR="00F3656A" w:rsidRDefault="00F3656A" w:rsidP="00F3656A">
            <w:pPr>
              <w:spacing w:after="0" w:line="240" w:lineRule="auto"/>
              <w:rPr>
                <w:bCs/>
                <w:sz w:val="20"/>
                <w:szCs w:val="20"/>
              </w:rPr>
            </w:pPr>
            <w:r w:rsidRPr="00962517">
              <w:rPr>
                <w:bCs/>
                <w:sz w:val="20"/>
                <w:szCs w:val="20"/>
              </w:rPr>
              <w:t>Dekšāres pamatskolas pārbūve un energoefektivitātes paaugstināšana</w:t>
            </w:r>
          </w:p>
        </w:tc>
        <w:tc>
          <w:tcPr>
            <w:tcW w:w="2007" w:type="dxa"/>
            <w:tcBorders>
              <w:top w:val="single" w:sz="4" w:space="0" w:color="auto"/>
              <w:left w:val="single" w:sz="4" w:space="0" w:color="9BBB59"/>
              <w:bottom w:val="single" w:sz="4" w:space="0" w:color="9BBB59"/>
              <w:right w:val="single" w:sz="4" w:space="0" w:color="9BBB59"/>
            </w:tcBorders>
          </w:tcPr>
          <w:p w14:paraId="14CD7087" w14:textId="77777777" w:rsidR="00F3656A" w:rsidRDefault="00F3656A" w:rsidP="00F3656A">
            <w:pPr>
              <w:rPr>
                <w:bCs/>
                <w:sz w:val="20"/>
                <w:szCs w:val="20"/>
              </w:rPr>
            </w:pPr>
            <w:r w:rsidRPr="00962517">
              <w:rPr>
                <w:bCs/>
                <w:sz w:val="20"/>
                <w:szCs w:val="20"/>
              </w:rPr>
              <w:t>Pašvaldība, izglītības iestādes</w:t>
            </w:r>
          </w:p>
        </w:tc>
        <w:tc>
          <w:tcPr>
            <w:tcW w:w="935" w:type="dxa"/>
            <w:tcBorders>
              <w:top w:val="single" w:sz="4" w:space="0" w:color="auto"/>
              <w:left w:val="single" w:sz="4" w:space="0" w:color="9BBB59"/>
              <w:bottom w:val="single" w:sz="4" w:space="0" w:color="9BBB59"/>
              <w:right w:val="single" w:sz="4" w:space="0" w:color="9BBB59"/>
            </w:tcBorders>
          </w:tcPr>
          <w:p w14:paraId="2862A869" w14:textId="77777777" w:rsidR="00F3656A" w:rsidRDefault="00F3656A" w:rsidP="00F3656A">
            <w:pPr>
              <w:spacing w:after="0" w:line="240" w:lineRule="auto"/>
              <w:jc w:val="center"/>
              <w:rPr>
                <w:bCs/>
                <w:sz w:val="20"/>
                <w:szCs w:val="20"/>
              </w:rPr>
            </w:pPr>
            <w:r w:rsidRPr="00962517">
              <w:rPr>
                <w:bCs/>
                <w:sz w:val="20"/>
                <w:szCs w:val="20"/>
              </w:rPr>
              <w:t>2020.-2022.</w:t>
            </w:r>
          </w:p>
        </w:tc>
        <w:tc>
          <w:tcPr>
            <w:tcW w:w="1405" w:type="dxa"/>
            <w:tcBorders>
              <w:top w:val="single" w:sz="4" w:space="0" w:color="auto"/>
              <w:left w:val="single" w:sz="4" w:space="0" w:color="9BBB59"/>
              <w:bottom w:val="single" w:sz="4" w:space="0" w:color="9BBB59"/>
              <w:right w:val="single" w:sz="4" w:space="0" w:color="9BBB59"/>
            </w:tcBorders>
          </w:tcPr>
          <w:p w14:paraId="6BE394EA" w14:textId="77777777" w:rsidR="00F3656A" w:rsidRDefault="00F3656A" w:rsidP="00F3656A">
            <w:pPr>
              <w:rPr>
                <w:bCs/>
                <w:sz w:val="20"/>
                <w:szCs w:val="20"/>
              </w:rPr>
            </w:pPr>
            <w:r w:rsidRPr="00962517">
              <w:rPr>
                <w:bCs/>
                <w:sz w:val="20"/>
                <w:szCs w:val="20"/>
              </w:rPr>
              <w:t>ES, VND, KPFI</w:t>
            </w:r>
          </w:p>
        </w:tc>
        <w:tc>
          <w:tcPr>
            <w:tcW w:w="1798" w:type="dxa"/>
            <w:tcBorders>
              <w:top w:val="single" w:sz="4" w:space="0" w:color="auto"/>
              <w:left w:val="single" w:sz="4" w:space="0" w:color="9BBB59"/>
              <w:bottom w:val="single" w:sz="4" w:space="0" w:color="9BBB59"/>
              <w:right w:val="single" w:sz="4" w:space="0" w:color="9BBB59"/>
            </w:tcBorders>
          </w:tcPr>
          <w:p w14:paraId="14D4CDDF" w14:textId="77777777" w:rsidR="00F3656A" w:rsidRDefault="00F3656A" w:rsidP="00F3656A">
            <w:pPr>
              <w:rPr>
                <w:bCs/>
                <w:sz w:val="20"/>
                <w:szCs w:val="20"/>
              </w:rPr>
            </w:pPr>
            <w:r w:rsidRPr="00962517">
              <w:rPr>
                <w:bCs/>
                <w:sz w:val="20"/>
                <w:szCs w:val="20"/>
              </w:rPr>
              <w:t>110 personām uzlabota darba un mācību vide</w:t>
            </w:r>
          </w:p>
        </w:tc>
      </w:tr>
      <w:tr w:rsidR="00F3656A" w:rsidRPr="00962517" w14:paraId="43A8C087" w14:textId="77777777" w:rsidTr="00614AE4">
        <w:trPr>
          <w:cantSplit/>
          <w:trHeight w:val="195"/>
        </w:trPr>
        <w:tc>
          <w:tcPr>
            <w:tcW w:w="3823" w:type="dxa"/>
            <w:vMerge/>
            <w:tcBorders>
              <w:right w:val="single" w:sz="4" w:space="0" w:color="9BBB59"/>
            </w:tcBorders>
          </w:tcPr>
          <w:p w14:paraId="3CB128DC" w14:textId="77777777" w:rsidR="00F3656A" w:rsidRPr="00962517" w:rsidRDefault="00F3656A" w:rsidP="00F3656A">
            <w:pPr>
              <w:pStyle w:val="Default"/>
              <w:rPr>
                <w:rFonts w:ascii="Calibri" w:hAnsi="Calibri"/>
                <w:color w:val="auto"/>
                <w:sz w:val="20"/>
                <w:szCs w:val="20"/>
              </w:rPr>
            </w:pPr>
          </w:p>
        </w:tc>
        <w:tc>
          <w:tcPr>
            <w:tcW w:w="4088" w:type="dxa"/>
            <w:tcBorders>
              <w:top w:val="single" w:sz="4" w:space="0" w:color="9BBB59"/>
              <w:left w:val="single" w:sz="4" w:space="0" w:color="9BBB59"/>
              <w:bottom w:val="single" w:sz="4" w:space="0" w:color="9BBB59"/>
              <w:right w:val="single" w:sz="4" w:space="0" w:color="9BBB59"/>
            </w:tcBorders>
          </w:tcPr>
          <w:p w14:paraId="73794BAC" w14:textId="77777777" w:rsidR="00F3656A" w:rsidRPr="00962517" w:rsidRDefault="00F3656A" w:rsidP="00F3656A">
            <w:pPr>
              <w:spacing w:after="0" w:line="240" w:lineRule="auto"/>
              <w:rPr>
                <w:sz w:val="20"/>
                <w:szCs w:val="20"/>
              </w:rPr>
            </w:pPr>
            <w:r w:rsidRPr="00962517">
              <w:rPr>
                <w:bCs/>
                <w:sz w:val="20"/>
                <w:szCs w:val="20"/>
              </w:rPr>
              <w:t>Viļānu pilsētas PII pārbūve un energoefektivitātes paaugstināšana</w:t>
            </w:r>
          </w:p>
        </w:tc>
        <w:tc>
          <w:tcPr>
            <w:tcW w:w="2007" w:type="dxa"/>
            <w:tcBorders>
              <w:top w:val="single" w:sz="4" w:space="0" w:color="9BBB59"/>
              <w:left w:val="single" w:sz="4" w:space="0" w:color="9BBB59"/>
              <w:bottom w:val="single" w:sz="4" w:space="0" w:color="9BBB59"/>
              <w:right w:val="single" w:sz="4" w:space="0" w:color="9BBB59"/>
            </w:tcBorders>
          </w:tcPr>
          <w:p w14:paraId="0F58F7D4" w14:textId="77777777" w:rsidR="00F3656A" w:rsidRPr="00962517" w:rsidRDefault="00F3656A" w:rsidP="00F3656A">
            <w:pPr>
              <w:rPr>
                <w:bCs/>
                <w:sz w:val="20"/>
                <w:szCs w:val="20"/>
              </w:rPr>
            </w:pPr>
            <w:r w:rsidRPr="00962517">
              <w:rPr>
                <w:bCs/>
                <w:sz w:val="20"/>
                <w:szCs w:val="20"/>
              </w:rPr>
              <w:t>Pašvaldība, izglītības iestādes</w:t>
            </w:r>
          </w:p>
        </w:tc>
        <w:tc>
          <w:tcPr>
            <w:tcW w:w="935" w:type="dxa"/>
            <w:tcBorders>
              <w:top w:val="single" w:sz="4" w:space="0" w:color="9BBB59"/>
              <w:left w:val="single" w:sz="4" w:space="0" w:color="9BBB59"/>
              <w:bottom w:val="single" w:sz="4" w:space="0" w:color="9BBB59"/>
              <w:right w:val="single" w:sz="4" w:space="0" w:color="9BBB59"/>
            </w:tcBorders>
          </w:tcPr>
          <w:p w14:paraId="63283AAF" w14:textId="77777777" w:rsidR="00F3656A" w:rsidRPr="00962517" w:rsidRDefault="00F3656A" w:rsidP="00F3656A">
            <w:pPr>
              <w:spacing w:after="0" w:line="240" w:lineRule="auto"/>
              <w:jc w:val="center"/>
              <w:rPr>
                <w:bCs/>
                <w:sz w:val="20"/>
                <w:szCs w:val="20"/>
              </w:rPr>
            </w:pPr>
            <w:r w:rsidRPr="00962517">
              <w:rPr>
                <w:bCs/>
                <w:sz w:val="20"/>
                <w:szCs w:val="20"/>
              </w:rPr>
              <w:t>2016.-2017.</w:t>
            </w:r>
          </w:p>
        </w:tc>
        <w:tc>
          <w:tcPr>
            <w:tcW w:w="1405" w:type="dxa"/>
            <w:tcBorders>
              <w:top w:val="single" w:sz="4" w:space="0" w:color="9BBB59"/>
              <w:left w:val="single" w:sz="4" w:space="0" w:color="9BBB59"/>
              <w:bottom w:val="single" w:sz="4" w:space="0" w:color="9BBB59"/>
              <w:right w:val="single" w:sz="4" w:space="0" w:color="9BBB59"/>
            </w:tcBorders>
          </w:tcPr>
          <w:p w14:paraId="19602E08" w14:textId="77777777" w:rsidR="00F3656A" w:rsidRPr="00962517" w:rsidRDefault="00F3656A" w:rsidP="00F3656A">
            <w:pPr>
              <w:rPr>
                <w:bCs/>
                <w:sz w:val="20"/>
                <w:szCs w:val="20"/>
              </w:rPr>
            </w:pPr>
            <w:r w:rsidRPr="00962517">
              <w:rPr>
                <w:bCs/>
                <w:sz w:val="20"/>
                <w:szCs w:val="20"/>
              </w:rPr>
              <w:t>VND, valsts, KPFI</w:t>
            </w:r>
          </w:p>
        </w:tc>
        <w:tc>
          <w:tcPr>
            <w:tcW w:w="1798" w:type="dxa"/>
            <w:tcBorders>
              <w:top w:val="single" w:sz="4" w:space="0" w:color="9BBB59"/>
              <w:left w:val="single" w:sz="4" w:space="0" w:color="9BBB59"/>
              <w:bottom w:val="single" w:sz="4" w:space="0" w:color="9BBB59"/>
              <w:right w:val="single" w:sz="4" w:space="0" w:color="9BBB59"/>
            </w:tcBorders>
          </w:tcPr>
          <w:p w14:paraId="19D2B64F" w14:textId="77777777" w:rsidR="00F3656A" w:rsidRPr="00962517" w:rsidRDefault="00F3656A" w:rsidP="00F3656A">
            <w:pPr>
              <w:rPr>
                <w:bCs/>
                <w:sz w:val="20"/>
                <w:szCs w:val="20"/>
              </w:rPr>
            </w:pPr>
            <w:r w:rsidRPr="00962517">
              <w:rPr>
                <w:bCs/>
                <w:sz w:val="20"/>
                <w:szCs w:val="20"/>
              </w:rPr>
              <w:t>116 personām uzlabota darba un mācību vide</w:t>
            </w:r>
          </w:p>
        </w:tc>
      </w:tr>
      <w:tr w:rsidR="00F3656A" w:rsidRPr="00962517" w14:paraId="0FDDB261" w14:textId="77777777" w:rsidTr="00614AE4">
        <w:trPr>
          <w:cantSplit/>
          <w:trHeight w:val="892"/>
        </w:trPr>
        <w:tc>
          <w:tcPr>
            <w:tcW w:w="3823" w:type="dxa"/>
            <w:vMerge/>
            <w:tcBorders>
              <w:right w:val="single" w:sz="4" w:space="0" w:color="9BBB59"/>
            </w:tcBorders>
          </w:tcPr>
          <w:p w14:paraId="3BEECDFD" w14:textId="77777777" w:rsidR="00F3656A" w:rsidRPr="00962517" w:rsidRDefault="00F3656A" w:rsidP="00F3656A">
            <w:pPr>
              <w:pStyle w:val="Default"/>
              <w:rPr>
                <w:rFonts w:ascii="Calibri" w:hAnsi="Calibri"/>
                <w:color w:val="auto"/>
                <w:sz w:val="20"/>
                <w:szCs w:val="20"/>
              </w:rPr>
            </w:pPr>
          </w:p>
        </w:tc>
        <w:tc>
          <w:tcPr>
            <w:tcW w:w="4088" w:type="dxa"/>
            <w:tcBorders>
              <w:top w:val="single" w:sz="4" w:space="0" w:color="9BBB59"/>
              <w:left w:val="single" w:sz="4" w:space="0" w:color="9BBB59"/>
              <w:bottom w:val="single" w:sz="4" w:space="0" w:color="9BBB59"/>
              <w:right w:val="single" w:sz="4" w:space="0" w:color="9BBB59"/>
            </w:tcBorders>
          </w:tcPr>
          <w:p w14:paraId="53613FAC" w14:textId="77777777" w:rsidR="00F3656A" w:rsidRPr="00962517" w:rsidRDefault="00F3656A" w:rsidP="00F3656A">
            <w:pPr>
              <w:spacing w:after="0" w:line="240" w:lineRule="auto"/>
              <w:rPr>
                <w:bCs/>
                <w:sz w:val="20"/>
                <w:szCs w:val="20"/>
              </w:rPr>
            </w:pPr>
            <w:proofErr w:type="spellStart"/>
            <w:r w:rsidRPr="00962517">
              <w:rPr>
                <w:bCs/>
                <w:sz w:val="20"/>
                <w:szCs w:val="20"/>
              </w:rPr>
              <w:t>Radopoles</w:t>
            </w:r>
            <w:proofErr w:type="spellEnd"/>
            <w:r w:rsidRPr="00962517">
              <w:rPr>
                <w:bCs/>
                <w:sz w:val="20"/>
                <w:szCs w:val="20"/>
              </w:rPr>
              <w:t xml:space="preserve"> PII „Bitīte” rekonstrukcija un energoefektivitātes paaugstināšana</w:t>
            </w:r>
          </w:p>
          <w:p w14:paraId="54D47E61" w14:textId="77777777" w:rsidR="00F3656A" w:rsidRPr="00962517" w:rsidRDefault="00F3656A" w:rsidP="00F3656A">
            <w:pPr>
              <w:spacing w:after="0" w:line="240" w:lineRule="auto"/>
              <w:rPr>
                <w:bCs/>
                <w:sz w:val="20"/>
                <w:szCs w:val="20"/>
              </w:rPr>
            </w:pPr>
          </w:p>
        </w:tc>
        <w:tc>
          <w:tcPr>
            <w:tcW w:w="2007" w:type="dxa"/>
            <w:tcBorders>
              <w:top w:val="single" w:sz="4" w:space="0" w:color="9BBB59"/>
              <w:left w:val="single" w:sz="4" w:space="0" w:color="9BBB59"/>
              <w:bottom w:val="single" w:sz="4" w:space="0" w:color="9BBB59"/>
              <w:right w:val="single" w:sz="4" w:space="0" w:color="9BBB59"/>
            </w:tcBorders>
          </w:tcPr>
          <w:p w14:paraId="7701215B" w14:textId="77777777" w:rsidR="00F3656A" w:rsidRPr="00962517" w:rsidRDefault="00F3656A" w:rsidP="00F3656A">
            <w:r w:rsidRPr="00962517">
              <w:rPr>
                <w:bCs/>
                <w:sz w:val="20"/>
                <w:szCs w:val="20"/>
              </w:rPr>
              <w:t>Pašvaldība,</w:t>
            </w:r>
            <w:r w:rsidRPr="00962517">
              <w:rPr>
                <w:sz w:val="20"/>
                <w:szCs w:val="20"/>
              </w:rPr>
              <w:t xml:space="preserve"> </w:t>
            </w:r>
            <w:r w:rsidRPr="00962517">
              <w:rPr>
                <w:bCs/>
                <w:sz w:val="20"/>
                <w:szCs w:val="20"/>
              </w:rPr>
              <w:t>izglītības iestādes</w:t>
            </w:r>
          </w:p>
        </w:tc>
        <w:tc>
          <w:tcPr>
            <w:tcW w:w="935" w:type="dxa"/>
            <w:tcBorders>
              <w:top w:val="single" w:sz="4" w:space="0" w:color="9BBB59"/>
              <w:left w:val="single" w:sz="4" w:space="0" w:color="9BBB59"/>
              <w:bottom w:val="single" w:sz="4" w:space="0" w:color="9BBB59"/>
              <w:right w:val="single" w:sz="4" w:space="0" w:color="9BBB59"/>
            </w:tcBorders>
          </w:tcPr>
          <w:p w14:paraId="0169A343" w14:textId="77777777" w:rsidR="00F3656A" w:rsidRPr="00962517" w:rsidRDefault="00F3656A" w:rsidP="00F3656A">
            <w:pPr>
              <w:spacing w:after="0" w:line="240" w:lineRule="auto"/>
              <w:jc w:val="center"/>
              <w:rPr>
                <w:sz w:val="20"/>
                <w:szCs w:val="20"/>
              </w:rPr>
            </w:pPr>
            <w:r w:rsidRPr="00962517">
              <w:rPr>
                <w:sz w:val="20"/>
                <w:szCs w:val="20"/>
              </w:rPr>
              <w:t>2015.</w:t>
            </w:r>
          </w:p>
        </w:tc>
        <w:tc>
          <w:tcPr>
            <w:tcW w:w="1405" w:type="dxa"/>
            <w:tcBorders>
              <w:top w:val="single" w:sz="4" w:space="0" w:color="9BBB59"/>
              <w:left w:val="single" w:sz="4" w:space="0" w:color="9BBB59"/>
              <w:bottom w:val="single" w:sz="4" w:space="0" w:color="9BBB59"/>
              <w:right w:val="single" w:sz="4" w:space="0" w:color="9BBB59"/>
            </w:tcBorders>
          </w:tcPr>
          <w:p w14:paraId="4CA8F6EA" w14:textId="77777777" w:rsidR="00F3656A" w:rsidRPr="00962517" w:rsidRDefault="00F3656A" w:rsidP="00F3656A">
            <w:pPr>
              <w:rPr>
                <w:bCs/>
                <w:sz w:val="20"/>
                <w:szCs w:val="20"/>
              </w:rPr>
            </w:pPr>
            <w:r w:rsidRPr="00962517">
              <w:rPr>
                <w:bCs/>
                <w:sz w:val="20"/>
                <w:szCs w:val="20"/>
              </w:rPr>
              <w:t>VND, valsts, KPFI</w:t>
            </w:r>
          </w:p>
        </w:tc>
        <w:tc>
          <w:tcPr>
            <w:tcW w:w="1798" w:type="dxa"/>
            <w:tcBorders>
              <w:top w:val="single" w:sz="4" w:space="0" w:color="9BBB59"/>
              <w:left w:val="single" w:sz="4" w:space="0" w:color="9BBB59"/>
              <w:bottom w:val="single" w:sz="4" w:space="0" w:color="9BBB59"/>
              <w:right w:val="single" w:sz="4" w:space="0" w:color="9BBB59"/>
            </w:tcBorders>
          </w:tcPr>
          <w:p w14:paraId="091543FB" w14:textId="77777777" w:rsidR="00F3656A" w:rsidRPr="00962517" w:rsidRDefault="00F3656A" w:rsidP="00F3656A">
            <w:pPr>
              <w:rPr>
                <w:bCs/>
                <w:sz w:val="20"/>
                <w:szCs w:val="20"/>
              </w:rPr>
            </w:pPr>
            <w:r w:rsidRPr="00962517">
              <w:rPr>
                <w:bCs/>
                <w:sz w:val="20"/>
                <w:szCs w:val="20"/>
              </w:rPr>
              <w:t>90 personām uzlabota darba un mācību vide</w:t>
            </w:r>
          </w:p>
        </w:tc>
      </w:tr>
      <w:tr w:rsidR="00F3656A" w:rsidRPr="00962517" w14:paraId="512E022B" w14:textId="77777777" w:rsidTr="00614AE4">
        <w:trPr>
          <w:cantSplit/>
          <w:trHeight w:val="495"/>
        </w:trPr>
        <w:tc>
          <w:tcPr>
            <w:tcW w:w="3823" w:type="dxa"/>
            <w:vMerge/>
            <w:tcBorders>
              <w:right w:val="single" w:sz="4" w:space="0" w:color="9BBB59"/>
            </w:tcBorders>
          </w:tcPr>
          <w:p w14:paraId="4710DD93" w14:textId="77777777" w:rsidR="00F3656A" w:rsidRPr="00962517" w:rsidRDefault="00F3656A" w:rsidP="00F3656A">
            <w:pPr>
              <w:pStyle w:val="Default"/>
              <w:rPr>
                <w:rFonts w:ascii="Calibri" w:hAnsi="Calibri"/>
                <w:color w:val="auto"/>
                <w:sz w:val="20"/>
                <w:szCs w:val="20"/>
              </w:rPr>
            </w:pPr>
          </w:p>
        </w:tc>
        <w:tc>
          <w:tcPr>
            <w:tcW w:w="4088" w:type="dxa"/>
            <w:tcBorders>
              <w:top w:val="single" w:sz="4" w:space="0" w:color="9BBB59"/>
              <w:left w:val="single" w:sz="4" w:space="0" w:color="9BBB59"/>
              <w:bottom w:val="single" w:sz="4" w:space="0" w:color="9BBB59"/>
              <w:right w:val="single" w:sz="4" w:space="0" w:color="9BBB59"/>
            </w:tcBorders>
          </w:tcPr>
          <w:p w14:paraId="6D111BED" w14:textId="77777777" w:rsidR="00F3656A" w:rsidRPr="00962517" w:rsidRDefault="00F3656A" w:rsidP="00F3656A">
            <w:pPr>
              <w:spacing w:after="0" w:line="240" w:lineRule="auto"/>
              <w:rPr>
                <w:bCs/>
                <w:sz w:val="20"/>
                <w:szCs w:val="20"/>
              </w:rPr>
            </w:pPr>
            <w:r w:rsidRPr="00962517">
              <w:rPr>
                <w:bCs/>
                <w:sz w:val="20"/>
                <w:szCs w:val="20"/>
              </w:rPr>
              <w:t>Vides labiekārtošana pie Viļānu izglītības iestādēm</w:t>
            </w:r>
          </w:p>
          <w:p w14:paraId="446956E6" w14:textId="77777777" w:rsidR="00F3656A" w:rsidRPr="00962517" w:rsidRDefault="00F3656A" w:rsidP="00F3656A">
            <w:pPr>
              <w:spacing w:after="0" w:line="240" w:lineRule="auto"/>
              <w:rPr>
                <w:sz w:val="20"/>
                <w:szCs w:val="20"/>
              </w:rPr>
            </w:pPr>
          </w:p>
        </w:tc>
        <w:tc>
          <w:tcPr>
            <w:tcW w:w="2007" w:type="dxa"/>
            <w:tcBorders>
              <w:top w:val="single" w:sz="4" w:space="0" w:color="9BBB59"/>
              <w:left w:val="single" w:sz="4" w:space="0" w:color="9BBB59"/>
              <w:bottom w:val="single" w:sz="4" w:space="0" w:color="9BBB59"/>
              <w:right w:val="single" w:sz="4" w:space="0" w:color="9BBB59"/>
            </w:tcBorders>
          </w:tcPr>
          <w:p w14:paraId="18377C84" w14:textId="77777777" w:rsidR="00F3656A" w:rsidRPr="00962517" w:rsidRDefault="00F3656A" w:rsidP="00F3656A">
            <w:pPr>
              <w:spacing w:after="0" w:line="240" w:lineRule="auto"/>
              <w:rPr>
                <w:bCs/>
                <w:sz w:val="20"/>
                <w:szCs w:val="20"/>
              </w:rPr>
            </w:pPr>
            <w:r w:rsidRPr="00962517">
              <w:rPr>
                <w:bCs/>
                <w:sz w:val="20"/>
                <w:szCs w:val="20"/>
              </w:rPr>
              <w:t>Pašvaldība, izglītības iestādes</w:t>
            </w:r>
          </w:p>
        </w:tc>
        <w:tc>
          <w:tcPr>
            <w:tcW w:w="935" w:type="dxa"/>
            <w:tcBorders>
              <w:top w:val="single" w:sz="4" w:space="0" w:color="9BBB59"/>
              <w:left w:val="single" w:sz="4" w:space="0" w:color="9BBB59"/>
              <w:bottom w:val="single" w:sz="4" w:space="0" w:color="9BBB59"/>
              <w:right w:val="single" w:sz="4" w:space="0" w:color="9BBB59"/>
            </w:tcBorders>
          </w:tcPr>
          <w:p w14:paraId="23B087F5" w14:textId="77777777" w:rsidR="00F3656A" w:rsidRPr="00962517" w:rsidRDefault="00F3656A" w:rsidP="00F3656A">
            <w:pPr>
              <w:spacing w:after="0" w:line="240" w:lineRule="auto"/>
              <w:jc w:val="center"/>
              <w:rPr>
                <w:bCs/>
                <w:sz w:val="20"/>
                <w:szCs w:val="20"/>
              </w:rPr>
            </w:pPr>
            <w:r w:rsidRPr="00962517">
              <w:rPr>
                <w:bCs/>
                <w:sz w:val="20"/>
                <w:szCs w:val="20"/>
              </w:rPr>
              <w:t>2020.-2022.</w:t>
            </w:r>
          </w:p>
        </w:tc>
        <w:tc>
          <w:tcPr>
            <w:tcW w:w="1405" w:type="dxa"/>
            <w:tcBorders>
              <w:top w:val="single" w:sz="4" w:space="0" w:color="9BBB59"/>
              <w:left w:val="single" w:sz="4" w:space="0" w:color="9BBB59"/>
              <w:bottom w:val="single" w:sz="4" w:space="0" w:color="9BBB59"/>
              <w:right w:val="single" w:sz="4" w:space="0" w:color="9BBB59"/>
            </w:tcBorders>
          </w:tcPr>
          <w:p w14:paraId="465C77BA" w14:textId="77777777" w:rsidR="00F3656A" w:rsidRPr="00962517" w:rsidRDefault="00F3656A" w:rsidP="00F3656A">
            <w:pPr>
              <w:spacing w:after="0" w:line="240" w:lineRule="auto"/>
              <w:rPr>
                <w:bCs/>
                <w:sz w:val="20"/>
                <w:szCs w:val="20"/>
              </w:rPr>
            </w:pPr>
            <w:r w:rsidRPr="00962517">
              <w:rPr>
                <w:bCs/>
                <w:sz w:val="20"/>
                <w:szCs w:val="20"/>
              </w:rPr>
              <w:t>ES, VND</w:t>
            </w:r>
          </w:p>
        </w:tc>
        <w:tc>
          <w:tcPr>
            <w:tcW w:w="1798" w:type="dxa"/>
            <w:tcBorders>
              <w:top w:val="single" w:sz="4" w:space="0" w:color="9BBB59"/>
              <w:left w:val="single" w:sz="4" w:space="0" w:color="9BBB59"/>
              <w:bottom w:val="single" w:sz="4" w:space="0" w:color="9BBB59"/>
              <w:right w:val="single" w:sz="4" w:space="0" w:color="9BBB59"/>
            </w:tcBorders>
          </w:tcPr>
          <w:p w14:paraId="6469FD79" w14:textId="77777777" w:rsidR="00F3656A" w:rsidRPr="00962517" w:rsidRDefault="00F3656A" w:rsidP="00F3656A">
            <w:pPr>
              <w:spacing w:after="0" w:line="240" w:lineRule="auto"/>
              <w:rPr>
                <w:bCs/>
                <w:sz w:val="20"/>
                <w:szCs w:val="20"/>
              </w:rPr>
            </w:pPr>
            <w:r w:rsidRPr="00962517">
              <w:rPr>
                <w:bCs/>
                <w:sz w:val="20"/>
                <w:szCs w:val="20"/>
              </w:rPr>
              <w:t>Iekārtoti autobusu apgriešanās laukumi, sakārtoti trotuāri pie 6 izglītības iestādēm, iekārtoti rotaļu laukumi pie izglītības iestādēm</w:t>
            </w:r>
          </w:p>
        </w:tc>
      </w:tr>
      <w:tr w:rsidR="00F3656A" w:rsidRPr="00962517" w14:paraId="0B4C3A88" w14:textId="77777777" w:rsidTr="00614AE4">
        <w:trPr>
          <w:cantSplit/>
          <w:trHeight w:val="467"/>
        </w:trPr>
        <w:tc>
          <w:tcPr>
            <w:tcW w:w="3823" w:type="dxa"/>
            <w:vMerge/>
            <w:tcBorders>
              <w:right w:val="single" w:sz="4" w:space="0" w:color="9BBB59"/>
            </w:tcBorders>
          </w:tcPr>
          <w:p w14:paraId="6D160515" w14:textId="77777777" w:rsidR="00F3656A" w:rsidRPr="00962517" w:rsidRDefault="00F3656A" w:rsidP="00F3656A">
            <w:pPr>
              <w:pStyle w:val="Default"/>
              <w:rPr>
                <w:rFonts w:ascii="Calibri" w:hAnsi="Calibri"/>
                <w:color w:val="auto"/>
                <w:sz w:val="20"/>
                <w:szCs w:val="20"/>
              </w:rPr>
            </w:pPr>
          </w:p>
        </w:tc>
        <w:tc>
          <w:tcPr>
            <w:tcW w:w="4088" w:type="dxa"/>
            <w:tcBorders>
              <w:top w:val="single" w:sz="4" w:space="0" w:color="9BBB59"/>
              <w:left w:val="single" w:sz="4" w:space="0" w:color="9BBB59"/>
              <w:bottom w:val="single" w:sz="4" w:space="0" w:color="9BBB59"/>
              <w:right w:val="single" w:sz="4" w:space="0" w:color="9BBB59"/>
            </w:tcBorders>
          </w:tcPr>
          <w:p w14:paraId="00CDF231" w14:textId="77777777" w:rsidR="00F3656A" w:rsidRPr="00962517" w:rsidRDefault="00F3656A" w:rsidP="00F3656A">
            <w:pPr>
              <w:spacing w:after="0" w:line="240" w:lineRule="auto"/>
              <w:rPr>
                <w:sz w:val="20"/>
                <w:szCs w:val="20"/>
              </w:rPr>
            </w:pPr>
            <w:r w:rsidRPr="00962517">
              <w:rPr>
                <w:bCs/>
                <w:sz w:val="20"/>
                <w:szCs w:val="20"/>
              </w:rPr>
              <w:t xml:space="preserve">Dienesta viesnīcas ierīkošana Viļānu novada skolēniem </w:t>
            </w:r>
          </w:p>
        </w:tc>
        <w:tc>
          <w:tcPr>
            <w:tcW w:w="2007" w:type="dxa"/>
            <w:tcBorders>
              <w:top w:val="single" w:sz="4" w:space="0" w:color="9BBB59"/>
              <w:left w:val="single" w:sz="4" w:space="0" w:color="9BBB59"/>
              <w:bottom w:val="single" w:sz="4" w:space="0" w:color="9BBB59"/>
              <w:right w:val="single" w:sz="4" w:space="0" w:color="9BBB59"/>
            </w:tcBorders>
          </w:tcPr>
          <w:p w14:paraId="77D0E324" w14:textId="77777777" w:rsidR="00F3656A" w:rsidRPr="00962517" w:rsidRDefault="00F3656A" w:rsidP="00F3656A">
            <w:r w:rsidRPr="00962517">
              <w:rPr>
                <w:sz w:val="20"/>
                <w:szCs w:val="20"/>
              </w:rPr>
              <w:t>Pašvaldība, izglītības iestādes</w:t>
            </w:r>
          </w:p>
        </w:tc>
        <w:tc>
          <w:tcPr>
            <w:tcW w:w="935" w:type="dxa"/>
            <w:tcBorders>
              <w:top w:val="single" w:sz="4" w:space="0" w:color="9BBB59"/>
              <w:left w:val="single" w:sz="4" w:space="0" w:color="9BBB59"/>
              <w:bottom w:val="single" w:sz="4" w:space="0" w:color="9BBB59"/>
              <w:right w:val="single" w:sz="4" w:space="0" w:color="9BBB59"/>
            </w:tcBorders>
          </w:tcPr>
          <w:p w14:paraId="23A6D5C4" w14:textId="77777777" w:rsidR="00F3656A" w:rsidRPr="00962517" w:rsidRDefault="00F3656A" w:rsidP="00F3656A">
            <w:pPr>
              <w:spacing w:after="0" w:line="240" w:lineRule="auto"/>
              <w:jc w:val="center"/>
              <w:rPr>
                <w:sz w:val="20"/>
                <w:szCs w:val="20"/>
              </w:rPr>
            </w:pPr>
            <w:r w:rsidRPr="00962517">
              <w:rPr>
                <w:sz w:val="20"/>
                <w:szCs w:val="20"/>
              </w:rPr>
              <w:t>2018.-2022.</w:t>
            </w:r>
          </w:p>
        </w:tc>
        <w:tc>
          <w:tcPr>
            <w:tcW w:w="1405" w:type="dxa"/>
            <w:tcBorders>
              <w:top w:val="single" w:sz="4" w:space="0" w:color="9BBB59"/>
              <w:left w:val="single" w:sz="4" w:space="0" w:color="9BBB59"/>
              <w:bottom w:val="single" w:sz="4" w:space="0" w:color="9BBB59"/>
              <w:right w:val="single" w:sz="4" w:space="0" w:color="9BBB59"/>
            </w:tcBorders>
          </w:tcPr>
          <w:p w14:paraId="52637E9E" w14:textId="77777777" w:rsidR="00F3656A" w:rsidRPr="00962517" w:rsidRDefault="00F3656A" w:rsidP="00F3656A">
            <w:pPr>
              <w:spacing w:after="0" w:line="240" w:lineRule="auto"/>
              <w:rPr>
                <w:sz w:val="20"/>
                <w:szCs w:val="20"/>
              </w:rPr>
            </w:pPr>
            <w:r w:rsidRPr="00962517">
              <w:rPr>
                <w:sz w:val="20"/>
                <w:szCs w:val="20"/>
              </w:rPr>
              <w:t>ES, VND, valsts</w:t>
            </w:r>
            <w:proofErr w:type="gramStart"/>
            <w:r w:rsidRPr="00962517">
              <w:rPr>
                <w:sz w:val="20"/>
                <w:szCs w:val="20"/>
              </w:rPr>
              <w:t xml:space="preserve">  </w:t>
            </w:r>
            <w:proofErr w:type="gramEnd"/>
          </w:p>
        </w:tc>
        <w:tc>
          <w:tcPr>
            <w:tcW w:w="1798" w:type="dxa"/>
            <w:tcBorders>
              <w:top w:val="single" w:sz="4" w:space="0" w:color="9BBB59"/>
              <w:left w:val="single" w:sz="4" w:space="0" w:color="9BBB59"/>
              <w:bottom w:val="single" w:sz="4" w:space="0" w:color="9BBB59"/>
              <w:right w:val="single" w:sz="4" w:space="0" w:color="9BBB59"/>
            </w:tcBorders>
          </w:tcPr>
          <w:p w14:paraId="4DFD5900" w14:textId="77777777" w:rsidR="00F3656A" w:rsidRPr="00962517" w:rsidRDefault="00F3656A" w:rsidP="00F3656A">
            <w:r w:rsidRPr="00962517">
              <w:rPr>
                <w:bCs/>
                <w:sz w:val="20"/>
                <w:szCs w:val="20"/>
              </w:rPr>
              <w:t>Ierīkota dienesta viesnīca 45 vietām</w:t>
            </w:r>
          </w:p>
        </w:tc>
      </w:tr>
      <w:tr w:rsidR="00F3656A" w:rsidRPr="00962517" w14:paraId="61B77DC9" w14:textId="77777777" w:rsidTr="00614AE4">
        <w:trPr>
          <w:cantSplit/>
          <w:trHeight w:val="1095"/>
        </w:trPr>
        <w:tc>
          <w:tcPr>
            <w:tcW w:w="3823" w:type="dxa"/>
            <w:tcBorders>
              <w:bottom w:val="single" w:sz="4" w:space="0" w:color="auto"/>
            </w:tcBorders>
          </w:tcPr>
          <w:p w14:paraId="066E2B9B" w14:textId="77777777" w:rsidR="00F3656A" w:rsidRPr="00962517" w:rsidRDefault="00F3656A" w:rsidP="00F3656A">
            <w:pPr>
              <w:snapToGrid w:val="0"/>
              <w:spacing w:after="0" w:line="240" w:lineRule="auto"/>
              <w:rPr>
                <w:sz w:val="20"/>
                <w:szCs w:val="20"/>
              </w:rPr>
            </w:pPr>
            <w:r w:rsidRPr="00962517">
              <w:rPr>
                <w:sz w:val="20"/>
                <w:szCs w:val="20"/>
              </w:rPr>
              <w:t>U 4.1.</w:t>
            </w:r>
            <w:r>
              <w:rPr>
                <w:sz w:val="20"/>
                <w:szCs w:val="20"/>
              </w:rPr>
              <w:t>4</w:t>
            </w:r>
            <w:r w:rsidRPr="00962517">
              <w:rPr>
                <w:sz w:val="20"/>
                <w:szCs w:val="20"/>
              </w:rPr>
              <w:t>. Izglītības programmu piedāvājuma klāsta paplašināšana un alternatīvu, inovatīvu apmācību metožu ieviešana</w:t>
            </w:r>
          </w:p>
        </w:tc>
        <w:tc>
          <w:tcPr>
            <w:tcW w:w="4088" w:type="dxa"/>
            <w:tcBorders>
              <w:bottom w:val="single" w:sz="4" w:space="0" w:color="auto"/>
            </w:tcBorders>
          </w:tcPr>
          <w:p w14:paraId="4B8B95A0" w14:textId="77777777" w:rsidR="00F3656A" w:rsidRPr="00962517" w:rsidRDefault="00F3656A" w:rsidP="00F3656A">
            <w:pPr>
              <w:spacing w:after="0" w:line="240" w:lineRule="auto"/>
              <w:rPr>
                <w:sz w:val="20"/>
                <w:szCs w:val="20"/>
              </w:rPr>
            </w:pPr>
            <w:r w:rsidRPr="00962517">
              <w:rPr>
                <w:sz w:val="20"/>
                <w:szCs w:val="20"/>
              </w:rPr>
              <w:t>Formālās un neformālās izglītības programmu piedāvājums izglītības iestādēs</w:t>
            </w:r>
          </w:p>
        </w:tc>
        <w:tc>
          <w:tcPr>
            <w:tcW w:w="2007" w:type="dxa"/>
            <w:tcBorders>
              <w:bottom w:val="single" w:sz="4" w:space="0" w:color="auto"/>
            </w:tcBorders>
          </w:tcPr>
          <w:p w14:paraId="44F7FD6E" w14:textId="77777777" w:rsidR="00F3656A" w:rsidRPr="00962517" w:rsidRDefault="00F3656A" w:rsidP="00F3656A">
            <w:pPr>
              <w:rPr>
                <w:sz w:val="20"/>
                <w:szCs w:val="20"/>
              </w:rPr>
            </w:pPr>
            <w:r w:rsidRPr="00962517">
              <w:rPr>
                <w:sz w:val="20"/>
                <w:szCs w:val="20"/>
              </w:rPr>
              <w:t>Pašvaldība, izglītības iestādes, biedrības</w:t>
            </w:r>
          </w:p>
        </w:tc>
        <w:tc>
          <w:tcPr>
            <w:tcW w:w="935" w:type="dxa"/>
            <w:tcBorders>
              <w:bottom w:val="single" w:sz="4" w:space="0" w:color="auto"/>
            </w:tcBorders>
          </w:tcPr>
          <w:p w14:paraId="78C24AC9" w14:textId="77777777" w:rsidR="00F3656A" w:rsidRPr="00962517" w:rsidRDefault="00F3656A" w:rsidP="00F3656A">
            <w:pPr>
              <w:rPr>
                <w:sz w:val="20"/>
                <w:szCs w:val="20"/>
              </w:rPr>
            </w:pPr>
            <w:r w:rsidRPr="00962517">
              <w:rPr>
                <w:sz w:val="20"/>
                <w:szCs w:val="20"/>
              </w:rPr>
              <w:t>Pastāvīgi</w:t>
            </w:r>
          </w:p>
        </w:tc>
        <w:tc>
          <w:tcPr>
            <w:tcW w:w="1405" w:type="dxa"/>
            <w:tcBorders>
              <w:bottom w:val="single" w:sz="4" w:space="0" w:color="auto"/>
            </w:tcBorders>
          </w:tcPr>
          <w:p w14:paraId="50BBFB74" w14:textId="77777777" w:rsidR="00F3656A" w:rsidRPr="00962517" w:rsidRDefault="00F3656A" w:rsidP="00F3656A">
            <w:pPr>
              <w:rPr>
                <w:sz w:val="20"/>
                <w:szCs w:val="20"/>
              </w:rPr>
            </w:pPr>
            <w:r w:rsidRPr="00962517">
              <w:rPr>
                <w:sz w:val="20"/>
                <w:szCs w:val="20"/>
              </w:rPr>
              <w:t>ES, VND, privātais</w:t>
            </w:r>
          </w:p>
        </w:tc>
        <w:tc>
          <w:tcPr>
            <w:tcW w:w="1798" w:type="dxa"/>
            <w:tcBorders>
              <w:bottom w:val="single" w:sz="4" w:space="0" w:color="auto"/>
            </w:tcBorders>
          </w:tcPr>
          <w:p w14:paraId="56AA637C" w14:textId="77777777" w:rsidR="00F3656A" w:rsidRPr="00962517" w:rsidRDefault="00F3656A" w:rsidP="00F3656A">
            <w:pPr>
              <w:rPr>
                <w:sz w:val="20"/>
                <w:szCs w:val="20"/>
              </w:rPr>
            </w:pPr>
            <w:r w:rsidRPr="00962517">
              <w:rPr>
                <w:sz w:val="20"/>
                <w:szCs w:val="20"/>
              </w:rPr>
              <w:t>Vismaz 5 jaunas apmācību programmas</w:t>
            </w:r>
          </w:p>
        </w:tc>
      </w:tr>
      <w:tr w:rsidR="00F3656A" w:rsidRPr="00962517" w14:paraId="4B75107F" w14:textId="77777777" w:rsidTr="00614AE4">
        <w:trPr>
          <w:cantSplit/>
          <w:trHeight w:val="435"/>
        </w:trPr>
        <w:tc>
          <w:tcPr>
            <w:tcW w:w="3823" w:type="dxa"/>
            <w:tcBorders>
              <w:top w:val="single" w:sz="4" w:space="0" w:color="auto"/>
            </w:tcBorders>
          </w:tcPr>
          <w:p w14:paraId="57617DE1" w14:textId="73EC79D2" w:rsidR="00F3656A" w:rsidRPr="00962517" w:rsidRDefault="00ED67FA" w:rsidP="00F3656A">
            <w:pPr>
              <w:snapToGrid w:val="0"/>
              <w:spacing w:after="0" w:line="240" w:lineRule="auto"/>
              <w:rPr>
                <w:sz w:val="20"/>
                <w:szCs w:val="20"/>
              </w:rPr>
            </w:pPr>
            <w:r w:rsidRPr="00881DC8">
              <w:rPr>
                <w:sz w:val="20"/>
                <w:szCs w:val="20"/>
              </w:rPr>
              <w:t>U 4.1.5. Izg</w:t>
            </w:r>
            <w:r w:rsidR="00F3656A" w:rsidRPr="00881DC8">
              <w:rPr>
                <w:sz w:val="20"/>
                <w:szCs w:val="20"/>
              </w:rPr>
              <w:t>lītības pieejamības nodrošināšana</w:t>
            </w:r>
          </w:p>
        </w:tc>
        <w:tc>
          <w:tcPr>
            <w:tcW w:w="4088" w:type="dxa"/>
            <w:tcBorders>
              <w:top w:val="single" w:sz="4" w:space="0" w:color="auto"/>
            </w:tcBorders>
          </w:tcPr>
          <w:p w14:paraId="5227163A" w14:textId="528CE3B8" w:rsidR="00F3656A" w:rsidRPr="00962517" w:rsidRDefault="00F3656A" w:rsidP="00F3656A">
            <w:pPr>
              <w:spacing w:after="0" w:line="240" w:lineRule="auto"/>
              <w:rPr>
                <w:sz w:val="20"/>
                <w:szCs w:val="20"/>
              </w:rPr>
            </w:pPr>
            <w:r>
              <w:rPr>
                <w:sz w:val="20"/>
                <w:szCs w:val="20"/>
              </w:rPr>
              <w:t>Transporta i</w:t>
            </w:r>
            <w:r w:rsidR="00ED67FA">
              <w:rPr>
                <w:sz w:val="20"/>
                <w:szCs w:val="20"/>
              </w:rPr>
              <w:t>egāde skolēnu pārvadājumu nodroš</w:t>
            </w:r>
            <w:r>
              <w:rPr>
                <w:sz w:val="20"/>
                <w:szCs w:val="20"/>
              </w:rPr>
              <w:t>ināšanai</w:t>
            </w:r>
          </w:p>
        </w:tc>
        <w:tc>
          <w:tcPr>
            <w:tcW w:w="2007" w:type="dxa"/>
            <w:tcBorders>
              <w:top w:val="single" w:sz="4" w:space="0" w:color="auto"/>
            </w:tcBorders>
          </w:tcPr>
          <w:p w14:paraId="408C81B7" w14:textId="77777777" w:rsidR="00F3656A" w:rsidRPr="00962517" w:rsidRDefault="00F3656A" w:rsidP="00F3656A">
            <w:pPr>
              <w:rPr>
                <w:sz w:val="20"/>
                <w:szCs w:val="20"/>
              </w:rPr>
            </w:pPr>
            <w:r>
              <w:rPr>
                <w:sz w:val="20"/>
                <w:szCs w:val="20"/>
              </w:rPr>
              <w:t>Pašvaldība</w:t>
            </w:r>
          </w:p>
        </w:tc>
        <w:tc>
          <w:tcPr>
            <w:tcW w:w="935" w:type="dxa"/>
            <w:tcBorders>
              <w:top w:val="single" w:sz="4" w:space="0" w:color="auto"/>
            </w:tcBorders>
          </w:tcPr>
          <w:p w14:paraId="695930BB" w14:textId="77777777" w:rsidR="00F3656A" w:rsidRPr="00962517" w:rsidRDefault="00F3656A" w:rsidP="00F3656A">
            <w:pPr>
              <w:rPr>
                <w:sz w:val="20"/>
                <w:szCs w:val="20"/>
              </w:rPr>
            </w:pPr>
            <w:r>
              <w:rPr>
                <w:sz w:val="20"/>
                <w:szCs w:val="20"/>
              </w:rPr>
              <w:t>2016. – 2018.</w:t>
            </w:r>
          </w:p>
        </w:tc>
        <w:tc>
          <w:tcPr>
            <w:tcW w:w="1405" w:type="dxa"/>
            <w:tcBorders>
              <w:top w:val="single" w:sz="4" w:space="0" w:color="auto"/>
            </w:tcBorders>
          </w:tcPr>
          <w:p w14:paraId="1DAF5B50" w14:textId="77777777" w:rsidR="00F3656A" w:rsidRPr="00962517" w:rsidRDefault="00F3656A" w:rsidP="00F3656A">
            <w:pPr>
              <w:rPr>
                <w:sz w:val="20"/>
                <w:szCs w:val="20"/>
              </w:rPr>
            </w:pPr>
            <w:r>
              <w:rPr>
                <w:sz w:val="20"/>
                <w:szCs w:val="20"/>
              </w:rPr>
              <w:t>Citi fondi, VND</w:t>
            </w:r>
          </w:p>
        </w:tc>
        <w:tc>
          <w:tcPr>
            <w:tcW w:w="1798" w:type="dxa"/>
            <w:tcBorders>
              <w:top w:val="single" w:sz="4" w:space="0" w:color="auto"/>
            </w:tcBorders>
          </w:tcPr>
          <w:p w14:paraId="6B4EDCAF" w14:textId="77777777" w:rsidR="00F3656A" w:rsidRPr="00962517" w:rsidRDefault="00F3656A" w:rsidP="00F3656A">
            <w:pPr>
              <w:rPr>
                <w:sz w:val="20"/>
                <w:szCs w:val="20"/>
              </w:rPr>
            </w:pPr>
            <w:r>
              <w:rPr>
                <w:sz w:val="20"/>
                <w:szCs w:val="20"/>
              </w:rPr>
              <w:t>Vismaz 2 transporta vienības</w:t>
            </w:r>
          </w:p>
        </w:tc>
      </w:tr>
      <w:tr w:rsidR="00F3656A" w:rsidRPr="00962517" w14:paraId="4E11880B" w14:textId="77777777" w:rsidTr="00614AE4">
        <w:trPr>
          <w:cantSplit/>
        </w:trPr>
        <w:tc>
          <w:tcPr>
            <w:tcW w:w="14056" w:type="dxa"/>
            <w:gridSpan w:val="6"/>
            <w:shd w:val="clear" w:color="auto" w:fill="D6E3BC"/>
          </w:tcPr>
          <w:p w14:paraId="6506B9C4" w14:textId="77777777" w:rsidR="00F3656A" w:rsidRPr="00962517" w:rsidRDefault="00F3656A" w:rsidP="00F3656A">
            <w:pPr>
              <w:spacing w:before="40" w:after="40" w:line="240" w:lineRule="auto"/>
              <w:jc w:val="center"/>
              <w:rPr>
                <w:b/>
                <w:bCs/>
              </w:rPr>
            </w:pPr>
            <w:r w:rsidRPr="00962517">
              <w:rPr>
                <w:b/>
                <w:bCs/>
              </w:rPr>
              <w:t>RV 4.2. Attīstīt mūžizglītības piedāvājumu</w:t>
            </w:r>
          </w:p>
        </w:tc>
      </w:tr>
      <w:tr w:rsidR="00F3656A" w:rsidRPr="00962517" w14:paraId="2912FDA0" w14:textId="77777777" w:rsidTr="00614AE4">
        <w:trPr>
          <w:cantSplit/>
        </w:trPr>
        <w:tc>
          <w:tcPr>
            <w:tcW w:w="3823" w:type="dxa"/>
          </w:tcPr>
          <w:p w14:paraId="119CE0CC" w14:textId="77777777" w:rsidR="00F3656A" w:rsidRPr="00962517" w:rsidRDefault="00F3656A" w:rsidP="00F3656A">
            <w:pPr>
              <w:pStyle w:val="Default"/>
              <w:rPr>
                <w:rFonts w:ascii="Calibri" w:hAnsi="Calibri"/>
                <w:color w:val="auto"/>
                <w:sz w:val="20"/>
                <w:szCs w:val="20"/>
              </w:rPr>
            </w:pPr>
            <w:r w:rsidRPr="00962517">
              <w:rPr>
                <w:rFonts w:ascii="Calibri" w:hAnsi="Calibri"/>
                <w:color w:val="auto"/>
                <w:sz w:val="20"/>
                <w:szCs w:val="20"/>
              </w:rPr>
              <w:t>U 4.2.1. Nodrošināt daudzveidīgas mūžizglītības iespējas</w:t>
            </w:r>
          </w:p>
        </w:tc>
        <w:tc>
          <w:tcPr>
            <w:tcW w:w="4088" w:type="dxa"/>
          </w:tcPr>
          <w:p w14:paraId="4A689A92" w14:textId="77777777" w:rsidR="00F3656A" w:rsidRPr="00962517" w:rsidRDefault="00F3656A" w:rsidP="00F3656A">
            <w:pPr>
              <w:spacing w:after="0" w:line="240" w:lineRule="auto"/>
              <w:rPr>
                <w:sz w:val="20"/>
                <w:szCs w:val="20"/>
              </w:rPr>
            </w:pPr>
            <w:r w:rsidRPr="00962517">
              <w:rPr>
                <w:bCs/>
                <w:sz w:val="20"/>
                <w:szCs w:val="20"/>
              </w:rPr>
              <w:t>Atbalsta pasākumi darba devējiem darbinieku papildu izglītošanā</w:t>
            </w:r>
          </w:p>
        </w:tc>
        <w:tc>
          <w:tcPr>
            <w:tcW w:w="2007" w:type="dxa"/>
          </w:tcPr>
          <w:p w14:paraId="29FEB02D" w14:textId="77777777" w:rsidR="00F3656A" w:rsidRPr="00962517" w:rsidRDefault="00F3656A" w:rsidP="00F3656A">
            <w:pPr>
              <w:rPr>
                <w:bCs/>
                <w:sz w:val="20"/>
                <w:szCs w:val="20"/>
              </w:rPr>
            </w:pPr>
            <w:r w:rsidRPr="00962517">
              <w:rPr>
                <w:bCs/>
                <w:sz w:val="20"/>
                <w:szCs w:val="20"/>
              </w:rPr>
              <w:t>Pašvaldība, izglītības iestādes, biedrības</w:t>
            </w:r>
          </w:p>
        </w:tc>
        <w:tc>
          <w:tcPr>
            <w:tcW w:w="935" w:type="dxa"/>
          </w:tcPr>
          <w:p w14:paraId="2AB97FB9" w14:textId="77777777" w:rsidR="00F3656A" w:rsidRPr="00962517" w:rsidRDefault="00F3656A" w:rsidP="00F3656A">
            <w:pPr>
              <w:spacing w:after="0" w:line="240" w:lineRule="auto"/>
              <w:jc w:val="center"/>
              <w:rPr>
                <w:bCs/>
                <w:sz w:val="20"/>
                <w:szCs w:val="20"/>
              </w:rPr>
            </w:pPr>
            <w:r w:rsidRPr="00962517">
              <w:rPr>
                <w:bCs/>
                <w:sz w:val="20"/>
                <w:szCs w:val="20"/>
              </w:rPr>
              <w:t>2016.-2022.</w:t>
            </w:r>
          </w:p>
        </w:tc>
        <w:tc>
          <w:tcPr>
            <w:tcW w:w="1405" w:type="dxa"/>
          </w:tcPr>
          <w:p w14:paraId="296599BA" w14:textId="77777777" w:rsidR="00F3656A" w:rsidRPr="00962517" w:rsidRDefault="00F3656A" w:rsidP="00F3656A">
            <w:pPr>
              <w:spacing w:after="0" w:line="240" w:lineRule="auto"/>
              <w:rPr>
                <w:bCs/>
                <w:sz w:val="20"/>
                <w:szCs w:val="20"/>
              </w:rPr>
            </w:pPr>
            <w:r w:rsidRPr="00962517">
              <w:rPr>
                <w:bCs/>
                <w:sz w:val="20"/>
                <w:szCs w:val="20"/>
              </w:rPr>
              <w:t>ES, valsts</w:t>
            </w:r>
          </w:p>
        </w:tc>
        <w:tc>
          <w:tcPr>
            <w:tcW w:w="1798" w:type="dxa"/>
          </w:tcPr>
          <w:p w14:paraId="39C72CEB" w14:textId="77777777" w:rsidR="00F3656A" w:rsidRPr="00962517" w:rsidRDefault="00F3656A" w:rsidP="00F3656A">
            <w:pPr>
              <w:rPr>
                <w:bCs/>
                <w:sz w:val="20"/>
                <w:szCs w:val="20"/>
              </w:rPr>
            </w:pPr>
            <w:r w:rsidRPr="00962517">
              <w:rPr>
                <w:bCs/>
                <w:sz w:val="20"/>
                <w:szCs w:val="20"/>
              </w:rPr>
              <w:t>Iesaistīti 35 % iedzīvotāju</w:t>
            </w:r>
          </w:p>
        </w:tc>
      </w:tr>
      <w:tr w:rsidR="00F3656A" w:rsidRPr="00962517" w14:paraId="5DD76CD4" w14:textId="77777777" w:rsidTr="00614AE4">
        <w:trPr>
          <w:cantSplit/>
        </w:trPr>
        <w:tc>
          <w:tcPr>
            <w:tcW w:w="3823" w:type="dxa"/>
          </w:tcPr>
          <w:p w14:paraId="5898BD30" w14:textId="77777777" w:rsidR="00F3656A" w:rsidRPr="00962517" w:rsidRDefault="00F3656A" w:rsidP="00F3656A">
            <w:pPr>
              <w:snapToGrid w:val="0"/>
              <w:spacing w:after="0" w:line="240" w:lineRule="auto"/>
              <w:rPr>
                <w:sz w:val="20"/>
                <w:szCs w:val="20"/>
              </w:rPr>
            </w:pPr>
            <w:r w:rsidRPr="00962517">
              <w:rPr>
                <w:sz w:val="20"/>
                <w:szCs w:val="20"/>
              </w:rPr>
              <w:t xml:space="preserve">U 4.2.2.Neformālās izglītības piedāvājuma paplašināšana novada iedzīvotājiem </w:t>
            </w:r>
          </w:p>
        </w:tc>
        <w:tc>
          <w:tcPr>
            <w:tcW w:w="4088" w:type="dxa"/>
          </w:tcPr>
          <w:p w14:paraId="769EC103" w14:textId="77777777" w:rsidR="00F3656A" w:rsidRPr="00962517" w:rsidRDefault="00F3656A" w:rsidP="00F3656A">
            <w:pPr>
              <w:spacing w:after="0" w:line="240" w:lineRule="auto"/>
              <w:rPr>
                <w:sz w:val="20"/>
                <w:szCs w:val="20"/>
              </w:rPr>
            </w:pPr>
            <w:r w:rsidRPr="00962517">
              <w:rPr>
                <w:bCs/>
                <w:sz w:val="20"/>
                <w:szCs w:val="20"/>
              </w:rPr>
              <w:t>Neformālās izglītības piedāvājuma paplašināšana novada iedzīvotājiem, lietderīga brīvā laika pavadīšana</w:t>
            </w:r>
          </w:p>
        </w:tc>
        <w:tc>
          <w:tcPr>
            <w:tcW w:w="2007" w:type="dxa"/>
          </w:tcPr>
          <w:p w14:paraId="435F837B" w14:textId="77777777" w:rsidR="00F3656A" w:rsidRPr="00962517" w:rsidRDefault="00F3656A" w:rsidP="00F3656A">
            <w:pPr>
              <w:rPr>
                <w:bCs/>
                <w:sz w:val="20"/>
                <w:szCs w:val="20"/>
              </w:rPr>
            </w:pPr>
            <w:r w:rsidRPr="00962517">
              <w:rPr>
                <w:bCs/>
                <w:sz w:val="20"/>
                <w:szCs w:val="20"/>
              </w:rPr>
              <w:t>Pašvaldība, izglītības iestādes, biedrības</w:t>
            </w:r>
          </w:p>
        </w:tc>
        <w:tc>
          <w:tcPr>
            <w:tcW w:w="935" w:type="dxa"/>
          </w:tcPr>
          <w:p w14:paraId="4243D508" w14:textId="77777777" w:rsidR="00F3656A" w:rsidRPr="00962517" w:rsidRDefault="00F3656A" w:rsidP="00F3656A">
            <w:pPr>
              <w:spacing w:after="0" w:line="240" w:lineRule="auto"/>
              <w:jc w:val="center"/>
              <w:rPr>
                <w:bCs/>
                <w:sz w:val="20"/>
                <w:szCs w:val="20"/>
              </w:rPr>
            </w:pPr>
            <w:r w:rsidRPr="00962517">
              <w:rPr>
                <w:bCs/>
                <w:sz w:val="20"/>
                <w:szCs w:val="20"/>
              </w:rPr>
              <w:t>2015.-2022.</w:t>
            </w:r>
          </w:p>
        </w:tc>
        <w:tc>
          <w:tcPr>
            <w:tcW w:w="1405" w:type="dxa"/>
          </w:tcPr>
          <w:p w14:paraId="3F507B75" w14:textId="77777777" w:rsidR="00F3656A" w:rsidRPr="00962517" w:rsidRDefault="00F3656A" w:rsidP="00F3656A">
            <w:pPr>
              <w:spacing w:after="0" w:line="240" w:lineRule="auto"/>
              <w:rPr>
                <w:bCs/>
                <w:sz w:val="20"/>
                <w:szCs w:val="20"/>
              </w:rPr>
            </w:pPr>
            <w:r w:rsidRPr="00962517">
              <w:rPr>
                <w:bCs/>
                <w:sz w:val="20"/>
                <w:szCs w:val="20"/>
              </w:rPr>
              <w:t>ES, VND</w:t>
            </w:r>
          </w:p>
        </w:tc>
        <w:tc>
          <w:tcPr>
            <w:tcW w:w="1798" w:type="dxa"/>
          </w:tcPr>
          <w:p w14:paraId="0D9D1265" w14:textId="77777777" w:rsidR="00F3656A" w:rsidRPr="00962517" w:rsidRDefault="00F3656A" w:rsidP="00F3656A">
            <w:pPr>
              <w:rPr>
                <w:bCs/>
                <w:sz w:val="20"/>
                <w:szCs w:val="20"/>
              </w:rPr>
            </w:pPr>
            <w:r w:rsidRPr="00962517">
              <w:rPr>
                <w:bCs/>
                <w:sz w:val="20"/>
                <w:szCs w:val="20"/>
              </w:rPr>
              <w:t>Piedāvātas iespējas visiem novada iedzīvotājiem</w:t>
            </w:r>
          </w:p>
        </w:tc>
      </w:tr>
      <w:tr w:rsidR="00F3656A" w:rsidRPr="00962517" w14:paraId="09217E17" w14:textId="77777777" w:rsidTr="00614AE4">
        <w:trPr>
          <w:cantSplit/>
        </w:trPr>
        <w:tc>
          <w:tcPr>
            <w:tcW w:w="3823" w:type="dxa"/>
            <w:tcBorders>
              <w:bottom w:val="single" w:sz="4" w:space="0" w:color="83A343"/>
            </w:tcBorders>
          </w:tcPr>
          <w:p w14:paraId="2C76ED70" w14:textId="77777777" w:rsidR="00F3656A" w:rsidRPr="00962517" w:rsidRDefault="00F3656A" w:rsidP="00F3656A">
            <w:pPr>
              <w:snapToGrid w:val="0"/>
              <w:spacing w:after="0" w:line="240" w:lineRule="auto"/>
              <w:rPr>
                <w:sz w:val="20"/>
                <w:szCs w:val="20"/>
              </w:rPr>
            </w:pPr>
            <w:r w:rsidRPr="00962517">
              <w:rPr>
                <w:sz w:val="20"/>
                <w:szCs w:val="20"/>
              </w:rPr>
              <w:lastRenderedPageBreak/>
              <w:t>U 4.2.3. Tālākizglītības nodrošināšana dažādām iedzīvotāju grupām</w:t>
            </w:r>
          </w:p>
        </w:tc>
        <w:tc>
          <w:tcPr>
            <w:tcW w:w="4088" w:type="dxa"/>
            <w:tcBorders>
              <w:bottom w:val="single" w:sz="4" w:space="0" w:color="83A343"/>
            </w:tcBorders>
          </w:tcPr>
          <w:p w14:paraId="697FB528" w14:textId="77777777" w:rsidR="00F3656A" w:rsidRPr="00962517" w:rsidRDefault="00F3656A" w:rsidP="00F3656A">
            <w:pPr>
              <w:spacing w:after="0" w:line="240" w:lineRule="auto"/>
              <w:rPr>
                <w:sz w:val="20"/>
                <w:szCs w:val="20"/>
              </w:rPr>
            </w:pPr>
            <w:r w:rsidRPr="00962517">
              <w:rPr>
                <w:bCs/>
                <w:sz w:val="20"/>
                <w:szCs w:val="20"/>
              </w:rPr>
              <w:t>Interešu un tālākizglītības iniciatīvu atbalsts</w:t>
            </w:r>
          </w:p>
        </w:tc>
        <w:tc>
          <w:tcPr>
            <w:tcW w:w="2007" w:type="dxa"/>
            <w:tcBorders>
              <w:bottom w:val="single" w:sz="4" w:space="0" w:color="83A343"/>
            </w:tcBorders>
          </w:tcPr>
          <w:p w14:paraId="6355A6B5" w14:textId="77777777" w:rsidR="00F3656A" w:rsidRPr="00962517" w:rsidRDefault="00F3656A" w:rsidP="00F3656A">
            <w:pPr>
              <w:rPr>
                <w:bCs/>
                <w:sz w:val="20"/>
                <w:szCs w:val="20"/>
              </w:rPr>
            </w:pPr>
            <w:r w:rsidRPr="00962517">
              <w:rPr>
                <w:bCs/>
                <w:sz w:val="20"/>
                <w:szCs w:val="20"/>
              </w:rPr>
              <w:t>Pašvaldība, izglītības iestādes, biedrības</w:t>
            </w:r>
          </w:p>
        </w:tc>
        <w:tc>
          <w:tcPr>
            <w:tcW w:w="935" w:type="dxa"/>
            <w:tcBorders>
              <w:bottom w:val="single" w:sz="4" w:space="0" w:color="83A343"/>
            </w:tcBorders>
          </w:tcPr>
          <w:p w14:paraId="67E94C29" w14:textId="77777777" w:rsidR="00F3656A" w:rsidRPr="00962517" w:rsidRDefault="00F3656A" w:rsidP="00F3656A">
            <w:pPr>
              <w:spacing w:after="0" w:line="240" w:lineRule="auto"/>
              <w:jc w:val="center"/>
              <w:rPr>
                <w:bCs/>
                <w:sz w:val="20"/>
                <w:szCs w:val="20"/>
              </w:rPr>
            </w:pPr>
            <w:r w:rsidRPr="00962517">
              <w:rPr>
                <w:bCs/>
                <w:sz w:val="20"/>
                <w:szCs w:val="20"/>
              </w:rPr>
              <w:t>2015.-2022.</w:t>
            </w:r>
          </w:p>
        </w:tc>
        <w:tc>
          <w:tcPr>
            <w:tcW w:w="1405" w:type="dxa"/>
            <w:tcBorders>
              <w:bottom w:val="single" w:sz="4" w:space="0" w:color="83A343"/>
            </w:tcBorders>
          </w:tcPr>
          <w:p w14:paraId="7C1BBC00" w14:textId="77777777" w:rsidR="00F3656A" w:rsidRPr="00962517" w:rsidRDefault="00F3656A" w:rsidP="00F3656A">
            <w:pPr>
              <w:spacing w:after="0" w:line="240" w:lineRule="auto"/>
              <w:rPr>
                <w:bCs/>
                <w:sz w:val="20"/>
                <w:szCs w:val="20"/>
              </w:rPr>
            </w:pPr>
            <w:r w:rsidRPr="00962517">
              <w:rPr>
                <w:bCs/>
                <w:sz w:val="20"/>
                <w:szCs w:val="20"/>
              </w:rPr>
              <w:t>ES, VND</w:t>
            </w:r>
          </w:p>
        </w:tc>
        <w:tc>
          <w:tcPr>
            <w:tcW w:w="1798" w:type="dxa"/>
            <w:tcBorders>
              <w:bottom w:val="single" w:sz="4" w:space="0" w:color="83A343"/>
            </w:tcBorders>
          </w:tcPr>
          <w:p w14:paraId="4F08368C" w14:textId="77777777" w:rsidR="00F3656A" w:rsidRPr="00962517" w:rsidRDefault="00F3656A" w:rsidP="00F3656A">
            <w:pPr>
              <w:rPr>
                <w:bCs/>
                <w:sz w:val="20"/>
                <w:szCs w:val="20"/>
              </w:rPr>
            </w:pPr>
            <w:r w:rsidRPr="00962517">
              <w:rPr>
                <w:bCs/>
                <w:sz w:val="20"/>
                <w:szCs w:val="20"/>
              </w:rPr>
              <w:t>Vismaz 5 tālākizglītības programmas</w:t>
            </w:r>
          </w:p>
        </w:tc>
      </w:tr>
      <w:tr w:rsidR="00F3656A" w:rsidRPr="00962517" w14:paraId="3F21A1CC" w14:textId="77777777" w:rsidTr="00614AE4">
        <w:trPr>
          <w:cantSplit/>
        </w:trPr>
        <w:tc>
          <w:tcPr>
            <w:tcW w:w="14056" w:type="dxa"/>
            <w:gridSpan w:val="6"/>
            <w:shd w:val="clear" w:color="auto" w:fill="D6E3BC"/>
          </w:tcPr>
          <w:p w14:paraId="64EEFB0A" w14:textId="77777777" w:rsidR="00F3656A" w:rsidRPr="00962517" w:rsidRDefault="00F3656A" w:rsidP="00F3656A">
            <w:pPr>
              <w:keepNext/>
              <w:spacing w:before="40" w:after="40" w:line="240" w:lineRule="auto"/>
              <w:jc w:val="center"/>
              <w:rPr>
                <w:b/>
                <w:bCs/>
              </w:rPr>
            </w:pPr>
            <w:r w:rsidRPr="00962517">
              <w:rPr>
                <w:b/>
                <w:bCs/>
              </w:rPr>
              <w:t xml:space="preserve">RV 4.3. Piedāvāt daudzveidīgas interešu izglītības, brīvā laika un sporta aktivitāšu iespējas </w:t>
            </w:r>
          </w:p>
        </w:tc>
      </w:tr>
      <w:tr w:rsidR="00F3656A" w:rsidRPr="00962517" w14:paraId="1F98A6C0" w14:textId="77777777" w:rsidTr="00614AE4">
        <w:trPr>
          <w:cantSplit/>
        </w:trPr>
        <w:tc>
          <w:tcPr>
            <w:tcW w:w="3823" w:type="dxa"/>
          </w:tcPr>
          <w:p w14:paraId="0848EFEC" w14:textId="77777777" w:rsidR="00F3656A" w:rsidRPr="00962517" w:rsidRDefault="00F3656A" w:rsidP="00F3656A">
            <w:pPr>
              <w:pStyle w:val="Default"/>
              <w:rPr>
                <w:rFonts w:ascii="Calibri" w:hAnsi="Calibri"/>
                <w:color w:val="auto"/>
                <w:sz w:val="20"/>
                <w:szCs w:val="20"/>
              </w:rPr>
            </w:pPr>
            <w:r w:rsidRPr="00962517">
              <w:rPr>
                <w:rFonts w:ascii="Calibri" w:hAnsi="Calibri"/>
                <w:color w:val="auto"/>
                <w:sz w:val="20"/>
                <w:szCs w:val="20"/>
              </w:rPr>
              <w:t>U 4.3.1. Bērnu un jauniešu centra attīstība un modernizācija</w:t>
            </w:r>
          </w:p>
        </w:tc>
        <w:tc>
          <w:tcPr>
            <w:tcW w:w="4088" w:type="dxa"/>
          </w:tcPr>
          <w:p w14:paraId="7128D7EB" w14:textId="77777777" w:rsidR="00F3656A" w:rsidRPr="00962517" w:rsidRDefault="00F3656A" w:rsidP="00F3656A">
            <w:r w:rsidRPr="00962517">
              <w:rPr>
                <w:bCs/>
                <w:sz w:val="20"/>
                <w:szCs w:val="20"/>
              </w:rPr>
              <w:t>Centra izveide un brīvā laika pavadīšanas bāzes nodrošinājums</w:t>
            </w:r>
          </w:p>
        </w:tc>
        <w:tc>
          <w:tcPr>
            <w:tcW w:w="2007" w:type="dxa"/>
          </w:tcPr>
          <w:p w14:paraId="46F05280" w14:textId="77777777" w:rsidR="00F3656A" w:rsidRPr="00962517" w:rsidRDefault="00F3656A" w:rsidP="00F3656A">
            <w:pPr>
              <w:rPr>
                <w:bCs/>
                <w:sz w:val="20"/>
                <w:szCs w:val="20"/>
              </w:rPr>
            </w:pPr>
            <w:r w:rsidRPr="00962517">
              <w:rPr>
                <w:bCs/>
                <w:sz w:val="20"/>
                <w:szCs w:val="20"/>
              </w:rPr>
              <w:t xml:space="preserve"> Pašvaldība, izglītības iestādes, biedrības</w:t>
            </w:r>
          </w:p>
        </w:tc>
        <w:tc>
          <w:tcPr>
            <w:tcW w:w="935" w:type="dxa"/>
          </w:tcPr>
          <w:p w14:paraId="0C99C35B" w14:textId="77777777" w:rsidR="00F3656A" w:rsidRPr="00962517" w:rsidRDefault="00F3656A" w:rsidP="00F3656A">
            <w:pPr>
              <w:spacing w:after="0" w:line="240" w:lineRule="auto"/>
              <w:jc w:val="center"/>
              <w:rPr>
                <w:bCs/>
                <w:sz w:val="20"/>
                <w:szCs w:val="20"/>
              </w:rPr>
            </w:pPr>
            <w:r w:rsidRPr="00962517">
              <w:rPr>
                <w:bCs/>
                <w:sz w:val="20"/>
                <w:szCs w:val="20"/>
              </w:rPr>
              <w:t>2015.-2022.</w:t>
            </w:r>
          </w:p>
        </w:tc>
        <w:tc>
          <w:tcPr>
            <w:tcW w:w="1405" w:type="dxa"/>
          </w:tcPr>
          <w:p w14:paraId="01E83F26" w14:textId="77777777" w:rsidR="00F3656A" w:rsidRPr="00962517" w:rsidRDefault="00F3656A" w:rsidP="00F3656A">
            <w:pPr>
              <w:rPr>
                <w:bCs/>
                <w:sz w:val="20"/>
                <w:szCs w:val="20"/>
              </w:rPr>
            </w:pPr>
            <w:r w:rsidRPr="00962517">
              <w:rPr>
                <w:bCs/>
                <w:sz w:val="20"/>
                <w:szCs w:val="20"/>
              </w:rPr>
              <w:t>ES, VND</w:t>
            </w:r>
          </w:p>
        </w:tc>
        <w:tc>
          <w:tcPr>
            <w:tcW w:w="1798" w:type="dxa"/>
          </w:tcPr>
          <w:p w14:paraId="45CB340D" w14:textId="77777777" w:rsidR="00F3656A" w:rsidRPr="00962517" w:rsidRDefault="00F3656A" w:rsidP="00F3656A">
            <w:pPr>
              <w:rPr>
                <w:bCs/>
                <w:sz w:val="20"/>
                <w:szCs w:val="20"/>
              </w:rPr>
            </w:pPr>
            <w:r w:rsidRPr="00962517">
              <w:rPr>
                <w:bCs/>
                <w:sz w:val="20"/>
                <w:szCs w:val="20"/>
              </w:rPr>
              <w:t>Piedāvātas iespējas visiem novada bērniem, 120 bērni</w:t>
            </w:r>
          </w:p>
        </w:tc>
      </w:tr>
      <w:tr w:rsidR="00F3656A" w:rsidRPr="00962517" w14:paraId="18D00BB6" w14:textId="77777777" w:rsidTr="00614AE4">
        <w:trPr>
          <w:cantSplit/>
        </w:trPr>
        <w:tc>
          <w:tcPr>
            <w:tcW w:w="3823" w:type="dxa"/>
            <w:vMerge w:val="restart"/>
          </w:tcPr>
          <w:p w14:paraId="3E41DDEE" w14:textId="77777777" w:rsidR="00F3656A" w:rsidRPr="00962517" w:rsidRDefault="00F3656A" w:rsidP="00F3656A">
            <w:pPr>
              <w:pStyle w:val="Default"/>
              <w:rPr>
                <w:rFonts w:ascii="Calibri" w:hAnsi="Calibri"/>
                <w:color w:val="auto"/>
                <w:sz w:val="20"/>
                <w:szCs w:val="20"/>
              </w:rPr>
            </w:pPr>
            <w:r w:rsidRPr="00962517">
              <w:rPr>
                <w:rFonts w:ascii="Calibri" w:hAnsi="Calibri"/>
                <w:color w:val="auto"/>
                <w:sz w:val="20"/>
                <w:szCs w:val="20"/>
              </w:rPr>
              <w:t>U 4.3.2. Jauniešu iniciatīvu politikas izstrāde un ieviešana</w:t>
            </w:r>
          </w:p>
        </w:tc>
        <w:tc>
          <w:tcPr>
            <w:tcW w:w="4088" w:type="dxa"/>
          </w:tcPr>
          <w:p w14:paraId="7FEBC68E" w14:textId="77777777" w:rsidR="00F3656A" w:rsidRPr="00962517" w:rsidRDefault="00F3656A" w:rsidP="00F3656A">
            <w:pPr>
              <w:rPr>
                <w:bCs/>
                <w:sz w:val="20"/>
                <w:szCs w:val="20"/>
              </w:rPr>
            </w:pPr>
            <w:r w:rsidRPr="00962517">
              <w:rPr>
                <w:bCs/>
                <w:sz w:val="20"/>
                <w:szCs w:val="20"/>
              </w:rPr>
              <w:t>Jauniešu un sporta nometņu organizēšana</w:t>
            </w:r>
          </w:p>
        </w:tc>
        <w:tc>
          <w:tcPr>
            <w:tcW w:w="2007" w:type="dxa"/>
          </w:tcPr>
          <w:p w14:paraId="132D2049" w14:textId="77777777" w:rsidR="00F3656A" w:rsidRPr="00962517" w:rsidRDefault="00F3656A" w:rsidP="00F3656A">
            <w:pPr>
              <w:rPr>
                <w:bCs/>
                <w:sz w:val="20"/>
                <w:szCs w:val="20"/>
              </w:rPr>
            </w:pPr>
            <w:r w:rsidRPr="00962517">
              <w:rPr>
                <w:bCs/>
                <w:sz w:val="20"/>
                <w:szCs w:val="20"/>
              </w:rPr>
              <w:t>Pašvaldība, izglītības iestādes, biedrības</w:t>
            </w:r>
          </w:p>
        </w:tc>
        <w:tc>
          <w:tcPr>
            <w:tcW w:w="935" w:type="dxa"/>
          </w:tcPr>
          <w:p w14:paraId="453C5D2C" w14:textId="77777777" w:rsidR="00F3656A" w:rsidRPr="00962517" w:rsidRDefault="00F3656A" w:rsidP="00F3656A">
            <w:pPr>
              <w:spacing w:after="0" w:line="240" w:lineRule="auto"/>
              <w:jc w:val="center"/>
              <w:rPr>
                <w:bCs/>
                <w:sz w:val="20"/>
                <w:szCs w:val="20"/>
              </w:rPr>
            </w:pPr>
            <w:r w:rsidRPr="00962517">
              <w:rPr>
                <w:bCs/>
                <w:sz w:val="20"/>
                <w:szCs w:val="20"/>
              </w:rPr>
              <w:t>2015.-2022.</w:t>
            </w:r>
          </w:p>
        </w:tc>
        <w:tc>
          <w:tcPr>
            <w:tcW w:w="1405" w:type="dxa"/>
          </w:tcPr>
          <w:p w14:paraId="37CF33DB" w14:textId="77777777" w:rsidR="00F3656A" w:rsidRPr="00962517" w:rsidRDefault="00F3656A" w:rsidP="00F3656A">
            <w:pPr>
              <w:rPr>
                <w:bCs/>
                <w:sz w:val="20"/>
                <w:szCs w:val="20"/>
              </w:rPr>
            </w:pPr>
            <w:r w:rsidRPr="00962517">
              <w:rPr>
                <w:bCs/>
                <w:sz w:val="20"/>
                <w:szCs w:val="20"/>
              </w:rPr>
              <w:t>ES, VND</w:t>
            </w:r>
          </w:p>
        </w:tc>
        <w:tc>
          <w:tcPr>
            <w:tcW w:w="1798" w:type="dxa"/>
          </w:tcPr>
          <w:p w14:paraId="23052E5B" w14:textId="77777777" w:rsidR="00F3656A" w:rsidRPr="00962517" w:rsidRDefault="00F3656A" w:rsidP="00F3656A">
            <w:pPr>
              <w:rPr>
                <w:bCs/>
                <w:sz w:val="20"/>
                <w:szCs w:val="20"/>
              </w:rPr>
            </w:pPr>
            <w:r w:rsidRPr="00962517">
              <w:rPr>
                <w:bCs/>
                <w:sz w:val="20"/>
                <w:szCs w:val="20"/>
              </w:rPr>
              <w:t>Vismaz 2 nometnes gadā</w:t>
            </w:r>
          </w:p>
        </w:tc>
      </w:tr>
      <w:tr w:rsidR="00F3656A" w:rsidRPr="00962517" w14:paraId="0BF2144C" w14:textId="77777777" w:rsidTr="00614AE4">
        <w:trPr>
          <w:cantSplit/>
        </w:trPr>
        <w:tc>
          <w:tcPr>
            <w:tcW w:w="3823" w:type="dxa"/>
            <w:vMerge/>
          </w:tcPr>
          <w:p w14:paraId="005E16DE" w14:textId="77777777" w:rsidR="00F3656A" w:rsidRPr="00962517" w:rsidRDefault="00F3656A" w:rsidP="00F3656A">
            <w:pPr>
              <w:pStyle w:val="Default"/>
              <w:rPr>
                <w:rFonts w:ascii="Calibri" w:hAnsi="Calibri"/>
                <w:color w:val="auto"/>
                <w:sz w:val="20"/>
                <w:szCs w:val="20"/>
              </w:rPr>
            </w:pPr>
          </w:p>
        </w:tc>
        <w:tc>
          <w:tcPr>
            <w:tcW w:w="4088" w:type="dxa"/>
          </w:tcPr>
          <w:p w14:paraId="349FFCA5" w14:textId="77777777" w:rsidR="00F3656A" w:rsidRPr="00962517" w:rsidRDefault="00F3656A" w:rsidP="00F3656A">
            <w:pPr>
              <w:rPr>
                <w:bCs/>
                <w:sz w:val="20"/>
                <w:szCs w:val="20"/>
              </w:rPr>
            </w:pPr>
            <w:r w:rsidRPr="00962517">
              <w:rPr>
                <w:bCs/>
                <w:sz w:val="20"/>
                <w:szCs w:val="20"/>
              </w:rPr>
              <w:t>Jauniešu iesaistīšana brīvprātīgā darba programmās</w:t>
            </w:r>
          </w:p>
        </w:tc>
        <w:tc>
          <w:tcPr>
            <w:tcW w:w="2007" w:type="dxa"/>
          </w:tcPr>
          <w:p w14:paraId="78AC100B" w14:textId="77777777" w:rsidR="00F3656A" w:rsidRPr="00962517" w:rsidRDefault="00F3656A" w:rsidP="00F3656A">
            <w:pPr>
              <w:rPr>
                <w:bCs/>
                <w:sz w:val="20"/>
                <w:szCs w:val="20"/>
              </w:rPr>
            </w:pPr>
            <w:r w:rsidRPr="00962517">
              <w:rPr>
                <w:bCs/>
                <w:sz w:val="20"/>
                <w:szCs w:val="20"/>
              </w:rPr>
              <w:t>Pašvaldība, izglītības iestādes, biedrības</w:t>
            </w:r>
          </w:p>
        </w:tc>
        <w:tc>
          <w:tcPr>
            <w:tcW w:w="935" w:type="dxa"/>
          </w:tcPr>
          <w:p w14:paraId="7BF076DF" w14:textId="77777777" w:rsidR="00F3656A" w:rsidRPr="00962517" w:rsidRDefault="00F3656A" w:rsidP="00F3656A">
            <w:pPr>
              <w:spacing w:after="0" w:line="240" w:lineRule="auto"/>
              <w:jc w:val="center"/>
              <w:rPr>
                <w:bCs/>
                <w:sz w:val="20"/>
                <w:szCs w:val="20"/>
              </w:rPr>
            </w:pPr>
            <w:r w:rsidRPr="00962517">
              <w:rPr>
                <w:bCs/>
                <w:sz w:val="20"/>
                <w:szCs w:val="20"/>
              </w:rPr>
              <w:t>Pastāvīgi</w:t>
            </w:r>
          </w:p>
        </w:tc>
        <w:tc>
          <w:tcPr>
            <w:tcW w:w="1405" w:type="dxa"/>
          </w:tcPr>
          <w:p w14:paraId="530D3309" w14:textId="77777777" w:rsidR="00F3656A" w:rsidRPr="00962517" w:rsidRDefault="00F3656A" w:rsidP="00F3656A">
            <w:pPr>
              <w:rPr>
                <w:bCs/>
                <w:sz w:val="20"/>
                <w:szCs w:val="20"/>
              </w:rPr>
            </w:pPr>
            <w:r w:rsidRPr="00962517">
              <w:rPr>
                <w:bCs/>
                <w:sz w:val="20"/>
                <w:szCs w:val="20"/>
              </w:rPr>
              <w:t>ES, VND</w:t>
            </w:r>
          </w:p>
        </w:tc>
        <w:tc>
          <w:tcPr>
            <w:tcW w:w="1798" w:type="dxa"/>
          </w:tcPr>
          <w:p w14:paraId="3C6BBB02" w14:textId="77777777" w:rsidR="00F3656A" w:rsidRPr="00962517" w:rsidRDefault="00F3656A" w:rsidP="00F3656A">
            <w:pPr>
              <w:rPr>
                <w:bCs/>
                <w:sz w:val="20"/>
                <w:szCs w:val="20"/>
              </w:rPr>
            </w:pPr>
            <w:r w:rsidRPr="00962517">
              <w:rPr>
                <w:bCs/>
                <w:sz w:val="20"/>
                <w:szCs w:val="20"/>
              </w:rPr>
              <w:t>Iesaistīti 45% jauniešu</w:t>
            </w:r>
          </w:p>
        </w:tc>
      </w:tr>
      <w:tr w:rsidR="00F3656A" w:rsidRPr="00962517" w14:paraId="0EE9359C" w14:textId="77777777" w:rsidTr="00614AE4">
        <w:trPr>
          <w:cantSplit/>
        </w:trPr>
        <w:tc>
          <w:tcPr>
            <w:tcW w:w="3823" w:type="dxa"/>
          </w:tcPr>
          <w:p w14:paraId="61014F8B" w14:textId="77777777" w:rsidR="00F3656A" w:rsidRPr="00962517" w:rsidRDefault="00F3656A" w:rsidP="00F3656A">
            <w:pPr>
              <w:pStyle w:val="Default"/>
              <w:rPr>
                <w:rFonts w:ascii="Calibri" w:hAnsi="Calibri"/>
                <w:color w:val="auto"/>
                <w:sz w:val="20"/>
                <w:szCs w:val="20"/>
              </w:rPr>
            </w:pPr>
          </w:p>
        </w:tc>
        <w:tc>
          <w:tcPr>
            <w:tcW w:w="4088" w:type="dxa"/>
          </w:tcPr>
          <w:p w14:paraId="0A558095" w14:textId="77777777" w:rsidR="00F3656A" w:rsidRPr="00962517" w:rsidRDefault="00F3656A" w:rsidP="00F3656A">
            <w:r w:rsidRPr="00962517">
              <w:rPr>
                <w:bCs/>
                <w:sz w:val="20"/>
                <w:szCs w:val="20"/>
              </w:rPr>
              <w:t>Sadarbība ar izglītības iestādēm, nodrošinot kultūras mantojuma pēctecību</w:t>
            </w:r>
          </w:p>
        </w:tc>
        <w:tc>
          <w:tcPr>
            <w:tcW w:w="2007" w:type="dxa"/>
          </w:tcPr>
          <w:p w14:paraId="0D329BFD" w14:textId="77777777" w:rsidR="00F3656A" w:rsidRPr="00962517" w:rsidRDefault="00F3656A" w:rsidP="00F3656A">
            <w:pPr>
              <w:rPr>
                <w:bCs/>
                <w:sz w:val="20"/>
                <w:szCs w:val="20"/>
              </w:rPr>
            </w:pPr>
            <w:r w:rsidRPr="00962517">
              <w:rPr>
                <w:bCs/>
                <w:sz w:val="20"/>
                <w:szCs w:val="20"/>
              </w:rPr>
              <w:t>Pašvaldība, izglītības iestādes, biedrības</w:t>
            </w:r>
          </w:p>
        </w:tc>
        <w:tc>
          <w:tcPr>
            <w:tcW w:w="935" w:type="dxa"/>
          </w:tcPr>
          <w:p w14:paraId="6996F3CD" w14:textId="77777777" w:rsidR="00F3656A" w:rsidRPr="00962517" w:rsidRDefault="00F3656A" w:rsidP="00F3656A">
            <w:pPr>
              <w:spacing w:after="0" w:line="240" w:lineRule="auto"/>
              <w:jc w:val="center"/>
              <w:rPr>
                <w:bCs/>
                <w:sz w:val="20"/>
                <w:szCs w:val="20"/>
              </w:rPr>
            </w:pPr>
            <w:r w:rsidRPr="00962517">
              <w:rPr>
                <w:bCs/>
                <w:sz w:val="20"/>
                <w:szCs w:val="20"/>
              </w:rPr>
              <w:t>2015.-2022.</w:t>
            </w:r>
          </w:p>
        </w:tc>
        <w:tc>
          <w:tcPr>
            <w:tcW w:w="1405" w:type="dxa"/>
          </w:tcPr>
          <w:p w14:paraId="5F13F6D5" w14:textId="77777777" w:rsidR="00F3656A" w:rsidRPr="00962517" w:rsidRDefault="00F3656A" w:rsidP="00F3656A">
            <w:pPr>
              <w:rPr>
                <w:bCs/>
                <w:sz w:val="20"/>
                <w:szCs w:val="20"/>
              </w:rPr>
            </w:pPr>
            <w:r w:rsidRPr="00962517">
              <w:rPr>
                <w:bCs/>
                <w:sz w:val="20"/>
                <w:szCs w:val="20"/>
              </w:rPr>
              <w:t>ES, VND</w:t>
            </w:r>
          </w:p>
        </w:tc>
        <w:tc>
          <w:tcPr>
            <w:tcW w:w="1798" w:type="dxa"/>
          </w:tcPr>
          <w:p w14:paraId="1BF130C8" w14:textId="77777777" w:rsidR="00F3656A" w:rsidRPr="00962517" w:rsidRDefault="00F3656A" w:rsidP="00F3656A">
            <w:pPr>
              <w:rPr>
                <w:bCs/>
                <w:sz w:val="20"/>
                <w:szCs w:val="20"/>
              </w:rPr>
            </w:pPr>
            <w:r w:rsidRPr="00962517">
              <w:rPr>
                <w:bCs/>
                <w:sz w:val="20"/>
                <w:szCs w:val="20"/>
              </w:rPr>
              <w:t>Kultūras mantojuma pēctecību nodrošina visās novada izglītības iestādēs</w:t>
            </w:r>
          </w:p>
        </w:tc>
      </w:tr>
      <w:tr w:rsidR="00F3656A" w:rsidRPr="00962517" w14:paraId="5F86D2EA" w14:textId="77777777" w:rsidTr="00614AE4">
        <w:trPr>
          <w:cantSplit/>
        </w:trPr>
        <w:tc>
          <w:tcPr>
            <w:tcW w:w="3823" w:type="dxa"/>
            <w:vMerge w:val="restart"/>
          </w:tcPr>
          <w:p w14:paraId="23BA6A0E" w14:textId="77777777" w:rsidR="00F3656A" w:rsidRPr="00962517" w:rsidRDefault="00F3656A" w:rsidP="00F3656A">
            <w:pPr>
              <w:pStyle w:val="Default"/>
              <w:rPr>
                <w:rFonts w:ascii="Calibri" w:hAnsi="Calibri"/>
                <w:color w:val="auto"/>
                <w:sz w:val="20"/>
                <w:szCs w:val="20"/>
              </w:rPr>
            </w:pPr>
            <w:r w:rsidRPr="00962517">
              <w:rPr>
                <w:rFonts w:ascii="Calibri" w:hAnsi="Calibri"/>
                <w:color w:val="auto"/>
                <w:sz w:val="20"/>
                <w:szCs w:val="20"/>
              </w:rPr>
              <w:lastRenderedPageBreak/>
              <w:t xml:space="preserve">U 4.3.3. Sporta aktivitāšu un aktīvu sporta klubu darbības veicināšana </w:t>
            </w:r>
          </w:p>
          <w:p w14:paraId="41836065" w14:textId="77777777" w:rsidR="00F3656A" w:rsidRPr="00962517" w:rsidRDefault="00F3656A" w:rsidP="00F3656A">
            <w:pPr>
              <w:pStyle w:val="Default"/>
              <w:rPr>
                <w:rStyle w:val="SubtleEmphasis"/>
                <w:rFonts w:ascii="Calibri" w:hAnsi="Calibri"/>
                <w:color w:val="auto"/>
                <w:sz w:val="20"/>
                <w:szCs w:val="20"/>
              </w:rPr>
            </w:pPr>
          </w:p>
        </w:tc>
        <w:tc>
          <w:tcPr>
            <w:tcW w:w="4088" w:type="dxa"/>
            <w:shd w:val="clear" w:color="auto" w:fill="auto"/>
          </w:tcPr>
          <w:p w14:paraId="6815DD34" w14:textId="77777777" w:rsidR="00F3656A" w:rsidRPr="00962517" w:rsidRDefault="00F3656A" w:rsidP="00F3656A">
            <w:pPr>
              <w:rPr>
                <w:bCs/>
                <w:sz w:val="20"/>
                <w:szCs w:val="20"/>
              </w:rPr>
            </w:pPr>
            <w:r w:rsidRPr="00962517">
              <w:rPr>
                <w:bCs/>
                <w:sz w:val="20"/>
                <w:szCs w:val="20"/>
              </w:rPr>
              <w:t>Sporta klubu atbalsts un aprīkojuma iegāde</w:t>
            </w:r>
          </w:p>
          <w:p w14:paraId="29D3FDEA" w14:textId="77777777" w:rsidR="00F3656A" w:rsidRPr="00962517" w:rsidRDefault="00F3656A" w:rsidP="00F3656A"/>
        </w:tc>
        <w:tc>
          <w:tcPr>
            <w:tcW w:w="2007" w:type="dxa"/>
            <w:shd w:val="clear" w:color="auto" w:fill="auto"/>
          </w:tcPr>
          <w:p w14:paraId="44C0D4AC" w14:textId="77777777" w:rsidR="00F3656A" w:rsidRPr="00962517" w:rsidRDefault="00F3656A" w:rsidP="00F3656A">
            <w:pPr>
              <w:rPr>
                <w:bCs/>
                <w:sz w:val="20"/>
                <w:szCs w:val="20"/>
              </w:rPr>
            </w:pPr>
            <w:r w:rsidRPr="00962517">
              <w:rPr>
                <w:bCs/>
                <w:sz w:val="20"/>
                <w:szCs w:val="20"/>
              </w:rPr>
              <w:t>Pašvaldība, izglītības iestādes, biedrības, pagastu pārvaldes</w:t>
            </w:r>
          </w:p>
        </w:tc>
        <w:tc>
          <w:tcPr>
            <w:tcW w:w="935" w:type="dxa"/>
            <w:shd w:val="clear" w:color="auto" w:fill="auto"/>
          </w:tcPr>
          <w:p w14:paraId="34AB9C15" w14:textId="77777777" w:rsidR="00F3656A" w:rsidRPr="00962517" w:rsidRDefault="00F3656A" w:rsidP="00F3656A">
            <w:pPr>
              <w:spacing w:after="0" w:line="240" w:lineRule="auto"/>
              <w:jc w:val="center"/>
              <w:rPr>
                <w:bCs/>
                <w:sz w:val="20"/>
                <w:szCs w:val="20"/>
              </w:rPr>
            </w:pPr>
            <w:r w:rsidRPr="00962517">
              <w:rPr>
                <w:bCs/>
                <w:sz w:val="20"/>
                <w:szCs w:val="20"/>
              </w:rPr>
              <w:t>2015.-2022.</w:t>
            </w:r>
          </w:p>
        </w:tc>
        <w:tc>
          <w:tcPr>
            <w:tcW w:w="1405" w:type="dxa"/>
            <w:shd w:val="clear" w:color="auto" w:fill="auto"/>
          </w:tcPr>
          <w:p w14:paraId="368FA40D" w14:textId="77777777" w:rsidR="00F3656A" w:rsidRPr="00962517" w:rsidRDefault="00F3656A" w:rsidP="00F3656A">
            <w:pPr>
              <w:rPr>
                <w:bCs/>
                <w:sz w:val="20"/>
                <w:szCs w:val="20"/>
              </w:rPr>
            </w:pPr>
            <w:r w:rsidRPr="00962517">
              <w:rPr>
                <w:bCs/>
                <w:sz w:val="20"/>
                <w:szCs w:val="20"/>
              </w:rPr>
              <w:t>ES, VND</w:t>
            </w:r>
          </w:p>
        </w:tc>
        <w:tc>
          <w:tcPr>
            <w:tcW w:w="1798" w:type="dxa"/>
            <w:shd w:val="clear" w:color="auto" w:fill="auto"/>
          </w:tcPr>
          <w:p w14:paraId="3F955912" w14:textId="77777777" w:rsidR="00F3656A" w:rsidRPr="00962517" w:rsidRDefault="00F3656A" w:rsidP="00F3656A">
            <w:pPr>
              <w:rPr>
                <w:bCs/>
                <w:sz w:val="20"/>
                <w:szCs w:val="20"/>
              </w:rPr>
            </w:pPr>
            <w:r w:rsidRPr="00962517">
              <w:rPr>
                <w:bCs/>
                <w:sz w:val="20"/>
                <w:szCs w:val="20"/>
              </w:rPr>
              <w:t xml:space="preserve">Atbalstīti vismaz 3 klubi, sporta aprīkojuma noma </w:t>
            </w:r>
          </w:p>
        </w:tc>
      </w:tr>
      <w:tr w:rsidR="00F3656A" w:rsidRPr="00962517" w14:paraId="723C3B34" w14:textId="77777777" w:rsidTr="00614AE4">
        <w:trPr>
          <w:cantSplit/>
        </w:trPr>
        <w:tc>
          <w:tcPr>
            <w:tcW w:w="3823" w:type="dxa"/>
            <w:vMerge/>
          </w:tcPr>
          <w:p w14:paraId="525650DF" w14:textId="77777777" w:rsidR="00F3656A" w:rsidRPr="00962517" w:rsidRDefault="00F3656A" w:rsidP="00F3656A">
            <w:pPr>
              <w:pStyle w:val="Default"/>
              <w:rPr>
                <w:rFonts w:ascii="Calibri" w:hAnsi="Calibri"/>
                <w:color w:val="auto"/>
                <w:sz w:val="20"/>
                <w:szCs w:val="20"/>
              </w:rPr>
            </w:pPr>
          </w:p>
        </w:tc>
        <w:tc>
          <w:tcPr>
            <w:tcW w:w="4088" w:type="dxa"/>
            <w:shd w:val="clear" w:color="auto" w:fill="auto"/>
          </w:tcPr>
          <w:p w14:paraId="54694A23" w14:textId="77777777" w:rsidR="00F3656A" w:rsidRPr="00962517" w:rsidRDefault="00F3656A" w:rsidP="00F3656A">
            <w:pPr>
              <w:rPr>
                <w:bCs/>
                <w:sz w:val="20"/>
                <w:szCs w:val="20"/>
              </w:rPr>
            </w:pPr>
            <w:r w:rsidRPr="00962517">
              <w:rPr>
                <w:bCs/>
                <w:sz w:val="20"/>
                <w:szCs w:val="20"/>
              </w:rPr>
              <w:t>Sporta un brīvā laika aktivitāšu dažādošana</w:t>
            </w:r>
          </w:p>
        </w:tc>
        <w:tc>
          <w:tcPr>
            <w:tcW w:w="2007" w:type="dxa"/>
            <w:shd w:val="clear" w:color="auto" w:fill="auto"/>
          </w:tcPr>
          <w:p w14:paraId="664DF35C" w14:textId="77777777" w:rsidR="00F3656A" w:rsidRPr="00962517" w:rsidRDefault="00F3656A" w:rsidP="00F3656A">
            <w:pPr>
              <w:rPr>
                <w:bCs/>
                <w:sz w:val="20"/>
                <w:szCs w:val="20"/>
              </w:rPr>
            </w:pPr>
            <w:r w:rsidRPr="00962517">
              <w:rPr>
                <w:bCs/>
                <w:sz w:val="20"/>
                <w:szCs w:val="20"/>
              </w:rPr>
              <w:t>Pašvaldība, izglītības iestādes, biedrības, pagastu pārvaldes</w:t>
            </w:r>
          </w:p>
        </w:tc>
        <w:tc>
          <w:tcPr>
            <w:tcW w:w="935" w:type="dxa"/>
            <w:shd w:val="clear" w:color="auto" w:fill="auto"/>
          </w:tcPr>
          <w:p w14:paraId="577DF7AC" w14:textId="77777777" w:rsidR="00F3656A" w:rsidRPr="00962517" w:rsidRDefault="00F3656A" w:rsidP="00F3656A">
            <w:pPr>
              <w:rPr>
                <w:bCs/>
                <w:sz w:val="20"/>
                <w:szCs w:val="20"/>
              </w:rPr>
            </w:pPr>
            <w:r w:rsidRPr="00962517">
              <w:rPr>
                <w:bCs/>
                <w:sz w:val="20"/>
                <w:szCs w:val="20"/>
              </w:rPr>
              <w:t>2015.-2022.</w:t>
            </w:r>
          </w:p>
        </w:tc>
        <w:tc>
          <w:tcPr>
            <w:tcW w:w="1405" w:type="dxa"/>
            <w:shd w:val="clear" w:color="auto" w:fill="auto"/>
          </w:tcPr>
          <w:p w14:paraId="169366DD" w14:textId="77777777" w:rsidR="00F3656A" w:rsidRPr="00962517" w:rsidRDefault="00F3656A" w:rsidP="00F3656A">
            <w:pPr>
              <w:rPr>
                <w:bCs/>
                <w:sz w:val="20"/>
                <w:szCs w:val="20"/>
              </w:rPr>
            </w:pPr>
            <w:r w:rsidRPr="00962517">
              <w:rPr>
                <w:bCs/>
                <w:sz w:val="20"/>
                <w:szCs w:val="20"/>
              </w:rPr>
              <w:t>ES, VND</w:t>
            </w:r>
          </w:p>
        </w:tc>
        <w:tc>
          <w:tcPr>
            <w:tcW w:w="1798" w:type="dxa"/>
            <w:shd w:val="clear" w:color="auto" w:fill="auto"/>
          </w:tcPr>
          <w:p w14:paraId="2FDDFCE9" w14:textId="77777777" w:rsidR="00F3656A" w:rsidRPr="00962517" w:rsidRDefault="00F3656A" w:rsidP="00F3656A">
            <w:pPr>
              <w:rPr>
                <w:bCs/>
                <w:sz w:val="20"/>
                <w:szCs w:val="20"/>
              </w:rPr>
            </w:pPr>
            <w:r w:rsidRPr="00962517">
              <w:rPr>
                <w:bCs/>
                <w:sz w:val="20"/>
                <w:szCs w:val="20"/>
              </w:rPr>
              <w:t xml:space="preserve">Vismaz 1 </w:t>
            </w:r>
            <w:r>
              <w:rPr>
                <w:bCs/>
                <w:sz w:val="20"/>
                <w:szCs w:val="20"/>
              </w:rPr>
              <w:t>brīvā laika pavadīšanas</w:t>
            </w:r>
            <w:proofErr w:type="gramStart"/>
            <w:r>
              <w:rPr>
                <w:bCs/>
                <w:sz w:val="20"/>
                <w:szCs w:val="20"/>
              </w:rPr>
              <w:t xml:space="preserve">  </w:t>
            </w:r>
            <w:proofErr w:type="gramEnd"/>
            <w:r w:rsidRPr="00962517">
              <w:rPr>
                <w:bCs/>
                <w:sz w:val="20"/>
                <w:szCs w:val="20"/>
              </w:rPr>
              <w:t>iespēja</w:t>
            </w:r>
            <w:r>
              <w:rPr>
                <w:bCs/>
                <w:sz w:val="20"/>
                <w:szCs w:val="20"/>
              </w:rPr>
              <w:t xml:space="preserve"> katrā pagasta centrā</w:t>
            </w:r>
            <w:r w:rsidRPr="00962517">
              <w:rPr>
                <w:bCs/>
                <w:sz w:val="20"/>
                <w:szCs w:val="20"/>
              </w:rPr>
              <w:t xml:space="preserve"> un </w:t>
            </w:r>
            <w:proofErr w:type="spellStart"/>
            <w:r w:rsidRPr="00962517">
              <w:rPr>
                <w:bCs/>
                <w:sz w:val="20"/>
                <w:szCs w:val="20"/>
              </w:rPr>
              <w:t>Vilānu</w:t>
            </w:r>
            <w:proofErr w:type="spellEnd"/>
            <w:r w:rsidRPr="00962517">
              <w:rPr>
                <w:bCs/>
                <w:sz w:val="20"/>
                <w:szCs w:val="20"/>
              </w:rPr>
              <w:t xml:space="preserve"> pilsētā</w:t>
            </w:r>
            <w:r>
              <w:rPr>
                <w:bCs/>
                <w:sz w:val="20"/>
                <w:szCs w:val="20"/>
              </w:rPr>
              <w:t xml:space="preserve"> un  novada ciemos (</w:t>
            </w:r>
            <w:proofErr w:type="spellStart"/>
            <w:r>
              <w:rPr>
                <w:bCs/>
                <w:sz w:val="20"/>
                <w:szCs w:val="20"/>
              </w:rPr>
              <w:t>Jaunviļāni</w:t>
            </w:r>
            <w:proofErr w:type="spellEnd"/>
            <w:r>
              <w:rPr>
                <w:bCs/>
                <w:sz w:val="20"/>
                <w:szCs w:val="20"/>
              </w:rPr>
              <w:t xml:space="preserve">, </w:t>
            </w:r>
            <w:proofErr w:type="spellStart"/>
            <w:r w:rsidRPr="00962517">
              <w:rPr>
                <w:bCs/>
                <w:sz w:val="20"/>
                <w:szCs w:val="20"/>
              </w:rPr>
              <w:t>Radopole</w:t>
            </w:r>
            <w:proofErr w:type="spellEnd"/>
            <w:r w:rsidRPr="00962517">
              <w:rPr>
                <w:bCs/>
                <w:sz w:val="20"/>
                <w:szCs w:val="20"/>
              </w:rPr>
              <w:t>)</w:t>
            </w:r>
          </w:p>
        </w:tc>
      </w:tr>
      <w:tr w:rsidR="00F3656A" w:rsidRPr="00962517" w14:paraId="18189449" w14:textId="77777777" w:rsidTr="00614AE4">
        <w:trPr>
          <w:cantSplit/>
        </w:trPr>
        <w:tc>
          <w:tcPr>
            <w:tcW w:w="3823" w:type="dxa"/>
            <w:vMerge w:val="restart"/>
          </w:tcPr>
          <w:p w14:paraId="0BB81B73" w14:textId="77777777" w:rsidR="00F3656A" w:rsidRPr="00962517" w:rsidRDefault="00F3656A" w:rsidP="00F3656A">
            <w:pPr>
              <w:pStyle w:val="Default"/>
              <w:rPr>
                <w:rFonts w:ascii="Calibri" w:hAnsi="Calibri"/>
                <w:color w:val="auto"/>
                <w:sz w:val="20"/>
                <w:szCs w:val="20"/>
              </w:rPr>
            </w:pPr>
            <w:r w:rsidRPr="00962517">
              <w:rPr>
                <w:rFonts w:ascii="Calibri" w:hAnsi="Calibri"/>
                <w:color w:val="auto"/>
                <w:sz w:val="20"/>
                <w:szCs w:val="20"/>
              </w:rPr>
              <w:t>U 4.3.4. Sporta un aktīvās atpūtas infrastruktūras izveidošana un modernizācija</w:t>
            </w:r>
          </w:p>
        </w:tc>
        <w:tc>
          <w:tcPr>
            <w:tcW w:w="4088" w:type="dxa"/>
          </w:tcPr>
          <w:p w14:paraId="3101D170" w14:textId="77777777" w:rsidR="00F3656A" w:rsidRPr="00962517" w:rsidRDefault="00F3656A" w:rsidP="00F3656A">
            <w:pPr>
              <w:spacing w:after="0" w:line="240" w:lineRule="auto"/>
              <w:rPr>
                <w:sz w:val="20"/>
                <w:szCs w:val="20"/>
              </w:rPr>
            </w:pPr>
            <w:r w:rsidRPr="00962517">
              <w:rPr>
                <w:bCs/>
                <w:sz w:val="20"/>
                <w:szCs w:val="20"/>
              </w:rPr>
              <w:t>Modernas, energoefektīvas sporta halles būvniecība Viļānos</w:t>
            </w:r>
          </w:p>
        </w:tc>
        <w:tc>
          <w:tcPr>
            <w:tcW w:w="2007" w:type="dxa"/>
          </w:tcPr>
          <w:p w14:paraId="2DCC742E" w14:textId="77777777" w:rsidR="00F3656A" w:rsidRPr="00962517" w:rsidRDefault="00F3656A" w:rsidP="00F3656A">
            <w:pPr>
              <w:rPr>
                <w:bCs/>
                <w:sz w:val="20"/>
                <w:szCs w:val="20"/>
              </w:rPr>
            </w:pPr>
            <w:r w:rsidRPr="00962517">
              <w:rPr>
                <w:bCs/>
                <w:sz w:val="20"/>
                <w:szCs w:val="20"/>
              </w:rPr>
              <w:t>Pašvaldība, izglītības iestādes, biedrības</w:t>
            </w:r>
          </w:p>
        </w:tc>
        <w:tc>
          <w:tcPr>
            <w:tcW w:w="935" w:type="dxa"/>
          </w:tcPr>
          <w:p w14:paraId="1791CEEC" w14:textId="77777777" w:rsidR="00F3656A" w:rsidRPr="00962517" w:rsidRDefault="00F3656A" w:rsidP="00F3656A">
            <w:pPr>
              <w:spacing w:after="0" w:line="240" w:lineRule="auto"/>
              <w:jc w:val="center"/>
              <w:rPr>
                <w:bCs/>
                <w:sz w:val="20"/>
                <w:szCs w:val="20"/>
              </w:rPr>
            </w:pPr>
            <w:r w:rsidRPr="00962517">
              <w:rPr>
                <w:bCs/>
                <w:sz w:val="20"/>
                <w:szCs w:val="20"/>
              </w:rPr>
              <w:t>2015.-2022.</w:t>
            </w:r>
          </w:p>
        </w:tc>
        <w:tc>
          <w:tcPr>
            <w:tcW w:w="1405" w:type="dxa"/>
          </w:tcPr>
          <w:p w14:paraId="4FBBEEC7" w14:textId="77777777" w:rsidR="00F3656A" w:rsidRPr="00962517" w:rsidRDefault="00F3656A" w:rsidP="00F3656A">
            <w:pPr>
              <w:spacing w:after="0" w:line="240" w:lineRule="auto"/>
              <w:rPr>
                <w:bCs/>
                <w:sz w:val="20"/>
                <w:szCs w:val="20"/>
              </w:rPr>
            </w:pPr>
            <w:r w:rsidRPr="00962517">
              <w:rPr>
                <w:bCs/>
                <w:sz w:val="20"/>
                <w:szCs w:val="20"/>
              </w:rPr>
              <w:t>ES, VND</w:t>
            </w:r>
          </w:p>
        </w:tc>
        <w:tc>
          <w:tcPr>
            <w:tcW w:w="1798" w:type="dxa"/>
          </w:tcPr>
          <w:p w14:paraId="77C42739" w14:textId="77777777" w:rsidR="00F3656A" w:rsidRPr="00962517" w:rsidRDefault="00F3656A" w:rsidP="00F3656A">
            <w:pPr>
              <w:rPr>
                <w:bCs/>
                <w:sz w:val="20"/>
                <w:szCs w:val="20"/>
              </w:rPr>
            </w:pPr>
            <w:r w:rsidRPr="00962517">
              <w:rPr>
                <w:bCs/>
                <w:sz w:val="20"/>
                <w:szCs w:val="20"/>
              </w:rPr>
              <w:t>Izstrādāta tehniskā dokumentācija, veikta energoefektīvas ēkas būvniecība, iegādāta atbilstoša materiāli tehniskā bāze</w:t>
            </w:r>
          </w:p>
          <w:p w14:paraId="3B21BB3B" w14:textId="77777777" w:rsidR="00F3656A" w:rsidRPr="00962517" w:rsidRDefault="00F3656A" w:rsidP="00F3656A">
            <w:pPr>
              <w:rPr>
                <w:bCs/>
                <w:sz w:val="20"/>
                <w:szCs w:val="20"/>
              </w:rPr>
            </w:pPr>
          </w:p>
        </w:tc>
      </w:tr>
      <w:tr w:rsidR="00F3656A" w:rsidRPr="00962517" w14:paraId="546F57E7" w14:textId="77777777" w:rsidTr="00614AE4">
        <w:trPr>
          <w:cantSplit/>
        </w:trPr>
        <w:tc>
          <w:tcPr>
            <w:tcW w:w="3823" w:type="dxa"/>
            <w:vMerge/>
          </w:tcPr>
          <w:p w14:paraId="01FD83CC" w14:textId="77777777" w:rsidR="00F3656A" w:rsidRPr="00962517" w:rsidRDefault="00F3656A" w:rsidP="00F3656A">
            <w:pPr>
              <w:pStyle w:val="Default"/>
              <w:rPr>
                <w:rFonts w:ascii="Calibri" w:hAnsi="Calibri"/>
                <w:color w:val="auto"/>
                <w:sz w:val="20"/>
                <w:szCs w:val="20"/>
              </w:rPr>
            </w:pPr>
          </w:p>
        </w:tc>
        <w:tc>
          <w:tcPr>
            <w:tcW w:w="4088" w:type="dxa"/>
          </w:tcPr>
          <w:p w14:paraId="75B5E353" w14:textId="77777777" w:rsidR="00F3656A" w:rsidRPr="00962517" w:rsidRDefault="00F3656A" w:rsidP="00F3656A">
            <w:pPr>
              <w:spacing w:after="0" w:line="240" w:lineRule="auto"/>
              <w:rPr>
                <w:sz w:val="20"/>
                <w:szCs w:val="20"/>
              </w:rPr>
            </w:pPr>
            <w:r w:rsidRPr="00962517">
              <w:rPr>
                <w:bCs/>
                <w:sz w:val="20"/>
                <w:szCs w:val="20"/>
              </w:rPr>
              <w:t>Sporta un tūrisma bāzes attīstība Dekšāres pamatskolā</w:t>
            </w:r>
          </w:p>
        </w:tc>
        <w:tc>
          <w:tcPr>
            <w:tcW w:w="2007" w:type="dxa"/>
          </w:tcPr>
          <w:p w14:paraId="5DDEEC87" w14:textId="77777777" w:rsidR="00F3656A" w:rsidRPr="00962517" w:rsidRDefault="00F3656A" w:rsidP="00F3656A">
            <w:pPr>
              <w:rPr>
                <w:bCs/>
                <w:sz w:val="20"/>
                <w:szCs w:val="20"/>
              </w:rPr>
            </w:pPr>
            <w:r w:rsidRPr="00962517">
              <w:rPr>
                <w:bCs/>
                <w:sz w:val="20"/>
                <w:szCs w:val="20"/>
              </w:rPr>
              <w:t>Pašvaldība, pagasta pārvalde, biedrības</w:t>
            </w:r>
          </w:p>
        </w:tc>
        <w:tc>
          <w:tcPr>
            <w:tcW w:w="935" w:type="dxa"/>
          </w:tcPr>
          <w:p w14:paraId="4C24CDE2" w14:textId="77777777" w:rsidR="00F3656A" w:rsidRPr="00962517" w:rsidRDefault="00F3656A" w:rsidP="00F3656A">
            <w:pPr>
              <w:spacing w:after="0" w:line="240" w:lineRule="auto"/>
              <w:jc w:val="center"/>
              <w:rPr>
                <w:bCs/>
                <w:sz w:val="20"/>
                <w:szCs w:val="20"/>
              </w:rPr>
            </w:pPr>
            <w:r w:rsidRPr="00962517">
              <w:rPr>
                <w:bCs/>
                <w:sz w:val="20"/>
                <w:szCs w:val="20"/>
              </w:rPr>
              <w:t>2019.-2020.</w:t>
            </w:r>
          </w:p>
        </w:tc>
        <w:tc>
          <w:tcPr>
            <w:tcW w:w="1405" w:type="dxa"/>
          </w:tcPr>
          <w:p w14:paraId="3AFB44F2" w14:textId="77777777" w:rsidR="00F3656A" w:rsidRPr="00962517" w:rsidRDefault="00F3656A" w:rsidP="00F3656A">
            <w:pPr>
              <w:spacing w:after="0" w:line="240" w:lineRule="auto"/>
              <w:rPr>
                <w:bCs/>
                <w:sz w:val="20"/>
                <w:szCs w:val="20"/>
              </w:rPr>
            </w:pPr>
            <w:r w:rsidRPr="00962517">
              <w:rPr>
                <w:bCs/>
                <w:sz w:val="20"/>
                <w:szCs w:val="20"/>
              </w:rPr>
              <w:t>ES, VND</w:t>
            </w:r>
          </w:p>
        </w:tc>
        <w:tc>
          <w:tcPr>
            <w:tcW w:w="1798" w:type="dxa"/>
          </w:tcPr>
          <w:p w14:paraId="5490DCB1" w14:textId="77777777" w:rsidR="00F3656A" w:rsidRPr="00962517" w:rsidRDefault="00F3656A" w:rsidP="00F3656A">
            <w:pPr>
              <w:rPr>
                <w:bCs/>
                <w:sz w:val="20"/>
                <w:szCs w:val="20"/>
              </w:rPr>
            </w:pPr>
            <w:r w:rsidRPr="00962517">
              <w:rPr>
                <w:bCs/>
                <w:sz w:val="20"/>
                <w:szCs w:val="20"/>
              </w:rPr>
              <w:t>Modernizēta esošā sporta bāze</w:t>
            </w:r>
          </w:p>
        </w:tc>
      </w:tr>
      <w:tr w:rsidR="00F3656A" w:rsidRPr="00962517" w14:paraId="0179E57E" w14:textId="77777777" w:rsidTr="00614AE4">
        <w:trPr>
          <w:cantSplit/>
        </w:trPr>
        <w:tc>
          <w:tcPr>
            <w:tcW w:w="3823" w:type="dxa"/>
            <w:vMerge/>
          </w:tcPr>
          <w:p w14:paraId="4E8C1E72" w14:textId="77777777" w:rsidR="00F3656A" w:rsidRPr="00962517" w:rsidRDefault="00F3656A" w:rsidP="00F3656A">
            <w:pPr>
              <w:pStyle w:val="Default"/>
              <w:rPr>
                <w:rFonts w:ascii="Calibri" w:hAnsi="Calibri"/>
                <w:color w:val="auto"/>
                <w:sz w:val="20"/>
                <w:szCs w:val="20"/>
              </w:rPr>
            </w:pPr>
          </w:p>
        </w:tc>
        <w:tc>
          <w:tcPr>
            <w:tcW w:w="4088" w:type="dxa"/>
          </w:tcPr>
          <w:p w14:paraId="7078D9F9" w14:textId="77777777" w:rsidR="00F3656A" w:rsidRPr="00962517" w:rsidRDefault="00F3656A" w:rsidP="00F3656A">
            <w:pPr>
              <w:spacing w:after="0" w:line="240" w:lineRule="auto"/>
              <w:rPr>
                <w:sz w:val="20"/>
                <w:szCs w:val="20"/>
              </w:rPr>
            </w:pPr>
            <w:r w:rsidRPr="00962517">
              <w:rPr>
                <w:bCs/>
                <w:sz w:val="20"/>
                <w:szCs w:val="20"/>
              </w:rPr>
              <w:t xml:space="preserve">Sporta un aktīvās atpūtas infrastruktūras izveidošana un atjaunošana Viļānu novada pagastos, tai skaitā </w:t>
            </w:r>
            <w:proofErr w:type="spellStart"/>
            <w:r w:rsidRPr="00962517">
              <w:rPr>
                <w:bCs/>
                <w:sz w:val="20"/>
                <w:szCs w:val="20"/>
              </w:rPr>
              <w:t>veloparka</w:t>
            </w:r>
            <w:proofErr w:type="spellEnd"/>
            <w:r w:rsidRPr="00962517">
              <w:rPr>
                <w:bCs/>
                <w:sz w:val="20"/>
                <w:szCs w:val="20"/>
              </w:rPr>
              <w:t xml:space="preserve"> izveide</w:t>
            </w:r>
          </w:p>
        </w:tc>
        <w:tc>
          <w:tcPr>
            <w:tcW w:w="2007" w:type="dxa"/>
          </w:tcPr>
          <w:p w14:paraId="674F0823" w14:textId="77777777" w:rsidR="00F3656A" w:rsidRPr="00962517" w:rsidRDefault="00F3656A" w:rsidP="00F3656A">
            <w:pPr>
              <w:rPr>
                <w:bCs/>
                <w:sz w:val="20"/>
                <w:szCs w:val="20"/>
              </w:rPr>
            </w:pPr>
            <w:r w:rsidRPr="00962517">
              <w:rPr>
                <w:bCs/>
                <w:sz w:val="20"/>
                <w:szCs w:val="20"/>
              </w:rPr>
              <w:t>Pašvaldība, izglītības iestādes, biedrības</w:t>
            </w:r>
          </w:p>
        </w:tc>
        <w:tc>
          <w:tcPr>
            <w:tcW w:w="935" w:type="dxa"/>
          </w:tcPr>
          <w:p w14:paraId="5DF80918" w14:textId="77777777" w:rsidR="00F3656A" w:rsidRPr="00962517" w:rsidRDefault="00F3656A" w:rsidP="00F3656A">
            <w:pPr>
              <w:spacing w:after="0" w:line="240" w:lineRule="auto"/>
              <w:jc w:val="center"/>
              <w:rPr>
                <w:bCs/>
                <w:sz w:val="20"/>
                <w:szCs w:val="20"/>
              </w:rPr>
            </w:pPr>
            <w:r w:rsidRPr="00962517">
              <w:rPr>
                <w:bCs/>
                <w:sz w:val="20"/>
                <w:szCs w:val="20"/>
              </w:rPr>
              <w:t>2019.-2020.</w:t>
            </w:r>
          </w:p>
        </w:tc>
        <w:tc>
          <w:tcPr>
            <w:tcW w:w="1405" w:type="dxa"/>
          </w:tcPr>
          <w:p w14:paraId="0F81CA85" w14:textId="77777777" w:rsidR="00F3656A" w:rsidRPr="00962517" w:rsidRDefault="00F3656A" w:rsidP="00F3656A">
            <w:pPr>
              <w:spacing w:after="0" w:line="240" w:lineRule="auto"/>
              <w:rPr>
                <w:bCs/>
                <w:sz w:val="20"/>
                <w:szCs w:val="20"/>
              </w:rPr>
            </w:pPr>
            <w:r w:rsidRPr="00962517">
              <w:rPr>
                <w:bCs/>
                <w:sz w:val="20"/>
                <w:szCs w:val="20"/>
              </w:rPr>
              <w:t>ES, VND</w:t>
            </w:r>
          </w:p>
        </w:tc>
        <w:tc>
          <w:tcPr>
            <w:tcW w:w="1798" w:type="dxa"/>
          </w:tcPr>
          <w:p w14:paraId="0142F9E8" w14:textId="77777777" w:rsidR="00F3656A" w:rsidRPr="00962517" w:rsidRDefault="00F3656A" w:rsidP="00F3656A">
            <w:pPr>
              <w:rPr>
                <w:bCs/>
                <w:sz w:val="20"/>
                <w:szCs w:val="20"/>
              </w:rPr>
            </w:pPr>
            <w:r w:rsidRPr="00962517">
              <w:rPr>
                <w:bCs/>
                <w:sz w:val="20"/>
                <w:szCs w:val="20"/>
              </w:rPr>
              <w:t>Atjaunoti un labiekārtoti visi pagastu sporta un aktīvās atpūtas laukumi</w:t>
            </w:r>
            <w:proofErr w:type="gramStart"/>
            <w:r w:rsidRPr="00962517">
              <w:rPr>
                <w:bCs/>
                <w:sz w:val="20"/>
                <w:szCs w:val="20"/>
              </w:rPr>
              <w:t xml:space="preserve"> , </w:t>
            </w:r>
            <w:proofErr w:type="gramEnd"/>
            <w:r w:rsidRPr="00962517">
              <w:rPr>
                <w:bCs/>
                <w:sz w:val="20"/>
                <w:szCs w:val="20"/>
              </w:rPr>
              <w:t xml:space="preserve">izveidots 1 </w:t>
            </w:r>
            <w:proofErr w:type="spellStart"/>
            <w:r w:rsidRPr="00962517">
              <w:rPr>
                <w:bCs/>
                <w:sz w:val="20"/>
                <w:szCs w:val="20"/>
              </w:rPr>
              <w:t>veloparks</w:t>
            </w:r>
            <w:proofErr w:type="spellEnd"/>
            <w:r w:rsidRPr="00962517">
              <w:rPr>
                <w:bCs/>
                <w:sz w:val="20"/>
                <w:szCs w:val="20"/>
              </w:rPr>
              <w:t>, 1 slēpošanas trases</w:t>
            </w:r>
          </w:p>
        </w:tc>
      </w:tr>
      <w:tr w:rsidR="00F3656A" w:rsidRPr="00962517" w14:paraId="14CF3553" w14:textId="77777777" w:rsidTr="00614AE4">
        <w:trPr>
          <w:cantSplit/>
          <w:trHeight w:val="2161"/>
        </w:trPr>
        <w:tc>
          <w:tcPr>
            <w:tcW w:w="3823" w:type="dxa"/>
            <w:vMerge/>
          </w:tcPr>
          <w:p w14:paraId="3C65CCB2" w14:textId="77777777" w:rsidR="00F3656A" w:rsidRPr="00962517" w:rsidRDefault="00F3656A" w:rsidP="00F3656A">
            <w:pPr>
              <w:pStyle w:val="Default"/>
              <w:rPr>
                <w:rFonts w:ascii="Calibri" w:hAnsi="Calibri"/>
                <w:color w:val="auto"/>
                <w:sz w:val="20"/>
                <w:szCs w:val="20"/>
              </w:rPr>
            </w:pPr>
          </w:p>
        </w:tc>
        <w:tc>
          <w:tcPr>
            <w:tcW w:w="4088" w:type="dxa"/>
          </w:tcPr>
          <w:p w14:paraId="286A974D" w14:textId="77777777" w:rsidR="00F3656A" w:rsidRPr="00962517" w:rsidRDefault="00F3656A" w:rsidP="00F3656A">
            <w:pPr>
              <w:spacing w:after="0" w:line="240" w:lineRule="auto"/>
              <w:rPr>
                <w:bCs/>
                <w:sz w:val="20"/>
                <w:szCs w:val="20"/>
              </w:rPr>
            </w:pPr>
            <w:r w:rsidRPr="00962517">
              <w:rPr>
                <w:bCs/>
                <w:sz w:val="20"/>
                <w:szCs w:val="20"/>
              </w:rPr>
              <w:t>Viļānu pilsētas stadiona atjaunošana</w:t>
            </w:r>
          </w:p>
        </w:tc>
        <w:tc>
          <w:tcPr>
            <w:tcW w:w="2007" w:type="dxa"/>
          </w:tcPr>
          <w:p w14:paraId="1C3B2CE8" w14:textId="77777777" w:rsidR="00F3656A" w:rsidRPr="00962517" w:rsidRDefault="00F3656A" w:rsidP="00F3656A">
            <w:pPr>
              <w:rPr>
                <w:bCs/>
                <w:sz w:val="20"/>
                <w:szCs w:val="20"/>
              </w:rPr>
            </w:pPr>
            <w:r w:rsidRPr="00962517">
              <w:rPr>
                <w:bCs/>
                <w:sz w:val="20"/>
                <w:szCs w:val="20"/>
              </w:rPr>
              <w:t>Pašvaldība</w:t>
            </w:r>
          </w:p>
        </w:tc>
        <w:tc>
          <w:tcPr>
            <w:tcW w:w="935" w:type="dxa"/>
          </w:tcPr>
          <w:p w14:paraId="25368225" w14:textId="77777777" w:rsidR="00F3656A" w:rsidRPr="00962517" w:rsidRDefault="00F3656A" w:rsidP="00F3656A">
            <w:pPr>
              <w:spacing w:after="0" w:line="240" w:lineRule="auto"/>
              <w:jc w:val="center"/>
              <w:rPr>
                <w:bCs/>
                <w:sz w:val="20"/>
                <w:szCs w:val="20"/>
              </w:rPr>
            </w:pPr>
            <w:r w:rsidRPr="00962517">
              <w:rPr>
                <w:bCs/>
                <w:sz w:val="20"/>
                <w:szCs w:val="20"/>
              </w:rPr>
              <w:t>2017.-2020.</w:t>
            </w:r>
          </w:p>
        </w:tc>
        <w:tc>
          <w:tcPr>
            <w:tcW w:w="1405" w:type="dxa"/>
          </w:tcPr>
          <w:p w14:paraId="372B9252" w14:textId="77777777" w:rsidR="00F3656A" w:rsidRPr="00962517" w:rsidRDefault="00F3656A" w:rsidP="00F3656A">
            <w:pPr>
              <w:spacing w:after="0" w:line="240" w:lineRule="auto"/>
              <w:rPr>
                <w:bCs/>
                <w:sz w:val="20"/>
                <w:szCs w:val="20"/>
              </w:rPr>
            </w:pPr>
            <w:r w:rsidRPr="00962517">
              <w:rPr>
                <w:bCs/>
                <w:sz w:val="20"/>
                <w:szCs w:val="20"/>
              </w:rPr>
              <w:t>ES, VND</w:t>
            </w:r>
          </w:p>
        </w:tc>
        <w:tc>
          <w:tcPr>
            <w:tcW w:w="1798" w:type="dxa"/>
          </w:tcPr>
          <w:p w14:paraId="1D991534" w14:textId="77777777" w:rsidR="00F3656A" w:rsidRPr="00962517" w:rsidRDefault="00F3656A" w:rsidP="00F3656A">
            <w:pPr>
              <w:rPr>
                <w:bCs/>
                <w:sz w:val="20"/>
                <w:szCs w:val="20"/>
              </w:rPr>
            </w:pPr>
            <w:r w:rsidRPr="00962517">
              <w:rPr>
                <w:bCs/>
                <w:sz w:val="20"/>
                <w:szCs w:val="20"/>
              </w:rPr>
              <w:t>Izstrādāta tehniskā dokumentācija, atjaunots stadions, volejbola, basketbola, futbola laukumi, skrejceliņi, tribīnes u.c. objekti</w:t>
            </w:r>
          </w:p>
        </w:tc>
      </w:tr>
      <w:tr w:rsidR="00F3656A" w:rsidRPr="00962517" w14:paraId="2CD13B32" w14:textId="77777777" w:rsidTr="00614AE4">
        <w:trPr>
          <w:cantSplit/>
        </w:trPr>
        <w:tc>
          <w:tcPr>
            <w:tcW w:w="3823" w:type="dxa"/>
            <w:vMerge/>
          </w:tcPr>
          <w:p w14:paraId="6C3D64ED" w14:textId="77777777" w:rsidR="00F3656A" w:rsidRPr="00962517" w:rsidRDefault="00F3656A" w:rsidP="00F3656A">
            <w:pPr>
              <w:pStyle w:val="Default"/>
              <w:rPr>
                <w:rFonts w:ascii="Calibri" w:hAnsi="Calibri"/>
                <w:color w:val="auto"/>
                <w:sz w:val="20"/>
                <w:szCs w:val="20"/>
              </w:rPr>
            </w:pPr>
          </w:p>
        </w:tc>
        <w:tc>
          <w:tcPr>
            <w:tcW w:w="4088" w:type="dxa"/>
            <w:vAlign w:val="center"/>
          </w:tcPr>
          <w:p w14:paraId="0A55C5A5" w14:textId="77777777" w:rsidR="00F3656A" w:rsidRPr="00962517" w:rsidRDefault="00F3656A" w:rsidP="00F3656A">
            <w:pPr>
              <w:spacing w:after="0" w:line="240" w:lineRule="auto"/>
              <w:rPr>
                <w:bCs/>
                <w:sz w:val="20"/>
                <w:szCs w:val="20"/>
              </w:rPr>
            </w:pPr>
            <w:r w:rsidRPr="00962517">
              <w:rPr>
                <w:bCs/>
                <w:sz w:val="20"/>
                <w:szCs w:val="20"/>
              </w:rPr>
              <w:t>Daudzfunkcionāla hokeja laukuma/ slidotavas izveide</w:t>
            </w:r>
          </w:p>
        </w:tc>
        <w:tc>
          <w:tcPr>
            <w:tcW w:w="2007" w:type="dxa"/>
          </w:tcPr>
          <w:p w14:paraId="178C1400" w14:textId="77777777" w:rsidR="00F3656A" w:rsidRPr="00962517" w:rsidRDefault="00F3656A" w:rsidP="00F3656A">
            <w:pPr>
              <w:rPr>
                <w:bCs/>
                <w:sz w:val="20"/>
                <w:szCs w:val="20"/>
              </w:rPr>
            </w:pPr>
            <w:r w:rsidRPr="00962517">
              <w:rPr>
                <w:bCs/>
                <w:sz w:val="20"/>
                <w:szCs w:val="20"/>
              </w:rPr>
              <w:t>Pašvaldība</w:t>
            </w:r>
          </w:p>
        </w:tc>
        <w:tc>
          <w:tcPr>
            <w:tcW w:w="935" w:type="dxa"/>
          </w:tcPr>
          <w:p w14:paraId="73E7FB4B" w14:textId="77777777" w:rsidR="00F3656A" w:rsidRPr="00962517" w:rsidRDefault="00F3656A" w:rsidP="00F3656A">
            <w:pPr>
              <w:spacing w:after="0" w:line="240" w:lineRule="auto"/>
              <w:jc w:val="center"/>
              <w:rPr>
                <w:bCs/>
                <w:sz w:val="20"/>
                <w:szCs w:val="20"/>
              </w:rPr>
            </w:pPr>
            <w:r w:rsidRPr="00962517">
              <w:rPr>
                <w:bCs/>
                <w:sz w:val="20"/>
                <w:szCs w:val="20"/>
              </w:rPr>
              <w:t>2015.-2016.</w:t>
            </w:r>
          </w:p>
        </w:tc>
        <w:tc>
          <w:tcPr>
            <w:tcW w:w="1405" w:type="dxa"/>
          </w:tcPr>
          <w:p w14:paraId="25A06E66" w14:textId="77777777" w:rsidR="00F3656A" w:rsidRPr="00962517" w:rsidRDefault="00F3656A" w:rsidP="00F3656A">
            <w:pPr>
              <w:spacing w:after="0" w:line="240" w:lineRule="auto"/>
              <w:rPr>
                <w:bCs/>
                <w:sz w:val="20"/>
                <w:szCs w:val="20"/>
              </w:rPr>
            </w:pPr>
            <w:r w:rsidRPr="00962517">
              <w:rPr>
                <w:bCs/>
                <w:sz w:val="20"/>
                <w:szCs w:val="20"/>
              </w:rPr>
              <w:t>ES, VND</w:t>
            </w:r>
          </w:p>
        </w:tc>
        <w:tc>
          <w:tcPr>
            <w:tcW w:w="1798" w:type="dxa"/>
          </w:tcPr>
          <w:p w14:paraId="16B8062A" w14:textId="77777777" w:rsidR="00F3656A" w:rsidRPr="00962517" w:rsidRDefault="00F3656A" w:rsidP="00F3656A">
            <w:pPr>
              <w:rPr>
                <w:bCs/>
                <w:sz w:val="20"/>
                <w:szCs w:val="20"/>
              </w:rPr>
            </w:pPr>
            <w:r w:rsidRPr="00962517">
              <w:rPr>
                <w:bCs/>
                <w:sz w:val="20"/>
                <w:szCs w:val="20"/>
              </w:rPr>
              <w:t xml:space="preserve">Ierīkots 1 hokeja laukums ar apmalēm un apgaismojumu </w:t>
            </w:r>
          </w:p>
        </w:tc>
      </w:tr>
      <w:tr w:rsidR="00F3656A" w:rsidRPr="00962517" w14:paraId="31FCC999" w14:textId="77777777" w:rsidTr="00614AE4">
        <w:trPr>
          <w:cantSplit/>
        </w:trPr>
        <w:tc>
          <w:tcPr>
            <w:tcW w:w="3823" w:type="dxa"/>
            <w:vMerge/>
          </w:tcPr>
          <w:p w14:paraId="71D8C102" w14:textId="77777777" w:rsidR="00F3656A" w:rsidRPr="00962517" w:rsidRDefault="00F3656A" w:rsidP="00F3656A">
            <w:pPr>
              <w:pStyle w:val="Default"/>
              <w:rPr>
                <w:rFonts w:ascii="Calibri" w:hAnsi="Calibri"/>
                <w:color w:val="auto"/>
                <w:sz w:val="20"/>
                <w:szCs w:val="20"/>
              </w:rPr>
            </w:pPr>
          </w:p>
        </w:tc>
        <w:tc>
          <w:tcPr>
            <w:tcW w:w="4088" w:type="dxa"/>
          </w:tcPr>
          <w:p w14:paraId="23714D62" w14:textId="77777777" w:rsidR="00F3656A" w:rsidRPr="00962517" w:rsidRDefault="00F3656A" w:rsidP="00F3656A">
            <w:pPr>
              <w:tabs>
                <w:tab w:val="left" w:pos="904"/>
              </w:tabs>
              <w:spacing w:after="0" w:line="240" w:lineRule="auto"/>
              <w:rPr>
                <w:bCs/>
                <w:sz w:val="20"/>
                <w:szCs w:val="20"/>
              </w:rPr>
            </w:pPr>
            <w:r w:rsidRPr="00962517">
              <w:rPr>
                <w:bCs/>
                <w:sz w:val="20"/>
                <w:szCs w:val="20"/>
              </w:rPr>
              <w:t>Viļānu vidusskolas un sporta skolas kompleksa un vieglatlētikas stadiona pārbūve</w:t>
            </w:r>
          </w:p>
        </w:tc>
        <w:tc>
          <w:tcPr>
            <w:tcW w:w="2007" w:type="dxa"/>
          </w:tcPr>
          <w:p w14:paraId="4CB2728E" w14:textId="77777777" w:rsidR="00F3656A" w:rsidRPr="00962517" w:rsidRDefault="00F3656A" w:rsidP="00F3656A">
            <w:pPr>
              <w:rPr>
                <w:bCs/>
                <w:sz w:val="20"/>
                <w:szCs w:val="20"/>
              </w:rPr>
            </w:pPr>
            <w:r w:rsidRPr="00962517">
              <w:rPr>
                <w:bCs/>
                <w:sz w:val="20"/>
                <w:szCs w:val="20"/>
              </w:rPr>
              <w:t>Pašvaldība, sporta skola</w:t>
            </w:r>
          </w:p>
        </w:tc>
        <w:tc>
          <w:tcPr>
            <w:tcW w:w="935" w:type="dxa"/>
          </w:tcPr>
          <w:p w14:paraId="74E19623" w14:textId="77777777" w:rsidR="00F3656A" w:rsidRPr="00962517" w:rsidRDefault="00F3656A" w:rsidP="00F3656A">
            <w:pPr>
              <w:spacing w:after="0" w:line="240" w:lineRule="auto"/>
              <w:jc w:val="center"/>
              <w:rPr>
                <w:bCs/>
                <w:sz w:val="20"/>
                <w:szCs w:val="20"/>
              </w:rPr>
            </w:pPr>
            <w:r w:rsidRPr="00962517">
              <w:rPr>
                <w:bCs/>
                <w:sz w:val="20"/>
                <w:szCs w:val="20"/>
              </w:rPr>
              <w:t>2018.-2020.</w:t>
            </w:r>
          </w:p>
        </w:tc>
        <w:tc>
          <w:tcPr>
            <w:tcW w:w="1405" w:type="dxa"/>
          </w:tcPr>
          <w:p w14:paraId="0D49B3C8" w14:textId="77777777" w:rsidR="00F3656A" w:rsidRPr="00962517" w:rsidRDefault="00F3656A" w:rsidP="00F3656A">
            <w:pPr>
              <w:spacing w:after="0" w:line="240" w:lineRule="auto"/>
              <w:rPr>
                <w:bCs/>
                <w:sz w:val="20"/>
                <w:szCs w:val="20"/>
              </w:rPr>
            </w:pPr>
            <w:r w:rsidRPr="00962517">
              <w:rPr>
                <w:bCs/>
                <w:sz w:val="20"/>
                <w:szCs w:val="20"/>
              </w:rPr>
              <w:t>ES, VND</w:t>
            </w:r>
          </w:p>
        </w:tc>
        <w:tc>
          <w:tcPr>
            <w:tcW w:w="1798" w:type="dxa"/>
          </w:tcPr>
          <w:p w14:paraId="5F82A4E5" w14:textId="77777777" w:rsidR="00F3656A" w:rsidRPr="00962517" w:rsidRDefault="00F3656A" w:rsidP="00F3656A">
            <w:pPr>
              <w:rPr>
                <w:bCs/>
                <w:sz w:val="20"/>
                <w:szCs w:val="20"/>
              </w:rPr>
            </w:pPr>
            <w:r w:rsidRPr="00962517">
              <w:rPr>
                <w:bCs/>
                <w:sz w:val="20"/>
                <w:szCs w:val="20"/>
              </w:rPr>
              <w:t>Veikta sporta skolas ēkas pārbūve, rekonstruēts sporta stadions</w:t>
            </w:r>
          </w:p>
        </w:tc>
      </w:tr>
      <w:tr w:rsidR="00F3656A" w:rsidRPr="00962517" w14:paraId="1A0FC4BE" w14:textId="77777777" w:rsidTr="00614AE4">
        <w:trPr>
          <w:cantSplit/>
        </w:trPr>
        <w:tc>
          <w:tcPr>
            <w:tcW w:w="14056" w:type="dxa"/>
            <w:gridSpan w:val="6"/>
            <w:shd w:val="clear" w:color="auto" w:fill="D6E3BC"/>
          </w:tcPr>
          <w:p w14:paraId="49CEB558" w14:textId="77777777" w:rsidR="00F3656A" w:rsidRPr="00962517" w:rsidRDefault="00F3656A" w:rsidP="00F3656A">
            <w:pPr>
              <w:spacing w:before="40" w:after="40" w:line="240" w:lineRule="auto"/>
              <w:jc w:val="center"/>
              <w:rPr>
                <w:b/>
                <w:bCs/>
              </w:rPr>
            </w:pPr>
            <w:r w:rsidRPr="00962517">
              <w:rPr>
                <w:b/>
                <w:bCs/>
              </w:rPr>
              <w:t>RV 4.4. Izveidot sociāli atbildīgu un drošu vidi</w:t>
            </w:r>
          </w:p>
        </w:tc>
      </w:tr>
      <w:tr w:rsidR="00F3656A" w:rsidRPr="00962517" w14:paraId="7AFF143D" w14:textId="77777777" w:rsidTr="00614AE4">
        <w:trPr>
          <w:cantSplit/>
          <w:trHeight w:val="555"/>
        </w:trPr>
        <w:tc>
          <w:tcPr>
            <w:tcW w:w="3823" w:type="dxa"/>
            <w:vMerge w:val="restart"/>
          </w:tcPr>
          <w:p w14:paraId="69FB6358" w14:textId="77777777" w:rsidR="00F3656A" w:rsidRPr="00962517" w:rsidRDefault="00F3656A" w:rsidP="00F3656A">
            <w:pPr>
              <w:pStyle w:val="Default"/>
              <w:rPr>
                <w:rFonts w:ascii="Calibri" w:hAnsi="Calibri"/>
                <w:color w:val="auto"/>
                <w:sz w:val="20"/>
                <w:szCs w:val="20"/>
              </w:rPr>
            </w:pPr>
            <w:r w:rsidRPr="00962517">
              <w:rPr>
                <w:rFonts w:ascii="Calibri" w:hAnsi="Calibri"/>
                <w:color w:val="auto"/>
                <w:sz w:val="20"/>
                <w:szCs w:val="20"/>
              </w:rPr>
              <w:t xml:space="preserve">U 4.4.1. Sociālo un veselības pakalpojumu pilnveidošana un jaunu pakalpojumu ieviešana </w:t>
            </w:r>
          </w:p>
        </w:tc>
        <w:tc>
          <w:tcPr>
            <w:tcW w:w="4088" w:type="dxa"/>
            <w:tcBorders>
              <w:bottom w:val="single" w:sz="4" w:space="0" w:color="auto"/>
            </w:tcBorders>
          </w:tcPr>
          <w:p w14:paraId="6C1F1B41" w14:textId="77777777" w:rsidR="00F3656A" w:rsidRPr="00962517" w:rsidRDefault="00F3656A" w:rsidP="00F3656A">
            <w:pPr>
              <w:spacing w:after="0" w:line="240" w:lineRule="auto"/>
              <w:rPr>
                <w:sz w:val="20"/>
                <w:szCs w:val="20"/>
              </w:rPr>
            </w:pPr>
            <w:r w:rsidRPr="00962517">
              <w:rPr>
                <w:sz w:val="20"/>
                <w:szCs w:val="20"/>
              </w:rPr>
              <w:t>Alternatīvo sociālās aprūpes</w:t>
            </w:r>
            <w:proofErr w:type="gramStart"/>
            <w:r w:rsidRPr="00962517">
              <w:rPr>
                <w:sz w:val="20"/>
                <w:szCs w:val="20"/>
              </w:rPr>
              <w:t xml:space="preserve">  </w:t>
            </w:r>
            <w:proofErr w:type="gramEnd"/>
            <w:r w:rsidRPr="00962517">
              <w:rPr>
                <w:sz w:val="20"/>
                <w:szCs w:val="20"/>
              </w:rPr>
              <w:t>pakalpojumu ieviešana</w:t>
            </w:r>
          </w:p>
          <w:p w14:paraId="00658939" w14:textId="77777777" w:rsidR="00F3656A" w:rsidRPr="00962517" w:rsidRDefault="00F3656A" w:rsidP="00F3656A">
            <w:pPr>
              <w:spacing w:after="0" w:line="240" w:lineRule="auto"/>
              <w:rPr>
                <w:sz w:val="20"/>
                <w:szCs w:val="20"/>
              </w:rPr>
            </w:pPr>
          </w:p>
          <w:p w14:paraId="524E05E1" w14:textId="77777777" w:rsidR="00F3656A" w:rsidRPr="00962517" w:rsidRDefault="00F3656A" w:rsidP="00F3656A">
            <w:pPr>
              <w:spacing w:after="0" w:line="240" w:lineRule="auto"/>
              <w:rPr>
                <w:sz w:val="20"/>
                <w:szCs w:val="20"/>
              </w:rPr>
            </w:pPr>
          </w:p>
          <w:p w14:paraId="16446F18" w14:textId="77777777" w:rsidR="00F3656A" w:rsidRPr="00962517" w:rsidRDefault="00F3656A" w:rsidP="00F3656A">
            <w:pPr>
              <w:spacing w:after="0" w:line="240" w:lineRule="auto"/>
              <w:rPr>
                <w:sz w:val="20"/>
                <w:szCs w:val="20"/>
              </w:rPr>
            </w:pPr>
          </w:p>
        </w:tc>
        <w:tc>
          <w:tcPr>
            <w:tcW w:w="2007" w:type="dxa"/>
            <w:tcBorders>
              <w:bottom w:val="single" w:sz="4" w:space="0" w:color="auto"/>
            </w:tcBorders>
          </w:tcPr>
          <w:p w14:paraId="5A66B23A" w14:textId="77777777" w:rsidR="00F3656A" w:rsidRPr="00962517" w:rsidRDefault="00F3656A" w:rsidP="00F3656A">
            <w:pPr>
              <w:spacing w:after="0" w:line="240" w:lineRule="auto"/>
              <w:rPr>
                <w:sz w:val="20"/>
                <w:szCs w:val="20"/>
              </w:rPr>
            </w:pPr>
            <w:r w:rsidRPr="00962517">
              <w:rPr>
                <w:sz w:val="20"/>
                <w:szCs w:val="20"/>
              </w:rPr>
              <w:t>Pašvaldība, Sociālais dienests, biedrības</w:t>
            </w:r>
          </w:p>
        </w:tc>
        <w:tc>
          <w:tcPr>
            <w:tcW w:w="935" w:type="dxa"/>
            <w:tcBorders>
              <w:bottom w:val="single" w:sz="4" w:space="0" w:color="auto"/>
            </w:tcBorders>
          </w:tcPr>
          <w:p w14:paraId="30D031FD" w14:textId="77777777" w:rsidR="00F3656A" w:rsidRPr="00962517" w:rsidRDefault="00F3656A" w:rsidP="00F3656A">
            <w:pPr>
              <w:spacing w:after="0" w:line="240" w:lineRule="auto"/>
              <w:jc w:val="center"/>
              <w:rPr>
                <w:sz w:val="20"/>
                <w:szCs w:val="20"/>
              </w:rPr>
            </w:pPr>
            <w:r w:rsidRPr="00962517">
              <w:rPr>
                <w:sz w:val="20"/>
                <w:szCs w:val="20"/>
              </w:rPr>
              <w:t>2015.-2022.</w:t>
            </w:r>
          </w:p>
        </w:tc>
        <w:tc>
          <w:tcPr>
            <w:tcW w:w="1405" w:type="dxa"/>
            <w:tcBorders>
              <w:bottom w:val="single" w:sz="4" w:space="0" w:color="auto"/>
            </w:tcBorders>
          </w:tcPr>
          <w:p w14:paraId="3E1A855C" w14:textId="77777777" w:rsidR="00F3656A" w:rsidRPr="00962517" w:rsidRDefault="00F3656A" w:rsidP="00F3656A">
            <w:pPr>
              <w:spacing w:after="0" w:line="240" w:lineRule="auto"/>
              <w:rPr>
                <w:sz w:val="20"/>
                <w:szCs w:val="20"/>
              </w:rPr>
            </w:pPr>
            <w:r w:rsidRPr="00962517">
              <w:rPr>
                <w:sz w:val="20"/>
                <w:szCs w:val="20"/>
              </w:rPr>
              <w:t>ES, VND</w:t>
            </w:r>
          </w:p>
        </w:tc>
        <w:tc>
          <w:tcPr>
            <w:tcW w:w="1798" w:type="dxa"/>
            <w:tcBorders>
              <w:bottom w:val="single" w:sz="4" w:space="0" w:color="auto"/>
            </w:tcBorders>
          </w:tcPr>
          <w:p w14:paraId="1A7AFB15" w14:textId="77777777" w:rsidR="00F3656A" w:rsidRPr="00962517" w:rsidRDefault="00F3656A" w:rsidP="00F3656A">
            <w:pPr>
              <w:rPr>
                <w:sz w:val="20"/>
                <w:szCs w:val="20"/>
              </w:rPr>
            </w:pPr>
            <w:r w:rsidRPr="00962517">
              <w:rPr>
                <w:sz w:val="20"/>
                <w:szCs w:val="20"/>
              </w:rPr>
              <w:t>Ieviesti 2 jauni alternatīvie sociālās aprūpes pakalpojumi</w:t>
            </w:r>
          </w:p>
        </w:tc>
      </w:tr>
      <w:tr w:rsidR="00F3656A" w:rsidRPr="00962517" w14:paraId="04C79A2B" w14:textId="77777777" w:rsidTr="00614AE4">
        <w:trPr>
          <w:cantSplit/>
          <w:trHeight w:val="555"/>
        </w:trPr>
        <w:tc>
          <w:tcPr>
            <w:tcW w:w="3823" w:type="dxa"/>
            <w:vMerge/>
          </w:tcPr>
          <w:p w14:paraId="26B87088" w14:textId="77777777" w:rsidR="00F3656A" w:rsidRPr="00962517" w:rsidRDefault="00F3656A" w:rsidP="00F3656A">
            <w:pPr>
              <w:pStyle w:val="Default"/>
              <w:rPr>
                <w:rFonts w:ascii="Calibri" w:hAnsi="Calibri"/>
                <w:color w:val="auto"/>
                <w:sz w:val="20"/>
                <w:szCs w:val="20"/>
              </w:rPr>
            </w:pPr>
          </w:p>
        </w:tc>
        <w:tc>
          <w:tcPr>
            <w:tcW w:w="4088" w:type="dxa"/>
            <w:tcBorders>
              <w:bottom w:val="single" w:sz="4" w:space="0" w:color="70AD47"/>
            </w:tcBorders>
          </w:tcPr>
          <w:p w14:paraId="0CC1DB5D" w14:textId="77777777" w:rsidR="00F3656A" w:rsidRPr="00962517" w:rsidRDefault="00F3656A" w:rsidP="00F3656A">
            <w:pPr>
              <w:spacing w:after="0" w:line="240" w:lineRule="auto"/>
              <w:rPr>
                <w:sz w:val="20"/>
                <w:szCs w:val="20"/>
              </w:rPr>
            </w:pPr>
            <w:r w:rsidRPr="00962517">
              <w:rPr>
                <w:sz w:val="20"/>
                <w:szCs w:val="20"/>
              </w:rPr>
              <w:t xml:space="preserve">Psihologa pakalpojumu, ģimenes un personas atbalsta pakalpojumu attīstība </w:t>
            </w:r>
          </w:p>
        </w:tc>
        <w:tc>
          <w:tcPr>
            <w:tcW w:w="2007" w:type="dxa"/>
            <w:tcBorders>
              <w:bottom w:val="single" w:sz="4" w:space="0" w:color="70AD47"/>
            </w:tcBorders>
          </w:tcPr>
          <w:p w14:paraId="04093CFB" w14:textId="77777777" w:rsidR="00F3656A" w:rsidRPr="00962517" w:rsidRDefault="00F3656A" w:rsidP="00F3656A">
            <w:pPr>
              <w:spacing w:after="0" w:line="240" w:lineRule="auto"/>
              <w:rPr>
                <w:sz w:val="20"/>
                <w:szCs w:val="20"/>
              </w:rPr>
            </w:pPr>
            <w:r w:rsidRPr="00962517">
              <w:rPr>
                <w:sz w:val="20"/>
                <w:szCs w:val="20"/>
              </w:rPr>
              <w:t>Pašvaldība, Sociālais dienests, biedrības</w:t>
            </w:r>
          </w:p>
        </w:tc>
        <w:tc>
          <w:tcPr>
            <w:tcW w:w="935" w:type="dxa"/>
            <w:tcBorders>
              <w:bottom w:val="single" w:sz="4" w:space="0" w:color="70AD47"/>
            </w:tcBorders>
          </w:tcPr>
          <w:p w14:paraId="71751384" w14:textId="77777777" w:rsidR="00F3656A" w:rsidRPr="00962517" w:rsidRDefault="00F3656A" w:rsidP="00F3656A">
            <w:pPr>
              <w:spacing w:after="0" w:line="240" w:lineRule="auto"/>
              <w:jc w:val="center"/>
              <w:rPr>
                <w:sz w:val="20"/>
                <w:szCs w:val="20"/>
              </w:rPr>
            </w:pPr>
            <w:r w:rsidRPr="00962517">
              <w:rPr>
                <w:sz w:val="20"/>
                <w:szCs w:val="20"/>
              </w:rPr>
              <w:t>2015.-2022.</w:t>
            </w:r>
          </w:p>
        </w:tc>
        <w:tc>
          <w:tcPr>
            <w:tcW w:w="1405" w:type="dxa"/>
            <w:tcBorders>
              <w:bottom w:val="single" w:sz="4" w:space="0" w:color="70AD47"/>
            </w:tcBorders>
          </w:tcPr>
          <w:p w14:paraId="337AA0D8" w14:textId="77777777" w:rsidR="00F3656A" w:rsidRPr="00962517" w:rsidRDefault="00F3656A" w:rsidP="00F3656A">
            <w:pPr>
              <w:spacing w:after="0" w:line="240" w:lineRule="auto"/>
              <w:rPr>
                <w:sz w:val="20"/>
                <w:szCs w:val="20"/>
              </w:rPr>
            </w:pPr>
            <w:r w:rsidRPr="00962517">
              <w:rPr>
                <w:sz w:val="20"/>
                <w:szCs w:val="20"/>
              </w:rPr>
              <w:t>ES, VND</w:t>
            </w:r>
          </w:p>
        </w:tc>
        <w:tc>
          <w:tcPr>
            <w:tcW w:w="1798" w:type="dxa"/>
            <w:tcBorders>
              <w:bottom w:val="single" w:sz="4" w:space="0" w:color="70AD47"/>
            </w:tcBorders>
          </w:tcPr>
          <w:p w14:paraId="02795BE9" w14:textId="77777777" w:rsidR="00F3656A" w:rsidRPr="00962517" w:rsidRDefault="00F3656A" w:rsidP="00F3656A">
            <w:pPr>
              <w:rPr>
                <w:sz w:val="20"/>
                <w:szCs w:val="20"/>
              </w:rPr>
            </w:pPr>
            <w:r w:rsidRPr="00962517">
              <w:rPr>
                <w:sz w:val="20"/>
                <w:szCs w:val="20"/>
              </w:rPr>
              <w:t>Ieviests psihologa un ģimenes un personas atbalsta pakalpojums</w:t>
            </w:r>
          </w:p>
        </w:tc>
      </w:tr>
      <w:tr w:rsidR="00F3656A" w:rsidRPr="00962517" w14:paraId="427A06EC" w14:textId="77777777" w:rsidTr="00614AE4">
        <w:trPr>
          <w:cantSplit/>
          <w:trHeight w:val="405"/>
        </w:trPr>
        <w:tc>
          <w:tcPr>
            <w:tcW w:w="3823" w:type="dxa"/>
            <w:vMerge/>
          </w:tcPr>
          <w:p w14:paraId="787210A7" w14:textId="77777777" w:rsidR="00F3656A" w:rsidRPr="00962517" w:rsidRDefault="00F3656A" w:rsidP="00F3656A">
            <w:pPr>
              <w:pStyle w:val="Default"/>
              <w:rPr>
                <w:rFonts w:ascii="Calibri" w:hAnsi="Calibri"/>
                <w:color w:val="auto"/>
                <w:sz w:val="20"/>
                <w:szCs w:val="20"/>
              </w:rPr>
            </w:pPr>
          </w:p>
        </w:tc>
        <w:tc>
          <w:tcPr>
            <w:tcW w:w="4088" w:type="dxa"/>
            <w:tcBorders>
              <w:top w:val="single" w:sz="4" w:space="0" w:color="70AD47"/>
            </w:tcBorders>
          </w:tcPr>
          <w:p w14:paraId="4AF5CDDF" w14:textId="77777777" w:rsidR="00F3656A" w:rsidRPr="00962517" w:rsidRDefault="00F3656A" w:rsidP="00F3656A">
            <w:pPr>
              <w:spacing w:after="0" w:line="240" w:lineRule="auto"/>
              <w:rPr>
                <w:sz w:val="20"/>
                <w:szCs w:val="20"/>
              </w:rPr>
            </w:pPr>
            <w:r w:rsidRPr="00962517">
              <w:rPr>
                <w:bCs/>
                <w:sz w:val="20"/>
                <w:szCs w:val="20"/>
              </w:rPr>
              <w:t>Mājas aprūpes mobilās vienības izveide</w:t>
            </w:r>
          </w:p>
        </w:tc>
        <w:tc>
          <w:tcPr>
            <w:tcW w:w="2007" w:type="dxa"/>
            <w:tcBorders>
              <w:top w:val="single" w:sz="4" w:space="0" w:color="70AD47"/>
            </w:tcBorders>
          </w:tcPr>
          <w:p w14:paraId="52E7AE44" w14:textId="77777777" w:rsidR="00F3656A" w:rsidRPr="00962517" w:rsidRDefault="00F3656A" w:rsidP="00F3656A">
            <w:pPr>
              <w:spacing w:after="0" w:line="240" w:lineRule="auto"/>
              <w:rPr>
                <w:sz w:val="20"/>
                <w:szCs w:val="20"/>
              </w:rPr>
            </w:pPr>
            <w:r w:rsidRPr="00962517">
              <w:rPr>
                <w:sz w:val="20"/>
                <w:szCs w:val="20"/>
              </w:rPr>
              <w:t>Pašvaldība, Sociālais dienests</w:t>
            </w:r>
          </w:p>
        </w:tc>
        <w:tc>
          <w:tcPr>
            <w:tcW w:w="935" w:type="dxa"/>
            <w:tcBorders>
              <w:top w:val="single" w:sz="4" w:space="0" w:color="70AD47"/>
            </w:tcBorders>
          </w:tcPr>
          <w:p w14:paraId="1D1540C5" w14:textId="77777777" w:rsidR="00F3656A" w:rsidRPr="00962517" w:rsidRDefault="00F3656A" w:rsidP="00F3656A">
            <w:pPr>
              <w:spacing w:after="0" w:line="240" w:lineRule="auto"/>
              <w:jc w:val="center"/>
              <w:rPr>
                <w:sz w:val="20"/>
                <w:szCs w:val="20"/>
              </w:rPr>
            </w:pPr>
            <w:r w:rsidRPr="00962517">
              <w:rPr>
                <w:sz w:val="20"/>
                <w:szCs w:val="20"/>
              </w:rPr>
              <w:t>2016.-2022.</w:t>
            </w:r>
          </w:p>
        </w:tc>
        <w:tc>
          <w:tcPr>
            <w:tcW w:w="1405" w:type="dxa"/>
            <w:tcBorders>
              <w:top w:val="single" w:sz="4" w:space="0" w:color="70AD47"/>
            </w:tcBorders>
          </w:tcPr>
          <w:p w14:paraId="536285C7" w14:textId="77777777" w:rsidR="00F3656A" w:rsidRPr="00962517" w:rsidRDefault="00F3656A" w:rsidP="00F3656A">
            <w:pPr>
              <w:spacing w:after="0" w:line="240" w:lineRule="auto"/>
              <w:rPr>
                <w:sz w:val="20"/>
                <w:szCs w:val="20"/>
              </w:rPr>
            </w:pPr>
            <w:r w:rsidRPr="00962517">
              <w:rPr>
                <w:sz w:val="20"/>
                <w:szCs w:val="20"/>
              </w:rPr>
              <w:t xml:space="preserve">ES, VND, valsts </w:t>
            </w:r>
          </w:p>
        </w:tc>
        <w:tc>
          <w:tcPr>
            <w:tcW w:w="1798" w:type="dxa"/>
            <w:tcBorders>
              <w:top w:val="single" w:sz="4" w:space="0" w:color="70AD47"/>
            </w:tcBorders>
          </w:tcPr>
          <w:p w14:paraId="05B316B0" w14:textId="77777777" w:rsidR="00F3656A" w:rsidRPr="00962517" w:rsidRDefault="00F3656A" w:rsidP="00F3656A">
            <w:pPr>
              <w:rPr>
                <w:sz w:val="20"/>
                <w:szCs w:val="20"/>
              </w:rPr>
            </w:pPr>
            <w:r w:rsidRPr="00962517">
              <w:rPr>
                <w:sz w:val="20"/>
                <w:szCs w:val="20"/>
              </w:rPr>
              <w:t>Vienas vienības izveide</w:t>
            </w:r>
          </w:p>
        </w:tc>
      </w:tr>
      <w:tr w:rsidR="00F3656A" w:rsidRPr="00962517" w14:paraId="1BC0BFDF" w14:textId="77777777" w:rsidTr="00614AE4">
        <w:trPr>
          <w:cantSplit/>
          <w:trHeight w:val="807"/>
        </w:trPr>
        <w:tc>
          <w:tcPr>
            <w:tcW w:w="3823" w:type="dxa"/>
            <w:vMerge/>
          </w:tcPr>
          <w:p w14:paraId="5E687349" w14:textId="77777777" w:rsidR="00F3656A" w:rsidRPr="00962517" w:rsidRDefault="00F3656A" w:rsidP="00F3656A">
            <w:pPr>
              <w:pStyle w:val="Default"/>
              <w:rPr>
                <w:rFonts w:ascii="Calibri" w:hAnsi="Calibri"/>
                <w:color w:val="auto"/>
                <w:sz w:val="20"/>
                <w:szCs w:val="20"/>
              </w:rPr>
            </w:pPr>
          </w:p>
        </w:tc>
        <w:tc>
          <w:tcPr>
            <w:tcW w:w="4088" w:type="dxa"/>
          </w:tcPr>
          <w:p w14:paraId="681B9268" w14:textId="77777777" w:rsidR="00F3656A" w:rsidRPr="00962517" w:rsidRDefault="00F3656A" w:rsidP="00F3656A">
            <w:pPr>
              <w:spacing w:after="0" w:line="240" w:lineRule="auto"/>
              <w:rPr>
                <w:sz w:val="20"/>
                <w:szCs w:val="20"/>
              </w:rPr>
            </w:pPr>
            <w:r w:rsidRPr="00962517">
              <w:rPr>
                <w:bCs/>
                <w:sz w:val="20"/>
                <w:szCs w:val="20"/>
              </w:rPr>
              <w:t>Ārstu prakšu, t.sk. zobārstniecības attīstība</w:t>
            </w:r>
          </w:p>
        </w:tc>
        <w:tc>
          <w:tcPr>
            <w:tcW w:w="2007" w:type="dxa"/>
          </w:tcPr>
          <w:p w14:paraId="04CC8649" w14:textId="77777777" w:rsidR="00F3656A" w:rsidRPr="00962517" w:rsidRDefault="00F3656A" w:rsidP="00F3656A">
            <w:pPr>
              <w:spacing w:after="0" w:line="240" w:lineRule="auto"/>
              <w:rPr>
                <w:sz w:val="20"/>
                <w:szCs w:val="20"/>
              </w:rPr>
            </w:pPr>
            <w:r w:rsidRPr="00962517">
              <w:rPr>
                <w:sz w:val="20"/>
                <w:szCs w:val="20"/>
              </w:rPr>
              <w:t>Pašvaldība</w:t>
            </w:r>
          </w:p>
        </w:tc>
        <w:tc>
          <w:tcPr>
            <w:tcW w:w="935" w:type="dxa"/>
          </w:tcPr>
          <w:p w14:paraId="35486494" w14:textId="77777777" w:rsidR="00F3656A" w:rsidRPr="00962517" w:rsidRDefault="00F3656A" w:rsidP="00F3656A">
            <w:pPr>
              <w:spacing w:after="0" w:line="240" w:lineRule="auto"/>
              <w:jc w:val="center"/>
              <w:rPr>
                <w:sz w:val="20"/>
                <w:szCs w:val="20"/>
              </w:rPr>
            </w:pPr>
            <w:r w:rsidRPr="00962517">
              <w:rPr>
                <w:sz w:val="20"/>
                <w:szCs w:val="20"/>
              </w:rPr>
              <w:t>2016.-2022.</w:t>
            </w:r>
          </w:p>
        </w:tc>
        <w:tc>
          <w:tcPr>
            <w:tcW w:w="1405" w:type="dxa"/>
          </w:tcPr>
          <w:p w14:paraId="3547553D" w14:textId="77777777" w:rsidR="00F3656A" w:rsidRPr="00962517" w:rsidRDefault="00F3656A" w:rsidP="00F3656A">
            <w:pPr>
              <w:spacing w:after="0" w:line="240" w:lineRule="auto"/>
              <w:rPr>
                <w:sz w:val="20"/>
                <w:szCs w:val="20"/>
              </w:rPr>
            </w:pPr>
            <w:r w:rsidRPr="00962517">
              <w:rPr>
                <w:sz w:val="20"/>
                <w:szCs w:val="20"/>
              </w:rPr>
              <w:t>ES, VND, valsts, privāti</w:t>
            </w:r>
          </w:p>
        </w:tc>
        <w:tc>
          <w:tcPr>
            <w:tcW w:w="1798" w:type="dxa"/>
          </w:tcPr>
          <w:p w14:paraId="0C9DC5FA" w14:textId="77777777" w:rsidR="00F3656A" w:rsidRPr="00962517" w:rsidRDefault="00F3656A" w:rsidP="00F3656A">
            <w:pPr>
              <w:rPr>
                <w:sz w:val="20"/>
                <w:szCs w:val="20"/>
              </w:rPr>
            </w:pPr>
            <w:r w:rsidRPr="00962517">
              <w:rPr>
                <w:sz w:val="20"/>
                <w:szCs w:val="20"/>
              </w:rPr>
              <w:t>Vismaz 2 ārstu prakšu izveide</w:t>
            </w:r>
          </w:p>
        </w:tc>
      </w:tr>
      <w:tr w:rsidR="00F3656A" w:rsidRPr="00962517" w14:paraId="5294833A" w14:textId="77777777" w:rsidTr="00614AE4">
        <w:trPr>
          <w:cantSplit/>
        </w:trPr>
        <w:tc>
          <w:tcPr>
            <w:tcW w:w="3823" w:type="dxa"/>
            <w:vMerge w:val="restart"/>
          </w:tcPr>
          <w:p w14:paraId="4C8D7C64" w14:textId="77777777" w:rsidR="00F3656A" w:rsidRPr="00962517" w:rsidRDefault="00F3656A" w:rsidP="00F3656A">
            <w:pPr>
              <w:pStyle w:val="Default"/>
              <w:rPr>
                <w:rFonts w:ascii="Calibri" w:hAnsi="Calibri"/>
                <w:color w:val="auto"/>
                <w:sz w:val="20"/>
                <w:szCs w:val="20"/>
              </w:rPr>
            </w:pPr>
            <w:r w:rsidRPr="00962517">
              <w:rPr>
                <w:rFonts w:ascii="Calibri" w:hAnsi="Calibri"/>
                <w:color w:val="auto"/>
                <w:sz w:val="20"/>
                <w:szCs w:val="20"/>
              </w:rPr>
              <w:lastRenderedPageBreak/>
              <w:t>U 4.4.2. Sociālo un veselības pakalpojumu infrastruktūras uzlabošana</w:t>
            </w:r>
          </w:p>
        </w:tc>
        <w:tc>
          <w:tcPr>
            <w:tcW w:w="4088" w:type="dxa"/>
          </w:tcPr>
          <w:p w14:paraId="6AE9F2E0" w14:textId="77777777" w:rsidR="00F3656A" w:rsidRPr="00962517" w:rsidRDefault="00F3656A" w:rsidP="00F3656A">
            <w:pPr>
              <w:spacing w:after="0" w:line="240" w:lineRule="auto"/>
              <w:rPr>
                <w:sz w:val="20"/>
                <w:szCs w:val="20"/>
              </w:rPr>
            </w:pPr>
            <w:r w:rsidRPr="00962517">
              <w:rPr>
                <w:bCs/>
                <w:sz w:val="20"/>
                <w:szCs w:val="20"/>
              </w:rPr>
              <w:t>Sociālo dzīvokļu labiekārtošana un izveide novadā</w:t>
            </w:r>
          </w:p>
        </w:tc>
        <w:tc>
          <w:tcPr>
            <w:tcW w:w="2007" w:type="dxa"/>
          </w:tcPr>
          <w:p w14:paraId="2C176074" w14:textId="77777777" w:rsidR="00F3656A" w:rsidRPr="00962517" w:rsidRDefault="00F3656A" w:rsidP="00F3656A">
            <w:r w:rsidRPr="00962517">
              <w:rPr>
                <w:sz w:val="20"/>
                <w:szCs w:val="20"/>
              </w:rPr>
              <w:t>Pašvaldība, Sociālais dienests</w:t>
            </w:r>
          </w:p>
        </w:tc>
        <w:tc>
          <w:tcPr>
            <w:tcW w:w="935" w:type="dxa"/>
          </w:tcPr>
          <w:p w14:paraId="17DC1D55" w14:textId="77777777" w:rsidR="00F3656A" w:rsidRPr="00962517" w:rsidRDefault="00F3656A" w:rsidP="00F3656A">
            <w:pPr>
              <w:spacing w:after="0" w:line="240" w:lineRule="auto"/>
              <w:jc w:val="center"/>
              <w:rPr>
                <w:sz w:val="20"/>
                <w:szCs w:val="20"/>
              </w:rPr>
            </w:pPr>
            <w:r w:rsidRPr="00962517">
              <w:rPr>
                <w:sz w:val="20"/>
                <w:szCs w:val="20"/>
              </w:rPr>
              <w:t>2015.-2022.</w:t>
            </w:r>
          </w:p>
        </w:tc>
        <w:tc>
          <w:tcPr>
            <w:tcW w:w="1405" w:type="dxa"/>
          </w:tcPr>
          <w:p w14:paraId="725DFB86" w14:textId="77777777" w:rsidR="00F3656A" w:rsidRPr="00962517" w:rsidRDefault="00F3656A" w:rsidP="00F3656A">
            <w:r>
              <w:rPr>
                <w:sz w:val="20"/>
                <w:szCs w:val="20"/>
              </w:rPr>
              <w:t>ES, VND</w:t>
            </w:r>
          </w:p>
        </w:tc>
        <w:tc>
          <w:tcPr>
            <w:tcW w:w="1798" w:type="dxa"/>
          </w:tcPr>
          <w:p w14:paraId="1A8745FC" w14:textId="77777777" w:rsidR="00F3656A" w:rsidRPr="00962517" w:rsidRDefault="00F3656A" w:rsidP="00F3656A">
            <w:pPr>
              <w:rPr>
                <w:sz w:val="20"/>
                <w:szCs w:val="20"/>
              </w:rPr>
            </w:pPr>
            <w:r w:rsidRPr="00962517">
              <w:rPr>
                <w:sz w:val="20"/>
                <w:szCs w:val="20"/>
              </w:rPr>
              <w:t>Vismaz 5 sociālie dzīvokļi novadā – Strupļi, Dekšāres, Viļāni</w:t>
            </w:r>
          </w:p>
        </w:tc>
      </w:tr>
      <w:tr w:rsidR="00F3656A" w:rsidRPr="00962517" w14:paraId="2B2DF4D2" w14:textId="77777777" w:rsidTr="00614AE4">
        <w:trPr>
          <w:cantSplit/>
          <w:trHeight w:val="498"/>
        </w:trPr>
        <w:tc>
          <w:tcPr>
            <w:tcW w:w="3823" w:type="dxa"/>
            <w:vMerge/>
          </w:tcPr>
          <w:p w14:paraId="267B2821" w14:textId="77777777" w:rsidR="00F3656A" w:rsidRPr="00962517" w:rsidRDefault="00F3656A" w:rsidP="00F3656A">
            <w:pPr>
              <w:pStyle w:val="Default"/>
              <w:rPr>
                <w:rFonts w:ascii="Calibri" w:hAnsi="Calibri"/>
                <w:color w:val="auto"/>
                <w:sz w:val="20"/>
                <w:szCs w:val="20"/>
              </w:rPr>
            </w:pPr>
          </w:p>
        </w:tc>
        <w:tc>
          <w:tcPr>
            <w:tcW w:w="4088" w:type="dxa"/>
          </w:tcPr>
          <w:p w14:paraId="5DBF4E95" w14:textId="77777777" w:rsidR="00F3656A" w:rsidRPr="00962517" w:rsidRDefault="00F3656A" w:rsidP="00F3656A">
            <w:pPr>
              <w:spacing w:after="0" w:line="240" w:lineRule="auto"/>
              <w:rPr>
                <w:sz w:val="20"/>
                <w:szCs w:val="20"/>
              </w:rPr>
            </w:pPr>
            <w:r w:rsidRPr="00962517">
              <w:rPr>
                <w:bCs/>
                <w:sz w:val="20"/>
                <w:szCs w:val="20"/>
              </w:rPr>
              <w:t>Krīzes istabas/ dzīvokļa pakalpojuma uzlabošana</w:t>
            </w:r>
          </w:p>
        </w:tc>
        <w:tc>
          <w:tcPr>
            <w:tcW w:w="2007" w:type="dxa"/>
          </w:tcPr>
          <w:p w14:paraId="0F3686BE" w14:textId="77777777" w:rsidR="00F3656A" w:rsidRPr="00962517" w:rsidRDefault="00F3656A" w:rsidP="00F3656A">
            <w:r w:rsidRPr="00962517">
              <w:rPr>
                <w:sz w:val="20"/>
                <w:szCs w:val="20"/>
              </w:rPr>
              <w:t>Pašvaldība, Sociālais dienests</w:t>
            </w:r>
          </w:p>
        </w:tc>
        <w:tc>
          <w:tcPr>
            <w:tcW w:w="935" w:type="dxa"/>
          </w:tcPr>
          <w:p w14:paraId="39DBEDFB" w14:textId="77777777" w:rsidR="00F3656A" w:rsidRPr="00962517" w:rsidRDefault="00F3656A" w:rsidP="00F3656A">
            <w:pPr>
              <w:spacing w:after="0" w:line="240" w:lineRule="auto"/>
              <w:jc w:val="center"/>
              <w:rPr>
                <w:sz w:val="20"/>
                <w:szCs w:val="20"/>
              </w:rPr>
            </w:pPr>
            <w:r w:rsidRPr="00962517">
              <w:rPr>
                <w:sz w:val="20"/>
                <w:szCs w:val="20"/>
              </w:rPr>
              <w:t>2020.-2022.</w:t>
            </w:r>
          </w:p>
        </w:tc>
        <w:tc>
          <w:tcPr>
            <w:tcW w:w="1405" w:type="dxa"/>
          </w:tcPr>
          <w:p w14:paraId="4545908C" w14:textId="77777777" w:rsidR="00F3656A" w:rsidRPr="00962517" w:rsidRDefault="00F3656A" w:rsidP="00F3656A">
            <w:r>
              <w:rPr>
                <w:sz w:val="20"/>
                <w:szCs w:val="20"/>
              </w:rPr>
              <w:t>ES, VND</w:t>
            </w:r>
          </w:p>
        </w:tc>
        <w:tc>
          <w:tcPr>
            <w:tcW w:w="1798" w:type="dxa"/>
          </w:tcPr>
          <w:p w14:paraId="18C726F3" w14:textId="77777777" w:rsidR="00F3656A" w:rsidRPr="00962517" w:rsidRDefault="00F3656A" w:rsidP="00F3656A">
            <w:pPr>
              <w:rPr>
                <w:sz w:val="20"/>
                <w:szCs w:val="20"/>
              </w:rPr>
            </w:pPr>
            <w:r w:rsidRPr="00962517">
              <w:rPr>
                <w:sz w:val="20"/>
                <w:szCs w:val="20"/>
              </w:rPr>
              <w:t>Vismaz 3 krīzes istabas</w:t>
            </w:r>
          </w:p>
        </w:tc>
      </w:tr>
      <w:tr w:rsidR="00F3656A" w:rsidRPr="00962517" w14:paraId="260C0FCE" w14:textId="77777777" w:rsidTr="00614AE4">
        <w:trPr>
          <w:cantSplit/>
        </w:trPr>
        <w:tc>
          <w:tcPr>
            <w:tcW w:w="3823" w:type="dxa"/>
            <w:vMerge/>
          </w:tcPr>
          <w:p w14:paraId="1D15ED24" w14:textId="77777777" w:rsidR="00F3656A" w:rsidRPr="00962517" w:rsidRDefault="00F3656A" w:rsidP="00F3656A">
            <w:pPr>
              <w:pStyle w:val="Default"/>
              <w:rPr>
                <w:rFonts w:ascii="Calibri" w:hAnsi="Calibri"/>
                <w:color w:val="auto"/>
                <w:sz w:val="20"/>
                <w:szCs w:val="20"/>
              </w:rPr>
            </w:pPr>
          </w:p>
        </w:tc>
        <w:tc>
          <w:tcPr>
            <w:tcW w:w="4088" w:type="dxa"/>
          </w:tcPr>
          <w:p w14:paraId="6D37312D" w14:textId="77777777" w:rsidR="00F3656A" w:rsidRPr="00962517" w:rsidRDefault="00F3656A" w:rsidP="00F3656A">
            <w:pPr>
              <w:spacing w:after="0" w:line="240" w:lineRule="auto"/>
              <w:rPr>
                <w:sz w:val="20"/>
                <w:szCs w:val="20"/>
              </w:rPr>
            </w:pPr>
            <w:r w:rsidRPr="00962517">
              <w:rPr>
                <w:sz w:val="20"/>
                <w:szCs w:val="20"/>
              </w:rPr>
              <w:t xml:space="preserve">SIA „Viļānu slimnīca” poliklīnikas ēkas rekonstrukcija institucionālai aprūpes alternatīvu sociālo pakalpojumu sniegšanai dzīvesvietā un ģimeniskai videi pietuvinātu pakalpojumu attīstībai </w:t>
            </w:r>
          </w:p>
          <w:p w14:paraId="796686E7" w14:textId="77777777" w:rsidR="00F3656A" w:rsidRPr="00962517" w:rsidRDefault="00F3656A" w:rsidP="00F3656A">
            <w:pPr>
              <w:spacing w:after="0" w:line="240" w:lineRule="auto"/>
              <w:rPr>
                <w:sz w:val="20"/>
                <w:szCs w:val="20"/>
              </w:rPr>
            </w:pPr>
          </w:p>
        </w:tc>
        <w:tc>
          <w:tcPr>
            <w:tcW w:w="2007" w:type="dxa"/>
          </w:tcPr>
          <w:p w14:paraId="6D5239FC" w14:textId="77777777" w:rsidR="00F3656A" w:rsidRPr="00962517" w:rsidRDefault="00F3656A" w:rsidP="00F3656A">
            <w:pPr>
              <w:spacing w:after="0" w:line="240" w:lineRule="auto"/>
              <w:rPr>
                <w:sz w:val="20"/>
                <w:szCs w:val="20"/>
              </w:rPr>
            </w:pPr>
            <w:r w:rsidRPr="00962517">
              <w:rPr>
                <w:sz w:val="20"/>
                <w:szCs w:val="20"/>
              </w:rPr>
              <w:t>Pašvaldība, Sociālais dienests, biedrības</w:t>
            </w:r>
          </w:p>
        </w:tc>
        <w:tc>
          <w:tcPr>
            <w:tcW w:w="935" w:type="dxa"/>
          </w:tcPr>
          <w:p w14:paraId="0687724F" w14:textId="77777777" w:rsidR="00F3656A" w:rsidRPr="00962517" w:rsidRDefault="00F3656A" w:rsidP="00F3656A">
            <w:pPr>
              <w:spacing w:after="0" w:line="240" w:lineRule="auto"/>
              <w:jc w:val="center"/>
              <w:rPr>
                <w:sz w:val="20"/>
                <w:szCs w:val="20"/>
              </w:rPr>
            </w:pPr>
            <w:r w:rsidRPr="00962517">
              <w:rPr>
                <w:sz w:val="20"/>
                <w:szCs w:val="20"/>
              </w:rPr>
              <w:t>2019.-2021.</w:t>
            </w:r>
          </w:p>
        </w:tc>
        <w:tc>
          <w:tcPr>
            <w:tcW w:w="1405" w:type="dxa"/>
          </w:tcPr>
          <w:p w14:paraId="1538FA9F" w14:textId="77777777" w:rsidR="00F3656A" w:rsidRPr="00962517" w:rsidRDefault="00F3656A" w:rsidP="00F3656A">
            <w:pPr>
              <w:spacing w:after="0" w:line="240" w:lineRule="auto"/>
              <w:rPr>
                <w:sz w:val="20"/>
                <w:szCs w:val="20"/>
              </w:rPr>
            </w:pPr>
            <w:r w:rsidRPr="00962517">
              <w:rPr>
                <w:sz w:val="20"/>
                <w:szCs w:val="20"/>
              </w:rPr>
              <w:t>ES, privātie</w:t>
            </w:r>
          </w:p>
        </w:tc>
        <w:tc>
          <w:tcPr>
            <w:tcW w:w="1798" w:type="dxa"/>
          </w:tcPr>
          <w:p w14:paraId="45F368E6" w14:textId="77777777" w:rsidR="00F3656A" w:rsidRPr="00962517" w:rsidRDefault="00F3656A" w:rsidP="00F3656A">
            <w:pPr>
              <w:rPr>
                <w:sz w:val="20"/>
                <w:szCs w:val="20"/>
              </w:rPr>
            </w:pPr>
            <w:r w:rsidRPr="00962517">
              <w:rPr>
                <w:sz w:val="20"/>
                <w:szCs w:val="20"/>
              </w:rPr>
              <w:t>Izveidots sociālās aprūpes centrs 50 personām</w:t>
            </w:r>
          </w:p>
        </w:tc>
      </w:tr>
      <w:tr w:rsidR="00F3656A" w:rsidRPr="00962517" w14:paraId="0C6DF78A" w14:textId="77777777" w:rsidTr="00614AE4">
        <w:trPr>
          <w:cantSplit/>
        </w:trPr>
        <w:tc>
          <w:tcPr>
            <w:tcW w:w="3823" w:type="dxa"/>
            <w:vMerge/>
          </w:tcPr>
          <w:p w14:paraId="37C719EB" w14:textId="77777777" w:rsidR="00F3656A" w:rsidRPr="00962517" w:rsidRDefault="00F3656A" w:rsidP="00F3656A">
            <w:pPr>
              <w:pStyle w:val="Default"/>
              <w:rPr>
                <w:rFonts w:ascii="Calibri" w:hAnsi="Calibri"/>
                <w:color w:val="auto"/>
                <w:sz w:val="20"/>
                <w:szCs w:val="20"/>
              </w:rPr>
            </w:pPr>
          </w:p>
        </w:tc>
        <w:tc>
          <w:tcPr>
            <w:tcW w:w="4088" w:type="dxa"/>
          </w:tcPr>
          <w:p w14:paraId="6C3A1C2B" w14:textId="77777777" w:rsidR="00F3656A" w:rsidRPr="00962517" w:rsidRDefault="00F3656A" w:rsidP="00F3656A">
            <w:pPr>
              <w:spacing w:after="0" w:line="240" w:lineRule="auto"/>
              <w:rPr>
                <w:sz w:val="20"/>
                <w:szCs w:val="20"/>
              </w:rPr>
            </w:pPr>
            <w:r w:rsidRPr="00962517">
              <w:rPr>
                <w:bCs/>
                <w:sz w:val="20"/>
                <w:szCs w:val="20"/>
              </w:rPr>
              <w:t>Sociālā dienesta telpu un sociālo pakalpojumu atbalsta centra izveidošana</w:t>
            </w:r>
          </w:p>
        </w:tc>
        <w:tc>
          <w:tcPr>
            <w:tcW w:w="2007" w:type="dxa"/>
          </w:tcPr>
          <w:p w14:paraId="0C57889F" w14:textId="77777777" w:rsidR="00F3656A" w:rsidRPr="00962517" w:rsidRDefault="00F3656A" w:rsidP="00F3656A">
            <w:pPr>
              <w:rPr>
                <w:bCs/>
                <w:sz w:val="20"/>
                <w:szCs w:val="20"/>
              </w:rPr>
            </w:pPr>
            <w:r w:rsidRPr="00962517">
              <w:rPr>
                <w:bCs/>
                <w:sz w:val="20"/>
                <w:szCs w:val="20"/>
              </w:rPr>
              <w:t>Pašvaldība, Sociālais dienests</w:t>
            </w:r>
          </w:p>
        </w:tc>
        <w:tc>
          <w:tcPr>
            <w:tcW w:w="935" w:type="dxa"/>
          </w:tcPr>
          <w:p w14:paraId="1520FDED" w14:textId="77777777" w:rsidR="00F3656A" w:rsidRPr="00962517" w:rsidRDefault="00F3656A" w:rsidP="00F3656A">
            <w:pPr>
              <w:spacing w:after="0" w:line="240" w:lineRule="auto"/>
              <w:jc w:val="center"/>
              <w:rPr>
                <w:bCs/>
                <w:sz w:val="20"/>
                <w:szCs w:val="20"/>
              </w:rPr>
            </w:pPr>
            <w:r w:rsidRPr="00962517">
              <w:rPr>
                <w:bCs/>
                <w:sz w:val="20"/>
                <w:szCs w:val="20"/>
              </w:rPr>
              <w:t>2016.-2019.</w:t>
            </w:r>
          </w:p>
        </w:tc>
        <w:tc>
          <w:tcPr>
            <w:tcW w:w="1405" w:type="dxa"/>
          </w:tcPr>
          <w:p w14:paraId="2DBA2F7C" w14:textId="77777777" w:rsidR="00F3656A" w:rsidRPr="00962517" w:rsidRDefault="00F3656A" w:rsidP="00F3656A">
            <w:pPr>
              <w:rPr>
                <w:bCs/>
                <w:sz w:val="20"/>
                <w:szCs w:val="20"/>
              </w:rPr>
            </w:pPr>
            <w:r w:rsidRPr="00962517">
              <w:rPr>
                <w:bCs/>
                <w:sz w:val="20"/>
                <w:szCs w:val="20"/>
              </w:rPr>
              <w:t>ES, VND, privātais</w:t>
            </w:r>
          </w:p>
        </w:tc>
        <w:tc>
          <w:tcPr>
            <w:tcW w:w="1798" w:type="dxa"/>
          </w:tcPr>
          <w:p w14:paraId="5ABC7F56" w14:textId="77777777" w:rsidR="00F3656A" w:rsidRPr="00962517" w:rsidRDefault="00F3656A" w:rsidP="00F3656A">
            <w:pPr>
              <w:rPr>
                <w:bCs/>
                <w:sz w:val="20"/>
                <w:szCs w:val="20"/>
              </w:rPr>
            </w:pPr>
            <w:r w:rsidRPr="00962517">
              <w:rPr>
                <w:bCs/>
                <w:sz w:val="20"/>
                <w:szCs w:val="20"/>
              </w:rPr>
              <w:t>Izveidots centrs</w:t>
            </w:r>
          </w:p>
        </w:tc>
      </w:tr>
      <w:tr w:rsidR="00F3656A" w:rsidRPr="00962517" w14:paraId="020625CD" w14:textId="77777777" w:rsidTr="00614AE4">
        <w:trPr>
          <w:cantSplit/>
        </w:trPr>
        <w:tc>
          <w:tcPr>
            <w:tcW w:w="3823" w:type="dxa"/>
            <w:vMerge/>
          </w:tcPr>
          <w:p w14:paraId="71BE0ED2" w14:textId="77777777" w:rsidR="00F3656A" w:rsidRPr="00962517" w:rsidRDefault="00F3656A" w:rsidP="00F3656A">
            <w:pPr>
              <w:pStyle w:val="Default"/>
              <w:rPr>
                <w:rFonts w:ascii="Calibri" w:hAnsi="Calibri"/>
                <w:color w:val="auto"/>
                <w:sz w:val="20"/>
                <w:szCs w:val="20"/>
              </w:rPr>
            </w:pPr>
          </w:p>
        </w:tc>
        <w:tc>
          <w:tcPr>
            <w:tcW w:w="4088" w:type="dxa"/>
          </w:tcPr>
          <w:p w14:paraId="234B7624" w14:textId="77777777" w:rsidR="00F3656A" w:rsidRPr="00962517" w:rsidRDefault="00F3656A" w:rsidP="00F3656A">
            <w:pPr>
              <w:spacing w:after="0" w:line="240" w:lineRule="auto"/>
              <w:rPr>
                <w:bCs/>
                <w:sz w:val="20"/>
                <w:szCs w:val="20"/>
              </w:rPr>
            </w:pPr>
            <w:r w:rsidRPr="00962517">
              <w:rPr>
                <w:bCs/>
                <w:sz w:val="20"/>
                <w:szCs w:val="20"/>
              </w:rPr>
              <w:t xml:space="preserve">Sociālās mājas izveidošana un labiekārtošana </w:t>
            </w:r>
          </w:p>
        </w:tc>
        <w:tc>
          <w:tcPr>
            <w:tcW w:w="2007" w:type="dxa"/>
          </w:tcPr>
          <w:p w14:paraId="210013A1" w14:textId="77777777" w:rsidR="00F3656A" w:rsidRPr="00962517" w:rsidRDefault="00F3656A" w:rsidP="00F3656A">
            <w:pPr>
              <w:rPr>
                <w:bCs/>
                <w:sz w:val="20"/>
                <w:szCs w:val="20"/>
              </w:rPr>
            </w:pPr>
            <w:r w:rsidRPr="00962517">
              <w:rPr>
                <w:bCs/>
                <w:sz w:val="20"/>
                <w:szCs w:val="20"/>
              </w:rPr>
              <w:t>Pašvaldība, Sociālais dienests</w:t>
            </w:r>
          </w:p>
        </w:tc>
        <w:tc>
          <w:tcPr>
            <w:tcW w:w="935" w:type="dxa"/>
          </w:tcPr>
          <w:p w14:paraId="1AFDC515" w14:textId="77777777" w:rsidR="00F3656A" w:rsidRPr="00962517" w:rsidRDefault="00F3656A" w:rsidP="00F3656A">
            <w:pPr>
              <w:spacing w:after="0" w:line="240" w:lineRule="auto"/>
              <w:jc w:val="center"/>
              <w:rPr>
                <w:bCs/>
                <w:sz w:val="20"/>
                <w:szCs w:val="20"/>
              </w:rPr>
            </w:pPr>
            <w:r w:rsidRPr="00962517">
              <w:rPr>
                <w:bCs/>
                <w:sz w:val="20"/>
                <w:szCs w:val="20"/>
              </w:rPr>
              <w:t>2020.-2022.</w:t>
            </w:r>
          </w:p>
        </w:tc>
        <w:tc>
          <w:tcPr>
            <w:tcW w:w="1405" w:type="dxa"/>
          </w:tcPr>
          <w:p w14:paraId="147E75F2" w14:textId="77777777" w:rsidR="00F3656A" w:rsidRPr="00962517" w:rsidRDefault="00F3656A" w:rsidP="00F3656A">
            <w:pPr>
              <w:rPr>
                <w:bCs/>
                <w:sz w:val="20"/>
                <w:szCs w:val="20"/>
              </w:rPr>
            </w:pPr>
            <w:r w:rsidRPr="00962517">
              <w:rPr>
                <w:bCs/>
                <w:sz w:val="20"/>
                <w:szCs w:val="20"/>
              </w:rPr>
              <w:t>ES, VND</w:t>
            </w:r>
          </w:p>
        </w:tc>
        <w:tc>
          <w:tcPr>
            <w:tcW w:w="1798" w:type="dxa"/>
          </w:tcPr>
          <w:p w14:paraId="527F8B0C" w14:textId="77777777" w:rsidR="00F3656A" w:rsidRPr="00962517" w:rsidRDefault="00F3656A" w:rsidP="00F3656A">
            <w:pPr>
              <w:rPr>
                <w:bCs/>
                <w:sz w:val="20"/>
                <w:szCs w:val="20"/>
              </w:rPr>
            </w:pPr>
            <w:r w:rsidRPr="00962517">
              <w:rPr>
                <w:bCs/>
                <w:sz w:val="20"/>
                <w:szCs w:val="20"/>
              </w:rPr>
              <w:t>Izveidota pieejama un moderna sociālā māja atbilstoši normatīvo aktu prasībām</w:t>
            </w:r>
          </w:p>
        </w:tc>
      </w:tr>
      <w:tr w:rsidR="00F3656A" w:rsidRPr="00962517" w14:paraId="164A483F" w14:textId="77777777" w:rsidTr="00614AE4">
        <w:trPr>
          <w:cantSplit/>
        </w:trPr>
        <w:tc>
          <w:tcPr>
            <w:tcW w:w="3823" w:type="dxa"/>
            <w:vMerge w:val="restart"/>
          </w:tcPr>
          <w:p w14:paraId="40E4E62A" w14:textId="77777777" w:rsidR="00F3656A" w:rsidRPr="00962517" w:rsidRDefault="00F3656A" w:rsidP="00F3656A">
            <w:pPr>
              <w:pStyle w:val="Default"/>
              <w:rPr>
                <w:rFonts w:ascii="Calibri" w:hAnsi="Calibri"/>
                <w:color w:val="auto"/>
                <w:sz w:val="20"/>
                <w:szCs w:val="20"/>
              </w:rPr>
            </w:pPr>
            <w:r w:rsidRPr="00962517">
              <w:rPr>
                <w:rFonts w:ascii="Calibri" w:hAnsi="Calibri"/>
                <w:color w:val="auto"/>
                <w:sz w:val="20"/>
                <w:szCs w:val="20"/>
              </w:rPr>
              <w:lastRenderedPageBreak/>
              <w:t xml:space="preserve">U 4.4.3. Vides pieejamības un drošības pasākumu attīstība </w:t>
            </w:r>
          </w:p>
          <w:p w14:paraId="285EB80C" w14:textId="77777777" w:rsidR="00F3656A" w:rsidRPr="00962517" w:rsidRDefault="00F3656A" w:rsidP="00F3656A">
            <w:pPr>
              <w:pStyle w:val="Default"/>
              <w:rPr>
                <w:rFonts w:ascii="Calibri" w:hAnsi="Calibri"/>
                <w:color w:val="auto"/>
                <w:sz w:val="20"/>
                <w:szCs w:val="20"/>
              </w:rPr>
            </w:pPr>
          </w:p>
        </w:tc>
        <w:tc>
          <w:tcPr>
            <w:tcW w:w="4088" w:type="dxa"/>
          </w:tcPr>
          <w:p w14:paraId="54C76638" w14:textId="77777777" w:rsidR="00F3656A" w:rsidRPr="00962517" w:rsidRDefault="00F3656A" w:rsidP="00F3656A">
            <w:pPr>
              <w:spacing w:after="0" w:line="240" w:lineRule="auto"/>
              <w:rPr>
                <w:sz w:val="20"/>
                <w:szCs w:val="20"/>
              </w:rPr>
            </w:pPr>
            <w:r w:rsidRPr="00962517">
              <w:rPr>
                <w:bCs/>
                <w:sz w:val="20"/>
                <w:szCs w:val="20"/>
              </w:rPr>
              <w:t>Pašvaldības iestāžu pieejamības nodrošināšana cilvēkiem ar funkcionāliem traucējumiem</w:t>
            </w:r>
          </w:p>
        </w:tc>
        <w:tc>
          <w:tcPr>
            <w:tcW w:w="2007" w:type="dxa"/>
          </w:tcPr>
          <w:p w14:paraId="00A96596" w14:textId="77777777" w:rsidR="00F3656A" w:rsidRPr="00962517" w:rsidRDefault="00F3656A" w:rsidP="00F3656A">
            <w:pPr>
              <w:spacing w:after="0" w:line="240" w:lineRule="auto"/>
              <w:rPr>
                <w:sz w:val="20"/>
                <w:szCs w:val="20"/>
              </w:rPr>
            </w:pPr>
            <w:r w:rsidRPr="00962517">
              <w:rPr>
                <w:sz w:val="20"/>
                <w:szCs w:val="20"/>
              </w:rPr>
              <w:t>Pašvaldība</w:t>
            </w:r>
          </w:p>
        </w:tc>
        <w:tc>
          <w:tcPr>
            <w:tcW w:w="935" w:type="dxa"/>
          </w:tcPr>
          <w:p w14:paraId="7DAAECE7" w14:textId="77777777" w:rsidR="00F3656A" w:rsidRPr="00962517" w:rsidRDefault="00F3656A" w:rsidP="00F3656A">
            <w:pPr>
              <w:spacing w:after="0" w:line="240" w:lineRule="auto"/>
              <w:jc w:val="center"/>
              <w:rPr>
                <w:sz w:val="20"/>
                <w:szCs w:val="20"/>
              </w:rPr>
            </w:pPr>
            <w:r w:rsidRPr="00962517">
              <w:rPr>
                <w:sz w:val="20"/>
                <w:szCs w:val="20"/>
              </w:rPr>
              <w:t>2017.-2019.</w:t>
            </w:r>
          </w:p>
        </w:tc>
        <w:tc>
          <w:tcPr>
            <w:tcW w:w="1405" w:type="dxa"/>
          </w:tcPr>
          <w:p w14:paraId="214F49B7" w14:textId="77777777" w:rsidR="00F3656A" w:rsidRPr="00962517" w:rsidRDefault="00F3656A" w:rsidP="00F3656A">
            <w:pPr>
              <w:spacing w:after="0" w:line="240" w:lineRule="auto"/>
              <w:rPr>
                <w:sz w:val="20"/>
                <w:szCs w:val="20"/>
              </w:rPr>
            </w:pPr>
            <w:r w:rsidRPr="00962517">
              <w:rPr>
                <w:sz w:val="20"/>
                <w:szCs w:val="20"/>
              </w:rPr>
              <w:t>VND</w:t>
            </w:r>
          </w:p>
        </w:tc>
        <w:tc>
          <w:tcPr>
            <w:tcW w:w="1798" w:type="dxa"/>
          </w:tcPr>
          <w:p w14:paraId="79CBB0CB" w14:textId="77777777" w:rsidR="00F3656A" w:rsidRPr="00962517" w:rsidRDefault="00F3656A" w:rsidP="00F3656A">
            <w:pPr>
              <w:rPr>
                <w:bCs/>
                <w:sz w:val="20"/>
                <w:szCs w:val="20"/>
              </w:rPr>
            </w:pPr>
            <w:r w:rsidRPr="00962517">
              <w:rPr>
                <w:bCs/>
                <w:sz w:val="20"/>
                <w:szCs w:val="20"/>
              </w:rPr>
              <w:t>Nodrošināts 90% pašvaldības iestāžu</w:t>
            </w:r>
          </w:p>
        </w:tc>
      </w:tr>
      <w:tr w:rsidR="00F3656A" w:rsidRPr="00962517" w14:paraId="67CF0EB6" w14:textId="77777777" w:rsidTr="00614AE4">
        <w:trPr>
          <w:cantSplit/>
        </w:trPr>
        <w:tc>
          <w:tcPr>
            <w:tcW w:w="3823" w:type="dxa"/>
            <w:vMerge/>
          </w:tcPr>
          <w:p w14:paraId="3AC24CF6" w14:textId="77777777" w:rsidR="00F3656A" w:rsidRPr="00962517" w:rsidRDefault="00F3656A" w:rsidP="00F3656A">
            <w:pPr>
              <w:pStyle w:val="Default"/>
              <w:rPr>
                <w:rFonts w:ascii="Calibri" w:hAnsi="Calibri"/>
                <w:color w:val="auto"/>
                <w:sz w:val="20"/>
                <w:szCs w:val="20"/>
              </w:rPr>
            </w:pPr>
          </w:p>
        </w:tc>
        <w:tc>
          <w:tcPr>
            <w:tcW w:w="4088" w:type="dxa"/>
          </w:tcPr>
          <w:p w14:paraId="4B0F5C6C" w14:textId="77777777" w:rsidR="00F3656A" w:rsidRPr="00962517" w:rsidRDefault="00F3656A" w:rsidP="00F3656A">
            <w:pPr>
              <w:spacing w:after="0" w:line="240" w:lineRule="auto"/>
              <w:rPr>
                <w:bCs/>
                <w:sz w:val="20"/>
                <w:szCs w:val="20"/>
              </w:rPr>
            </w:pPr>
            <w:r w:rsidRPr="00962517">
              <w:rPr>
                <w:bCs/>
                <w:sz w:val="20"/>
                <w:szCs w:val="20"/>
              </w:rPr>
              <w:t>Pašvaldības policijas aprīkojuma attīstība</w:t>
            </w:r>
          </w:p>
        </w:tc>
        <w:tc>
          <w:tcPr>
            <w:tcW w:w="2007" w:type="dxa"/>
          </w:tcPr>
          <w:p w14:paraId="27597A05" w14:textId="77777777" w:rsidR="00F3656A" w:rsidRPr="00962517" w:rsidRDefault="00F3656A" w:rsidP="00F3656A">
            <w:pPr>
              <w:spacing w:after="0" w:line="240" w:lineRule="auto"/>
              <w:rPr>
                <w:sz w:val="20"/>
                <w:szCs w:val="20"/>
              </w:rPr>
            </w:pPr>
            <w:r w:rsidRPr="00962517">
              <w:rPr>
                <w:sz w:val="20"/>
                <w:szCs w:val="20"/>
              </w:rPr>
              <w:t>Pašvaldība</w:t>
            </w:r>
          </w:p>
        </w:tc>
        <w:tc>
          <w:tcPr>
            <w:tcW w:w="935" w:type="dxa"/>
          </w:tcPr>
          <w:p w14:paraId="2EAAE30A" w14:textId="77777777" w:rsidR="00F3656A" w:rsidRPr="00962517" w:rsidRDefault="00F3656A" w:rsidP="00F3656A">
            <w:pPr>
              <w:spacing w:after="0" w:line="240" w:lineRule="auto"/>
              <w:jc w:val="center"/>
              <w:rPr>
                <w:sz w:val="20"/>
                <w:szCs w:val="20"/>
              </w:rPr>
            </w:pPr>
            <w:r w:rsidRPr="00962517">
              <w:rPr>
                <w:sz w:val="20"/>
                <w:szCs w:val="20"/>
              </w:rPr>
              <w:t>Pastāvīgi</w:t>
            </w:r>
          </w:p>
        </w:tc>
        <w:tc>
          <w:tcPr>
            <w:tcW w:w="1405" w:type="dxa"/>
          </w:tcPr>
          <w:p w14:paraId="6CD4CC93" w14:textId="77777777" w:rsidR="00F3656A" w:rsidRPr="00962517" w:rsidRDefault="00F3656A" w:rsidP="00F3656A">
            <w:pPr>
              <w:spacing w:after="0" w:line="240" w:lineRule="auto"/>
              <w:rPr>
                <w:sz w:val="20"/>
                <w:szCs w:val="20"/>
              </w:rPr>
            </w:pPr>
            <w:r w:rsidRPr="00962517">
              <w:rPr>
                <w:sz w:val="20"/>
                <w:szCs w:val="20"/>
              </w:rPr>
              <w:t>ES, VND</w:t>
            </w:r>
          </w:p>
        </w:tc>
        <w:tc>
          <w:tcPr>
            <w:tcW w:w="1798" w:type="dxa"/>
          </w:tcPr>
          <w:p w14:paraId="3AB90A5B" w14:textId="77777777" w:rsidR="00F3656A" w:rsidRPr="00962517" w:rsidRDefault="00F3656A" w:rsidP="00F3656A">
            <w:pPr>
              <w:rPr>
                <w:bCs/>
                <w:sz w:val="20"/>
                <w:szCs w:val="20"/>
              </w:rPr>
            </w:pPr>
            <w:r w:rsidRPr="00962517">
              <w:rPr>
                <w:bCs/>
                <w:sz w:val="20"/>
                <w:szCs w:val="20"/>
              </w:rPr>
              <w:t>Nodrošināts nepieciešamais aprīkojums</w:t>
            </w:r>
          </w:p>
        </w:tc>
      </w:tr>
      <w:tr w:rsidR="00F3656A" w:rsidRPr="00962517" w14:paraId="3C4288A0" w14:textId="77777777" w:rsidTr="00614AE4">
        <w:trPr>
          <w:cantSplit/>
        </w:trPr>
        <w:tc>
          <w:tcPr>
            <w:tcW w:w="3823" w:type="dxa"/>
            <w:vMerge/>
          </w:tcPr>
          <w:p w14:paraId="0D744B2A" w14:textId="77777777" w:rsidR="00F3656A" w:rsidRPr="00962517" w:rsidRDefault="00F3656A" w:rsidP="00F3656A">
            <w:pPr>
              <w:pStyle w:val="Default"/>
              <w:rPr>
                <w:rFonts w:ascii="Calibri" w:hAnsi="Calibri"/>
                <w:color w:val="auto"/>
                <w:sz w:val="20"/>
                <w:szCs w:val="20"/>
              </w:rPr>
            </w:pPr>
          </w:p>
        </w:tc>
        <w:tc>
          <w:tcPr>
            <w:tcW w:w="4088" w:type="dxa"/>
          </w:tcPr>
          <w:p w14:paraId="41744514" w14:textId="77777777" w:rsidR="00F3656A" w:rsidRPr="00962517" w:rsidRDefault="00F3656A" w:rsidP="00F3656A">
            <w:pPr>
              <w:spacing w:after="0" w:line="240" w:lineRule="auto"/>
              <w:rPr>
                <w:sz w:val="20"/>
                <w:szCs w:val="20"/>
              </w:rPr>
            </w:pPr>
            <w:r w:rsidRPr="00962517">
              <w:rPr>
                <w:bCs/>
                <w:sz w:val="20"/>
                <w:szCs w:val="20"/>
              </w:rPr>
              <w:t>Video kameru uzstādīšana Viļānu pilsētā</w:t>
            </w:r>
          </w:p>
        </w:tc>
        <w:tc>
          <w:tcPr>
            <w:tcW w:w="2007" w:type="dxa"/>
          </w:tcPr>
          <w:p w14:paraId="248ADA4C" w14:textId="77777777" w:rsidR="00F3656A" w:rsidRPr="00962517" w:rsidRDefault="00F3656A" w:rsidP="00F3656A">
            <w:pPr>
              <w:spacing w:after="0" w:line="240" w:lineRule="auto"/>
              <w:rPr>
                <w:sz w:val="20"/>
                <w:szCs w:val="20"/>
              </w:rPr>
            </w:pPr>
            <w:r w:rsidRPr="00962517">
              <w:rPr>
                <w:sz w:val="20"/>
                <w:szCs w:val="20"/>
              </w:rPr>
              <w:t>Pašvaldība</w:t>
            </w:r>
          </w:p>
        </w:tc>
        <w:tc>
          <w:tcPr>
            <w:tcW w:w="935" w:type="dxa"/>
          </w:tcPr>
          <w:p w14:paraId="7DE55AC4" w14:textId="77777777" w:rsidR="00F3656A" w:rsidRPr="00962517" w:rsidRDefault="00F3656A" w:rsidP="00F3656A">
            <w:pPr>
              <w:spacing w:after="0" w:line="240" w:lineRule="auto"/>
              <w:jc w:val="center"/>
              <w:rPr>
                <w:sz w:val="20"/>
                <w:szCs w:val="20"/>
              </w:rPr>
            </w:pPr>
            <w:r w:rsidRPr="00962517">
              <w:rPr>
                <w:sz w:val="20"/>
                <w:szCs w:val="20"/>
              </w:rPr>
              <w:t>2015.-2017.</w:t>
            </w:r>
          </w:p>
        </w:tc>
        <w:tc>
          <w:tcPr>
            <w:tcW w:w="1405" w:type="dxa"/>
          </w:tcPr>
          <w:p w14:paraId="62D80424" w14:textId="77777777" w:rsidR="00F3656A" w:rsidRPr="00962517" w:rsidRDefault="00F3656A" w:rsidP="00F3656A">
            <w:r w:rsidRPr="00962517">
              <w:rPr>
                <w:sz w:val="20"/>
                <w:szCs w:val="20"/>
              </w:rPr>
              <w:t>ES, VND</w:t>
            </w:r>
          </w:p>
        </w:tc>
        <w:tc>
          <w:tcPr>
            <w:tcW w:w="1798" w:type="dxa"/>
          </w:tcPr>
          <w:p w14:paraId="1423CB7F" w14:textId="77777777" w:rsidR="00F3656A" w:rsidRPr="00962517" w:rsidRDefault="00F3656A" w:rsidP="00F3656A">
            <w:pPr>
              <w:rPr>
                <w:bCs/>
                <w:sz w:val="20"/>
                <w:szCs w:val="20"/>
              </w:rPr>
            </w:pPr>
            <w:r w:rsidRPr="00962517">
              <w:rPr>
                <w:bCs/>
                <w:sz w:val="20"/>
                <w:szCs w:val="20"/>
              </w:rPr>
              <w:t>Uzstādītas kameras, ieviesta sistēma</w:t>
            </w:r>
          </w:p>
        </w:tc>
      </w:tr>
      <w:tr w:rsidR="00F3656A" w:rsidRPr="00962517" w14:paraId="172DFFE8" w14:textId="77777777" w:rsidTr="00614AE4">
        <w:trPr>
          <w:cantSplit/>
        </w:trPr>
        <w:tc>
          <w:tcPr>
            <w:tcW w:w="3823" w:type="dxa"/>
            <w:vMerge/>
          </w:tcPr>
          <w:p w14:paraId="5F803285" w14:textId="77777777" w:rsidR="00F3656A" w:rsidRPr="00962517" w:rsidRDefault="00F3656A" w:rsidP="00F3656A">
            <w:pPr>
              <w:pStyle w:val="Default"/>
              <w:rPr>
                <w:rFonts w:ascii="Calibri" w:hAnsi="Calibri"/>
                <w:color w:val="auto"/>
                <w:sz w:val="20"/>
                <w:szCs w:val="20"/>
              </w:rPr>
            </w:pPr>
          </w:p>
        </w:tc>
        <w:tc>
          <w:tcPr>
            <w:tcW w:w="4088" w:type="dxa"/>
          </w:tcPr>
          <w:p w14:paraId="541F14B2" w14:textId="77777777" w:rsidR="00F3656A" w:rsidRPr="00962517" w:rsidRDefault="00F3656A" w:rsidP="00F3656A">
            <w:pPr>
              <w:spacing w:after="0" w:line="240" w:lineRule="auto"/>
              <w:rPr>
                <w:bCs/>
                <w:sz w:val="20"/>
                <w:szCs w:val="20"/>
              </w:rPr>
            </w:pPr>
            <w:r w:rsidRPr="00962517">
              <w:rPr>
                <w:sz w:val="20"/>
                <w:szCs w:val="20"/>
              </w:rPr>
              <w:t>Ugunsdrošības pasākumi pašvaldības iestādēs</w:t>
            </w:r>
          </w:p>
        </w:tc>
        <w:tc>
          <w:tcPr>
            <w:tcW w:w="2007" w:type="dxa"/>
          </w:tcPr>
          <w:p w14:paraId="4769DE95" w14:textId="77777777" w:rsidR="00F3656A" w:rsidRPr="00962517" w:rsidRDefault="00F3656A" w:rsidP="00F3656A">
            <w:pPr>
              <w:spacing w:after="0" w:line="240" w:lineRule="auto"/>
              <w:rPr>
                <w:sz w:val="20"/>
                <w:szCs w:val="20"/>
              </w:rPr>
            </w:pPr>
            <w:r w:rsidRPr="00962517">
              <w:rPr>
                <w:sz w:val="20"/>
                <w:szCs w:val="20"/>
              </w:rPr>
              <w:t>Pašvaldība</w:t>
            </w:r>
          </w:p>
        </w:tc>
        <w:tc>
          <w:tcPr>
            <w:tcW w:w="935" w:type="dxa"/>
          </w:tcPr>
          <w:p w14:paraId="438CE5E0" w14:textId="77777777" w:rsidR="00F3656A" w:rsidRPr="00962517" w:rsidRDefault="00F3656A" w:rsidP="00F3656A">
            <w:pPr>
              <w:spacing w:after="0" w:line="240" w:lineRule="auto"/>
              <w:jc w:val="center"/>
              <w:rPr>
                <w:sz w:val="20"/>
                <w:szCs w:val="20"/>
              </w:rPr>
            </w:pPr>
            <w:r>
              <w:rPr>
                <w:sz w:val="20"/>
                <w:szCs w:val="20"/>
              </w:rPr>
              <w:t>2016.-2018</w:t>
            </w:r>
            <w:r w:rsidRPr="00962517">
              <w:rPr>
                <w:sz w:val="20"/>
                <w:szCs w:val="20"/>
              </w:rPr>
              <w:t>.</w:t>
            </w:r>
          </w:p>
        </w:tc>
        <w:tc>
          <w:tcPr>
            <w:tcW w:w="1405" w:type="dxa"/>
          </w:tcPr>
          <w:p w14:paraId="0F5BA3DC" w14:textId="77777777" w:rsidR="00F3656A" w:rsidRPr="00962517" w:rsidRDefault="00F3656A" w:rsidP="00F3656A">
            <w:r w:rsidRPr="00962517">
              <w:rPr>
                <w:sz w:val="20"/>
                <w:szCs w:val="20"/>
              </w:rPr>
              <w:t>ES, VND</w:t>
            </w:r>
            <w:r>
              <w:rPr>
                <w:sz w:val="20"/>
                <w:szCs w:val="20"/>
              </w:rPr>
              <w:t>, cits</w:t>
            </w:r>
          </w:p>
        </w:tc>
        <w:tc>
          <w:tcPr>
            <w:tcW w:w="1798" w:type="dxa"/>
          </w:tcPr>
          <w:p w14:paraId="49A9EE76" w14:textId="77777777" w:rsidR="00F3656A" w:rsidRPr="00962517" w:rsidRDefault="00F3656A" w:rsidP="00F3656A">
            <w:pPr>
              <w:rPr>
                <w:bCs/>
                <w:sz w:val="20"/>
                <w:szCs w:val="20"/>
              </w:rPr>
            </w:pPr>
            <w:r w:rsidRPr="00962517">
              <w:rPr>
                <w:bCs/>
                <w:sz w:val="20"/>
                <w:szCs w:val="20"/>
              </w:rPr>
              <w:t>Izstrādāti plāni, ieviesti pasākumi 100% pašvaldības iestāžu</w:t>
            </w:r>
          </w:p>
        </w:tc>
      </w:tr>
      <w:tr w:rsidR="00F3656A" w:rsidRPr="00962517" w14:paraId="7ACABC05" w14:textId="77777777" w:rsidTr="00614AE4">
        <w:trPr>
          <w:cantSplit/>
        </w:trPr>
        <w:tc>
          <w:tcPr>
            <w:tcW w:w="3823" w:type="dxa"/>
            <w:tcBorders>
              <w:bottom w:val="single" w:sz="4" w:space="0" w:color="83A343"/>
            </w:tcBorders>
          </w:tcPr>
          <w:p w14:paraId="5ABF355B" w14:textId="77777777" w:rsidR="00F3656A" w:rsidRPr="00962517" w:rsidRDefault="00F3656A" w:rsidP="00F3656A">
            <w:pPr>
              <w:pStyle w:val="Default"/>
              <w:rPr>
                <w:rFonts w:ascii="Calibri" w:hAnsi="Calibri"/>
                <w:color w:val="auto"/>
                <w:sz w:val="20"/>
                <w:szCs w:val="20"/>
              </w:rPr>
            </w:pPr>
            <w:r w:rsidRPr="00962517">
              <w:rPr>
                <w:rFonts w:ascii="Calibri" w:hAnsi="Calibri"/>
                <w:color w:val="auto"/>
                <w:sz w:val="20"/>
                <w:szCs w:val="20"/>
              </w:rPr>
              <w:t>U 4.4.4. Līdzdalības pasākumi jauniešu nodarbinātībai un ilgstošo bezdarbnieku atgriešanai darba tirgū</w:t>
            </w:r>
          </w:p>
        </w:tc>
        <w:tc>
          <w:tcPr>
            <w:tcW w:w="4088" w:type="dxa"/>
            <w:tcBorders>
              <w:bottom w:val="single" w:sz="4" w:space="0" w:color="83A343"/>
            </w:tcBorders>
          </w:tcPr>
          <w:p w14:paraId="746EC83C" w14:textId="77777777" w:rsidR="00F3656A" w:rsidRPr="00962517" w:rsidRDefault="00F3656A" w:rsidP="00F3656A">
            <w:pPr>
              <w:spacing w:after="0" w:line="240" w:lineRule="auto"/>
              <w:rPr>
                <w:sz w:val="20"/>
                <w:szCs w:val="20"/>
              </w:rPr>
            </w:pPr>
            <w:r w:rsidRPr="00962517">
              <w:rPr>
                <w:bCs/>
                <w:sz w:val="20"/>
                <w:szCs w:val="20"/>
              </w:rPr>
              <w:t>Institucionālā ietvara izveide pasākuma organizēšanai</w:t>
            </w:r>
          </w:p>
        </w:tc>
        <w:tc>
          <w:tcPr>
            <w:tcW w:w="2007" w:type="dxa"/>
            <w:tcBorders>
              <w:bottom w:val="single" w:sz="4" w:space="0" w:color="83A343"/>
            </w:tcBorders>
          </w:tcPr>
          <w:p w14:paraId="5904A061" w14:textId="77777777" w:rsidR="00F3656A" w:rsidRPr="00962517" w:rsidRDefault="00F3656A" w:rsidP="00F3656A">
            <w:pPr>
              <w:spacing w:after="0" w:line="240" w:lineRule="auto"/>
              <w:rPr>
                <w:bCs/>
                <w:sz w:val="20"/>
                <w:szCs w:val="20"/>
              </w:rPr>
            </w:pPr>
            <w:r w:rsidRPr="00962517">
              <w:rPr>
                <w:bCs/>
                <w:sz w:val="20"/>
                <w:szCs w:val="20"/>
              </w:rPr>
              <w:t>Pašvaldība</w:t>
            </w:r>
          </w:p>
        </w:tc>
        <w:tc>
          <w:tcPr>
            <w:tcW w:w="935" w:type="dxa"/>
            <w:tcBorders>
              <w:bottom w:val="single" w:sz="4" w:space="0" w:color="83A343"/>
            </w:tcBorders>
          </w:tcPr>
          <w:p w14:paraId="21898960" w14:textId="77777777" w:rsidR="00F3656A" w:rsidRPr="00962517" w:rsidRDefault="00F3656A" w:rsidP="00F3656A">
            <w:pPr>
              <w:spacing w:after="0" w:line="240" w:lineRule="auto"/>
              <w:rPr>
                <w:bCs/>
                <w:sz w:val="20"/>
                <w:szCs w:val="20"/>
              </w:rPr>
            </w:pPr>
            <w:r w:rsidRPr="00962517">
              <w:rPr>
                <w:bCs/>
                <w:sz w:val="20"/>
                <w:szCs w:val="20"/>
              </w:rPr>
              <w:t>2015.- 2022.</w:t>
            </w:r>
          </w:p>
        </w:tc>
        <w:tc>
          <w:tcPr>
            <w:tcW w:w="1405" w:type="dxa"/>
            <w:tcBorders>
              <w:bottom w:val="single" w:sz="4" w:space="0" w:color="83A343"/>
            </w:tcBorders>
          </w:tcPr>
          <w:p w14:paraId="3467DD13" w14:textId="77777777" w:rsidR="00F3656A" w:rsidRPr="00962517" w:rsidRDefault="00F3656A" w:rsidP="00F3656A">
            <w:pPr>
              <w:spacing w:after="0" w:line="240" w:lineRule="auto"/>
              <w:rPr>
                <w:bCs/>
                <w:sz w:val="20"/>
                <w:szCs w:val="20"/>
              </w:rPr>
            </w:pPr>
            <w:r w:rsidRPr="00962517">
              <w:rPr>
                <w:bCs/>
                <w:sz w:val="20"/>
                <w:szCs w:val="20"/>
              </w:rPr>
              <w:t>ES, VND</w:t>
            </w:r>
          </w:p>
        </w:tc>
        <w:tc>
          <w:tcPr>
            <w:tcW w:w="1798" w:type="dxa"/>
            <w:tcBorders>
              <w:bottom w:val="single" w:sz="4" w:space="0" w:color="83A343"/>
            </w:tcBorders>
          </w:tcPr>
          <w:p w14:paraId="0F98FA65" w14:textId="77777777" w:rsidR="00F3656A" w:rsidRPr="00962517" w:rsidRDefault="00F3656A" w:rsidP="00F3656A">
            <w:pPr>
              <w:spacing w:after="0" w:line="240" w:lineRule="auto"/>
              <w:rPr>
                <w:bCs/>
                <w:sz w:val="20"/>
                <w:szCs w:val="20"/>
              </w:rPr>
            </w:pPr>
            <w:r w:rsidRPr="00962517">
              <w:rPr>
                <w:bCs/>
                <w:sz w:val="20"/>
                <w:szCs w:val="20"/>
              </w:rPr>
              <w:t>Izveidota struktūrvienība pasākuma ieviešanai, iesaistīti vismaz 50 jauniešu</w:t>
            </w:r>
          </w:p>
        </w:tc>
      </w:tr>
      <w:tr w:rsidR="00F3656A" w:rsidRPr="00962517" w14:paraId="5312F2BC" w14:textId="77777777" w:rsidTr="00614AE4">
        <w:trPr>
          <w:cantSplit/>
        </w:trPr>
        <w:tc>
          <w:tcPr>
            <w:tcW w:w="14056" w:type="dxa"/>
            <w:gridSpan w:val="6"/>
            <w:shd w:val="clear" w:color="auto" w:fill="D6E3BC"/>
          </w:tcPr>
          <w:p w14:paraId="4E9C0905" w14:textId="77777777" w:rsidR="00F3656A" w:rsidRPr="00962517" w:rsidRDefault="00F3656A" w:rsidP="00F3656A">
            <w:pPr>
              <w:keepNext/>
              <w:spacing w:before="40" w:after="40" w:line="240" w:lineRule="auto"/>
              <w:jc w:val="center"/>
              <w:rPr>
                <w:b/>
                <w:bCs/>
              </w:rPr>
            </w:pPr>
            <w:r w:rsidRPr="00962517">
              <w:rPr>
                <w:b/>
                <w:bCs/>
              </w:rPr>
              <w:t>RV 4.5. Nodrošināt kultūras groza pieejamību un kultūras infrastruktūras attīstību</w:t>
            </w:r>
          </w:p>
        </w:tc>
      </w:tr>
      <w:tr w:rsidR="00F3656A" w:rsidRPr="00962517" w14:paraId="73DADC1D" w14:textId="77777777" w:rsidTr="00614AE4">
        <w:trPr>
          <w:cantSplit/>
        </w:trPr>
        <w:tc>
          <w:tcPr>
            <w:tcW w:w="3823" w:type="dxa"/>
            <w:vMerge w:val="restart"/>
            <w:tcBorders>
              <w:right w:val="single" w:sz="4" w:space="0" w:color="auto"/>
            </w:tcBorders>
          </w:tcPr>
          <w:p w14:paraId="18F7020C" w14:textId="77777777" w:rsidR="00F3656A" w:rsidRPr="00962517" w:rsidRDefault="00F3656A" w:rsidP="00F3656A">
            <w:pPr>
              <w:pStyle w:val="Default"/>
              <w:rPr>
                <w:rFonts w:ascii="Calibri" w:hAnsi="Calibri"/>
                <w:color w:val="auto"/>
                <w:sz w:val="20"/>
                <w:szCs w:val="20"/>
              </w:rPr>
            </w:pPr>
            <w:r w:rsidRPr="00962517">
              <w:rPr>
                <w:rFonts w:ascii="Calibri" w:hAnsi="Calibri"/>
                <w:color w:val="auto"/>
                <w:sz w:val="20"/>
                <w:szCs w:val="20"/>
              </w:rPr>
              <w:t>U 4.5.1. Daudzveidīgu un kvalitatīvu kultūras pasākumu organizēšana</w:t>
            </w:r>
          </w:p>
          <w:p w14:paraId="5716417A" w14:textId="77777777" w:rsidR="00F3656A" w:rsidRPr="00962517" w:rsidRDefault="00F3656A" w:rsidP="00F3656A">
            <w:pPr>
              <w:pStyle w:val="Default"/>
              <w:rPr>
                <w:rFonts w:ascii="Calibri" w:hAnsi="Calibri"/>
                <w:color w:val="auto"/>
                <w:sz w:val="20"/>
                <w:szCs w:val="20"/>
              </w:rPr>
            </w:pPr>
          </w:p>
          <w:p w14:paraId="0BDACB3A" w14:textId="77777777" w:rsidR="00F3656A" w:rsidRPr="00962517" w:rsidRDefault="00F3656A" w:rsidP="00F3656A">
            <w:pPr>
              <w:pStyle w:val="Default"/>
              <w:rPr>
                <w:rFonts w:ascii="Calibri" w:hAnsi="Calibri"/>
                <w:color w:val="auto"/>
                <w:sz w:val="20"/>
                <w:szCs w:val="20"/>
              </w:rPr>
            </w:pPr>
          </w:p>
        </w:tc>
        <w:tc>
          <w:tcPr>
            <w:tcW w:w="4088" w:type="dxa"/>
            <w:tcBorders>
              <w:top w:val="single" w:sz="4" w:space="0" w:color="9BBB59"/>
              <w:left w:val="single" w:sz="4" w:space="0" w:color="auto"/>
              <w:bottom w:val="single" w:sz="4" w:space="0" w:color="9BBB59"/>
              <w:right w:val="single" w:sz="4" w:space="0" w:color="auto"/>
            </w:tcBorders>
          </w:tcPr>
          <w:p w14:paraId="63B324BE" w14:textId="77777777" w:rsidR="00F3656A" w:rsidRPr="00962517" w:rsidRDefault="00F3656A" w:rsidP="00F3656A">
            <w:pPr>
              <w:spacing w:after="0" w:line="240" w:lineRule="auto"/>
              <w:rPr>
                <w:sz w:val="20"/>
                <w:szCs w:val="20"/>
              </w:rPr>
            </w:pPr>
            <w:r>
              <w:rPr>
                <w:bCs/>
                <w:sz w:val="20"/>
                <w:szCs w:val="20"/>
              </w:rPr>
              <w:lastRenderedPageBreak/>
              <w:t>Mākslas izstāžu un tematisku pasākumu</w:t>
            </w:r>
            <w:r w:rsidRPr="00962517">
              <w:rPr>
                <w:bCs/>
                <w:sz w:val="20"/>
                <w:szCs w:val="20"/>
              </w:rPr>
              <w:t xml:space="preserve"> organizēšana</w:t>
            </w:r>
          </w:p>
        </w:tc>
        <w:tc>
          <w:tcPr>
            <w:tcW w:w="2007" w:type="dxa"/>
            <w:tcBorders>
              <w:top w:val="single" w:sz="4" w:space="0" w:color="9BBB59"/>
              <w:left w:val="single" w:sz="4" w:space="0" w:color="auto"/>
              <w:bottom w:val="single" w:sz="4" w:space="0" w:color="9BBB59"/>
              <w:right w:val="single" w:sz="4" w:space="0" w:color="auto"/>
            </w:tcBorders>
          </w:tcPr>
          <w:p w14:paraId="6A958176" w14:textId="77777777" w:rsidR="00F3656A" w:rsidRPr="00962517" w:rsidRDefault="00F3656A" w:rsidP="00F3656A">
            <w:pPr>
              <w:rPr>
                <w:bCs/>
                <w:sz w:val="20"/>
                <w:szCs w:val="20"/>
              </w:rPr>
            </w:pPr>
            <w:r w:rsidRPr="00962517">
              <w:rPr>
                <w:bCs/>
                <w:sz w:val="20"/>
                <w:szCs w:val="20"/>
              </w:rPr>
              <w:t>Pašvaldība, biedrības, pagastu pārvaldes</w:t>
            </w:r>
          </w:p>
        </w:tc>
        <w:tc>
          <w:tcPr>
            <w:tcW w:w="935" w:type="dxa"/>
            <w:tcBorders>
              <w:top w:val="single" w:sz="4" w:space="0" w:color="9BBB59"/>
              <w:left w:val="single" w:sz="4" w:space="0" w:color="auto"/>
              <w:bottom w:val="single" w:sz="4" w:space="0" w:color="9BBB59"/>
              <w:right w:val="single" w:sz="4" w:space="0" w:color="auto"/>
            </w:tcBorders>
          </w:tcPr>
          <w:p w14:paraId="0494700D" w14:textId="77777777" w:rsidR="00F3656A" w:rsidRPr="00962517" w:rsidRDefault="00F3656A" w:rsidP="00F3656A">
            <w:pPr>
              <w:spacing w:after="0" w:line="240" w:lineRule="auto"/>
              <w:jc w:val="center"/>
              <w:rPr>
                <w:bCs/>
                <w:sz w:val="20"/>
                <w:szCs w:val="20"/>
              </w:rPr>
            </w:pPr>
            <w:r w:rsidRPr="00962517">
              <w:rPr>
                <w:bCs/>
                <w:sz w:val="20"/>
                <w:szCs w:val="20"/>
              </w:rPr>
              <w:t>2015.-2020.</w:t>
            </w:r>
          </w:p>
        </w:tc>
        <w:tc>
          <w:tcPr>
            <w:tcW w:w="1405" w:type="dxa"/>
            <w:tcBorders>
              <w:top w:val="single" w:sz="4" w:space="0" w:color="9BBB59"/>
              <w:left w:val="single" w:sz="4" w:space="0" w:color="auto"/>
              <w:bottom w:val="single" w:sz="4" w:space="0" w:color="9BBB59"/>
              <w:right w:val="single" w:sz="4" w:space="0" w:color="auto"/>
            </w:tcBorders>
          </w:tcPr>
          <w:p w14:paraId="4D9B5094" w14:textId="77777777" w:rsidR="00F3656A" w:rsidRPr="00962517" w:rsidRDefault="00F3656A" w:rsidP="00F3656A">
            <w:pPr>
              <w:spacing w:after="0" w:line="240" w:lineRule="auto"/>
              <w:rPr>
                <w:bCs/>
                <w:sz w:val="20"/>
                <w:szCs w:val="20"/>
              </w:rPr>
            </w:pPr>
            <w:r w:rsidRPr="00962517">
              <w:rPr>
                <w:bCs/>
                <w:sz w:val="20"/>
                <w:szCs w:val="20"/>
              </w:rPr>
              <w:t>VND, NVO</w:t>
            </w:r>
          </w:p>
        </w:tc>
        <w:tc>
          <w:tcPr>
            <w:tcW w:w="1798" w:type="dxa"/>
            <w:tcBorders>
              <w:top w:val="single" w:sz="4" w:space="0" w:color="9BBB59"/>
              <w:left w:val="single" w:sz="4" w:space="0" w:color="auto"/>
              <w:bottom w:val="single" w:sz="4" w:space="0" w:color="9BBB59"/>
              <w:right w:val="single" w:sz="4" w:space="0" w:color="auto"/>
            </w:tcBorders>
          </w:tcPr>
          <w:p w14:paraId="5A6F1DE6" w14:textId="77777777" w:rsidR="00F3656A" w:rsidRPr="00962517" w:rsidRDefault="00F3656A" w:rsidP="00F3656A">
            <w:pPr>
              <w:rPr>
                <w:bCs/>
                <w:sz w:val="20"/>
                <w:szCs w:val="20"/>
              </w:rPr>
            </w:pPr>
            <w:r w:rsidRPr="00962517">
              <w:rPr>
                <w:bCs/>
                <w:sz w:val="20"/>
                <w:szCs w:val="20"/>
              </w:rPr>
              <w:t>Vismaz 1</w:t>
            </w:r>
            <w:r>
              <w:rPr>
                <w:bCs/>
                <w:sz w:val="20"/>
                <w:szCs w:val="20"/>
              </w:rPr>
              <w:t>2</w:t>
            </w:r>
            <w:r w:rsidRPr="00962517">
              <w:rPr>
                <w:bCs/>
                <w:sz w:val="20"/>
                <w:szCs w:val="20"/>
              </w:rPr>
              <w:t xml:space="preserve"> pasākum</w:t>
            </w:r>
            <w:r>
              <w:rPr>
                <w:bCs/>
                <w:sz w:val="20"/>
                <w:szCs w:val="20"/>
              </w:rPr>
              <w:t>i</w:t>
            </w:r>
            <w:r w:rsidRPr="00962517">
              <w:rPr>
                <w:bCs/>
                <w:sz w:val="20"/>
                <w:szCs w:val="20"/>
              </w:rPr>
              <w:t xml:space="preserve"> gadā</w:t>
            </w:r>
          </w:p>
        </w:tc>
      </w:tr>
      <w:tr w:rsidR="00F3656A" w:rsidRPr="00962517" w14:paraId="4A980EE7" w14:textId="77777777" w:rsidTr="00614AE4">
        <w:trPr>
          <w:cantSplit/>
          <w:trHeight w:val="1252"/>
        </w:trPr>
        <w:tc>
          <w:tcPr>
            <w:tcW w:w="3823" w:type="dxa"/>
            <w:vMerge/>
            <w:tcBorders>
              <w:right w:val="single" w:sz="4" w:space="0" w:color="auto"/>
            </w:tcBorders>
          </w:tcPr>
          <w:p w14:paraId="2E3B4364" w14:textId="77777777" w:rsidR="00F3656A" w:rsidRPr="00962517" w:rsidRDefault="00F3656A" w:rsidP="00F3656A">
            <w:pPr>
              <w:pStyle w:val="Default"/>
              <w:rPr>
                <w:rFonts w:ascii="Calibri" w:hAnsi="Calibri"/>
                <w:color w:val="auto"/>
                <w:sz w:val="20"/>
                <w:szCs w:val="20"/>
              </w:rPr>
            </w:pPr>
          </w:p>
        </w:tc>
        <w:tc>
          <w:tcPr>
            <w:tcW w:w="4088" w:type="dxa"/>
            <w:tcBorders>
              <w:top w:val="single" w:sz="4" w:space="0" w:color="9BBB59"/>
              <w:left w:val="single" w:sz="4" w:space="0" w:color="auto"/>
              <w:right w:val="single" w:sz="4" w:space="0" w:color="auto"/>
            </w:tcBorders>
          </w:tcPr>
          <w:p w14:paraId="32951ABC" w14:textId="77777777" w:rsidR="00F3656A" w:rsidRPr="00962517" w:rsidRDefault="00F3656A" w:rsidP="00F3656A">
            <w:pPr>
              <w:spacing w:after="0" w:line="240" w:lineRule="auto"/>
              <w:rPr>
                <w:bCs/>
                <w:sz w:val="20"/>
                <w:szCs w:val="20"/>
              </w:rPr>
            </w:pPr>
            <w:r>
              <w:rPr>
                <w:bCs/>
                <w:sz w:val="20"/>
                <w:szCs w:val="20"/>
              </w:rPr>
              <w:t>Vietēja un starptautiska mēroga festivālu</w:t>
            </w:r>
            <w:proofErr w:type="gramStart"/>
            <w:r>
              <w:rPr>
                <w:bCs/>
                <w:sz w:val="20"/>
                <w:szCs w:val="20"/>
              </w:rPr>
              <w:t xml:space="preserve"> , </w:t>
            </w:r>
            <w:proofErr w:type="gramEnd"/>
            <w:r>
              <w:rPr>
                <w:bCs/>
                <w:sz w:val="20"/>
                <w:szCs w:val="20"/>
              </w:rPr>
              <w:t xml:space="preserve">konkursu, koncertu, plenēru, izstāžu un nometņu </w:t>
            </w:r>
            <w:r w:rsidRPr="00962517">
              <w:rPr>
                <w:bCs/>
                <w:sz w:val="20"/>
                <w:szCs w:val="20"/>
              </w:rPr>
              <w:t>organizēšana</w:t>
            </w:r>
          </w:p>
        </w:tc>
        <w:tc>
          <w:tcPr>
            <w:tcW w:w="2007" w:type="dxa"/>
            <w:tcBorders>
              <w:top w:val="single" w:sz="4" w:space="0" w:color="9BBB59"/>
              <w:left w:val="single" w:sz="4" w:space="0" w:color="auto"/>
              <w:right w:val="single" w:sz="4" w:space="0" w:color="auto"/>
            </w:tcBorders>
          </w:tcPr>
          <w:p w14:paraId="1D2F7C1C" w14:textId="77777777" w:rsidR="00F3656A" w:rsidRPr="00962517" w:rsidRDefault="00F3656A" w:rsidP="00F3656A">
            <w:pPr>
              <w:rPr>
                <w:bCs/>
                <w:sz w:val="20"/>
                <w:szCs w:val="20"/>
              </w:rPr>
            </w:pPr>
            <w:r w:rsidRPr="00962517">
              <w:rPr>
                <w:bCs/>
                <w:sz w:val="20"/>
                <w:szCs w:val="20"/>
              </w:rPr>
              <w:t>Pašvaldība, biedrības, pagastu pārvaldes</w:t>
            </w:r>
          </w:p>
        </w:tc>
        <w:tc>
          <w:tcPr>
            <w:tcW w:w="935" w:type="dxa"/>
            <w:tcBorders>
              <w:top w:val="single" w:sz="4" w:space="0" w:color="9BBB59"/>
              <w:left w:val="single" w:sz="4" w:space="0" w:color="auto"/>
              <w:right w:val="single" w:sz="4" w:space="0" w:color="auto"/>
            </w:tcBorders>
          </w:tcPr>
          <w:p w14:paraId="41B90188" w14:textId="77777777" w:rsidR="00F3656A" w:rsidRPr="00962517" w:rsidRDefault="00F3656A" w:rsidP="00F3656A">
            <w:pPr>
              <w:spacing w:after="0" w:line="240" w:lineRule="auto"/>
              <w:jc w:val="center"/>
              <w:rPr>
                <w:bCs/>
                <w:sz w:val="20"/>
                <w:szCs w:val="20"/>
              </w:rPr>
            </w:pPr>
            <w:r w:rsidRPr="00962517">
              <w:rPr>
                <w:bCs/>
                <w:sz w:val="20"/>
                <w:szCs w:val="20"/>
              </w:rPr>
              <w:t>2015</w:t>
            </w:r>
            <w:r>
              <w:rPr>
                <w:bCs/>
                <w:sz w:val="20"/>
                <w:szCs w:val="20"/>
              </w:rPr>
              <w:t>.-2022</w:t>
            </w:r>
            <w:r w:rsidRPr="00962517">
              <w:rPr>
                <w:bCs/>
                <w:sz w:val="20"/>
                <w:szCs w:val="20"/>
              </w:rPr>
              <w:t>.</w:t>
            </w:r>
          </w:p>
        </w:tc>
        <w:tc>
          <w:tcPr>
            <w:tcW w:w="1405" w:type="dxa"/>
            <w:tcBorders>
              <w:top w:val="single" w:sz="4" w:space="0" w:color="9BBB59"/>
              <w:left w:val="single" w:sz="4" w:space="0" w:color="auto"/>
              <w:right w:val="single" w:sz="4" w:space="0" w:color="auto"/>
            </w:tcBorders>
          </w:tcPr>
          <w:p w14:paraId="717CA38F" w14:textId="77777777" w:rsidR="00F3656A" w:rsidRPr="00962517" w:rsidRDefault="00F3656A" w:rsidP="00F3656A">
            <w:pPr>
              <w:rPr>
                <w:bCs/>
                <w:sz w:val="20"/>
                <w:szCs w:val="20"/>
              </w:rPr>
            </w:pPr>
            <w:r w:rsidRPr="00962517">
              <w:rPr>
                <w:bCs/>
                <w:sz w:val="20"/>
                <w:szCs w:val="20"/>
              </w:rPr>
              <w:t>ES, VND</w:t>
            </w:r>
          </w:p>
        </w:tc>
        <w:tc>
          <w:tcPr>
            <w:tcW w:w="1798" w:type="dxa"/>
            <w:tcBorders>
              <w:top w:val="single" w:sz="4" w:space="0" w:color="9BBB59"/>
              <w:left w:val="single" w:sz="4" w:space="0" w:color="auto"/>
              <w:right w:val="single" w:sz="4" w:space="0" w:color="auto"/>
            </w:tcBorders>
          </w:tcPr>
          <w:p w14:paraId="559B8708" w14:textId="77777777" w:rsidR="00F3656A" w:rsidRPr="00962517" w:rsidRDefault="00F3656A" w:rsidP="00F3656A">
            <w:pPr>
              <w:rPr>
                <w:bCs/>
                <w:sz w:val="20"/>
                <w:szCs w:val="20"/>
              </w:rPr>
            </w:pPr>
            <w:r>
              <w:rPr>
                <w:bCs/>
                <w:sz w:val="20"/>
                <w:szCs w:val="20"/>
              </w:rPr>
              <w:t>Vismaz 3 pasākumi</w:t>
            </w:r>
            <w:r w:rsidRPr="00962517">
              <w:rPr>
                <w:bCs/>
                <w:sz w:val="20"/>
                <w:szCs w:val="20"/>
              </w:rPr>
              <w:t xml:space="preserve"> gadā</w:t>
            </w:r>
          </w:p>
        </w:tc>
      </w:tr>
      <w:tr w:rsidR="00F3656A" w:rsidRPr="00962517" w14:paraId="45045C26" w14:textId="77777777" w:rsidTr="00614AE4">
        <w:trPr>
          <w:cantSplit/>
        </w:trPr>
        <w:tc>
          <w:tcPr>
            <w:tcW w:w="3823" w:type="dxa"/>
            <w:vMerge w:val="restart"/>
            <w:tcBorders>
              <w:right w:val="single" w:sz="4" w:space="0" w:color="9BBB59"/>
            </w:tcBorders>
          </w:tcPr>
          <w:p w14:paraId="46809B52" w14:textId="77777777" w:rsidR="00F3656A" w:rsidRPr="00962517" w:rsidRDefault="00F3656A" w:rsidP="00F3656A">
            <w:pPr>
              <w:pStyle w:val="Default"/>
              <w:rPr>
                <w:rFonts w:ascii="Calibri" w:hAnsi="Calibri"/>
                <w:color w:val="auto"/>
                <w:sz w:val="20"/>
                <w:szCs w:val="20"/>
              </w:rPr>
            </w:pPr>
            <w:r w:rsidRPr="00962517">
              <w:rPr>
                <w:rFonts w:ascii="Calibri" w:hAnsi="Calibri"/>
                <w:color w:val="auto"/>
                <w:sz w:val="20"/>
                <w:szCs w:val="20"/>
              </w:rPr>
              <w:lastRenderedPageBreak/>
              <w:t>U 4.5.2. Kultūras iestāžu materiāli tehniskās bāzes un infrastruktūras modernizācija, energoefektivitātes pasākumi</w:t>
            </w:r>
          </w:p>
        </w:tc>
        <w:tc>
          <w:tcPr>
            <w:tcW w:w="4088" w:type="dxa"/>
            <w:tcBorders>
              <w:top w:val="single" w:sz="4" w:space="0" w:color="9BBB59"/>
              <w:left w:val="single" w:sz="4" w:space="0" w:color="9BBB59"/>
              <w:bottom w:val="single" w:sz="4" w:space="0" w:color="9BBB59"/>
              <w:right w:val="single" w:sz="4" w:space="0" w:color="9BBB59"/>
            </w:tcBorders>
          </w:tcPr>
          <w:p w14:paraId="4ED365BD" w14:textId="77777777" w:rsidR="00F3656A" w:rsidRPr="00962517" w:rsidRDefault="00F3656A" w:rsidP="00F3656A">
            <w:pPr>
              <w:spacing w:after="0" w:line="240" w:lineRule="auto"/>
              <w:rPr>
                <w:sz w:val="20"/>
                <w:szCs w:val="20"/>
              </w:rPr>
            </w:pPr>
            <w:r w:rsidRPr="00962517">
              <w:rPr>
                <w:bCs/>
                <w:sz w:val="20"/>
                <w:szCs w:val="20"/>
              </w:rPr>
              <w:t>Viļānu kultūras nama materiāli tehniskās bāzes modernizācija</w:t>
            </w:r>
          </w:p>
        </w:tc>
        <w:tc>
          <w:tcPr>
            <w:tcW w:w="2007" w:type="dxa"/>
            <w:tcBorders>
              <w:top w:val="single" w:sz="4" w:space="0" w:color="9BBB59"/>
              <w:left w:val="single" w:sz="4" w:space="0" w:color="9BBB59"/>
              <w:bottom w:val="single" w:sz="4" w:space="0" w:color="9BBB59"/>
              <w:right w:val="single" w:sz="4" w:space="0" w:color="9BBB59"/>
            </w:tcBorders>
          </w:tcPr>
          <w:p w14:paraId="1EF2F268" w14:textId="77777777" w:rsidR="00F3656A" w:rsidRPr="00962517" w:rsidRDefault="00F3656A" w:rsidP="00F3656A">
            <w:r w:rsidRPr="00962517">
              <w:rPr>
                <w:sz w:val="20"/>
                <w:szCs w:val="20"/>
              </w:rPr>
              <w:t>Pašvaldība</w:t>
            </w:r>
          </w:p>
        </w:tc>
        <w:tc>
          <w:tcPr>
            <w:tcW w:w="935" w:type="dxa"/>
            <w:tcBorders>
              <w:top w:val="single" w:sz="4" w:space="0" w:color="9BBB59"/>
              <w:left w:val="single" w:sz="4" w:space="0" w:color="9BBB59"/>
              <w:bottom w:val="single" w:sz="4" w:space="0" w:color="9BBB59"/>
              <w:right w:val="single" w:sz="4" w:space="0" w:color="9BBB59"/>
            </w:tcBorders>
          </w:tcPr>
          <w:p w14:paraId="694A4516" w14:textId="77777777" w:rsidR="00F3656A" w:rsidRPr="00962517" w:rsidRDefault="00F3656A" w:rsidP="00F3656A">
            <w:pPr>
              <w:spacing w:after="0" w:line="240" w:lineRule="auto"/>
              <w:jc w:val="center"/>
              <w:rPr>
                <w:sz w:val="20"/>
                <w:szCs w:val="20"/>
              </w:rPr>
            </w:pPr>
            <w:r w:rsidRPr="00962517">
              <w:rPr>
                <w:sz w:val="20"/>
                <w:szCs w:val="20"/>
              </w:rPr>
              <w:t>2015.-2022.</w:t>
            </w:r>
          </w:p>
        </w:tc>
        <w:tc>
          <w:tcPr>
            <w:tcW w:w="1405" w:type="dxa"/>
            <w:tcBorders>
              <w:top w:val="single" w:sz="4" w:space="0" w:color="9BBB59"/>
              <w:left w:val="single" w:sz="4" w:space="0" w:color="9BBB59"/>
              <w:bottom w:val="single" w:sz="4" w:space="0" w:color="9BBB59"/>
              <w:right w:val="single" w:sz="4" w:space="0" w:color="9BBB59"/>
            </w:tcBorders>
          </w:tcPr>
          <w:p w14:paraId="61495DDE" w14:textId="77777777" w:rsidR="00F3656A" w:rsidRPr="00962517" w:rsidRDefault="00F3656A" w:rsidP="00F3656A">
            <w:r w:rsidRPr="00962517">
              <w:rPr>
                <w:sz w:val="20"/>
                <w:szCs w:val="20"/>
              </w:rPr>
              <w:t>ES, VND</w:t>
            </w:r>
          </w:p>
        </w:tc>
        <w:tc>
          <w:tcPr>
            <w:tcW w:w="1798" w:type="dxa"/>
            <w:tcBorders>
              <w:top w:val="single" w:sz="4" w:space="0" w:color="9BBB59"/>
              <w:left w:val="single" w:sz="4" w:space="0" w:color="9BBB59"/>
              <w:bottom w:val="single" w:sz="4" w:space="0" w:color="9BBB59"/>
              <w:right w:val="single" w:sz="4" w:space="0" w:color="9BBB59"/>
            </w:tcBorders>
          </w:tcPr>
          <w:p w14:paraId="56A2F7AC" w14:textId="77777777" w:rsidR="00F3656A" w:rsidRPr="00962517" w:rsidRDefault="00F3656A" w:rsidP="00F3656A">
            <w:r w:rsidRPr="00962517">
              <w:rPr>
                <w:sz w:val="20"/>
                <w:szCs w:val="20"/>
              </w:rPr>
              <w:t>Veikta 1 Viļānu KN modernizācija</w:t>
            </w:r>
          </w:p>
        </w:tc>
      </w:tr>
      <w:tr w:rsidR="00F3656A" w:rsidRPr="00962517" w14:paraId="09A6B65F" w14:textId="77777777" w:rsidTr="00614AE4">
        <w:trPr>
          <w:cantSplit/>
        </w:trPr>
        <w:tc>
          <w:tcPr>
            <w:tcW w:w="3823" w:type="dxa"/>
            <w:vMerge/>
            <w:tcBorders>
              <w:right w:val="single" w:sz="4" w:space="0" w:color="9BBB59"/>
            </w:tcBorders>
          </w:tcPr>
          <w:p w14:paraId="534FEF67" w14:textId="77777777" w:rsidR="00F3656A" w:rsidRPr="00962517" w:rsidRDefault="00F3656A" w:rsidP="00F3656A">
            <w:pPr>
              <w:pStyle w:val="Default"/>
              <w:rPr>
                <w:rFonts w:ascii="Calibri" w:hAnsi="Calibri"/>
                <w:color w:val="auto"/>
                <w:sz w:val="20"/>
                <w:szCs w:val="20"/>
              </w:rPr>
            </w:pPr>
          </w:p>
        </w:tc>
        <w:tc>
          <w:tcPr>
            <w:tcW w:w="4088" w:type="dxa"/>
            <w:tcBorders>
              <w:top w:val="single" w:sz="4" w:space="0" w:color="9BBB59"/>
              <w:left w:val="single" w:sz="4" w:space="0" w:color="9BBB59"/>
            </w:tcBorders>
          </w:tcPr>
          <w:p w14:paraId="3CA014D7" w14:textId="77777777" w:rsidR="00F3656A" w:rsidRPr="00962517" w:rsidRDefault="00F3656A" w:rsidP="00F3656A">
            <w:pPr>
              <w:tabs>
                <w:tab w:val="left" w:pos="1038"/>
              </w:tabs>
              <w:spacing w:after="0" w:line="240" w:lineRule="auto"/>
              <w:rPr>
                <w:bCs/>
                <w:sz w:val="20"/>
                <w:szCs w:val="20"/>
              </w:rPr>
            </w:pPr>
            <w:r w:rsidRPr="00962517">
              <w:rPr>
                <w:bCs/>
                <w:sz w:val="20"/>
                <w:szCs w:val="20"/>
              </w:rPr>
              <w:t>Pagasta/ ciema kultūras centru pārbūve, energoefektivitātes uzlabošana</w:t>
            </w:r>
          </w:p>
        </w:tc>
        <w:tc>
          <w:tcPr>
            <w:tcW w:w="2007" w:type="dxa"/>
            <w:tcBorders>
              <w:top w:val="single" w:sz="4" w:space="0" w:color="9BBB59"/>
            </w:tcBorders>
          </w:tcPr>
          <w:p w14:paraId="644C4E73" w14:textId="77777777" w:rsidR="00F3656A" w:rsidRPr="00962517" w:rsidRDefault="00F3656A" w:rsidP="00F3656A">
            <w:r w:rsidRPr="00962517">
              <w:rPr>
                <w:sz w:val="20"/>
                <w:szCs w:val="20"/>
              </w:rPr>
              <w:t>Pašvaldība</w:t>
            </w:r>
          </w:p>
        </w:tc>
        <w:tc>
          <w:tcPr>
            <w:tcW w:w="935" w:type="dxa"/>
            <w:tcBorders>
              <w:top w:val="single" w:sz="4" w:space="0" w:color="9BBB59"/>
            </w:tcBorders>
          </w:tcPr>
          <w:p w14:paraId="5E6A8384" w14:textId="77777777" w:rsidR="00F3656A" w:rsidRPr="00962517" w:rsidRDefault="00F3656A" w:rsidP="00F3656A">
            <w:pPr>
              <w:spacing w:after="0" w:line="240" w:lineRule="auto"/>
              <w:jc w:val="center"/>
              <w:rPr>
                <w:sz w:val="20"/>
                <w:szCs w:val="20"/>
              </w:rPr>
            </w:pPr>
            <w:r w:rsidRPr="00962517">
              <w:rPr>
                <w:sz w:val="20"/>
                <w:szCs w:val="20"/>
              </w:rPr>
              <w:t>2018.-2022.</w:t>
            </w:r>
          </w:p>
        </w:tc>
        <w:tc>
          <w:tcPr>
            <w:tcW w:w="1405" w:type="dxa"/>
            <w:tcBorders>
              <w:top w:val="single" w:sz="4" w:space="0" w:color="9BBB59"/>
            </w:tcBorders>
          </w:tcPr>
          <w:p w14:paraId="374454D1" w14:textId="77777777" w:rsidR="00F3656A" w:rsidRPr="00962517" w:rsidRDefault="00F3656A" w:rsidP="00F3656A">
            <w:r w:rsidRPr="00962517">
              <w:rPr>
                <w:sz w:val="20"/>
                <w:szCs w:val="20"/>
              </w:rPr>
              <w:t>ES, VND</w:t>
            </w:r>
          </w:p>
        </w:tc>
        <w:tc>
          <w:tcPr>
            <w:tcW w:w="1798" w:type="dxa"/>
            <w:tcBorders>
              <w:top w:val="single" w:sz="4" w:space="0" w:color="9BBB59"/>
            </w:tcBorders>
          </w:tcPr>
          <w:p w14:paraId="5376A50D" w14:textId="77777777" w:rsidR="00F3656A" w:rsidRPr="00962517" w:rsidRDefault="00F3656A" w:rsidP="00F3656A">
            <w:r w:rsidRPr="00962517">
              <w:rPr>
                <w:sz w:val="20"/>
                <w:szCs w:val="20"/>
              </w:rPr>
              <w:t xml:space="preserve">Veikta </w:t>
            </w:r>
            <w:r>
              <w:rPr>
                <w:sz w:val="20"/>
                <w:szCs w:val="20"/>
              </w:rPr>
              <w:t>Sokolku ciema saietu nama</w:t>
            </w:r>
            <w:r w:rsidRPr="00962517">
              <w:rPr>
                <w:sz w:val="20"/>
                <w:szCs w:val="20"/>
              </w:rPr>
              <w:t xml:space="preserve"> rekonstrukcija</w:t>
            </w:r>
            <w:r>
              <w:rPr>
                <w:sz w:val="20"/>
                <w:szCs w:val="20"/>
              </w:rPr>
              <w:t>,</w:t>
            </w:r>
            <w:r w:rsidRPr="00962517">
              <w:rPr>
                <w:sz w:val="20"/>
                <w:szCs w:val="20"/>
              </w:rPr>
              <w:t xml:space="preserve"> </w:t>
            </w:r>
            <w:proofErr w:type="spellStart"/>
            <w:r>
              <w:rPr>
                <w:sz w:val="20"/>
                <w:szCs w:val="20"/>
              </w:rPr>
              <w:t>Dekšārēs</w:t>
            </w:r>
            <w:proofErr w:type="spellEnd"/>
            <w:r>
              <w:rPr>
                <w:sz w:val="20"/>
                <w:szCs w:val="20"/>
              </w:rPr>
              <w:t xml:space="preserve">, Sokolkos </w:t>
            </w:r>
            <w:r w:rsidRPr="00962517">
              <w:rPr>
                <w:sz w:val="20"/>
                <w:szCs w:val="20"/>
              </w:rPr>
              <w:t>modernizēta materiāli tehniskā bāze</w:t>
            </w:r>
          </w:p>
        </w:tc>
      </w:tr>
      <w:tr w:rsidR="00F3656A" w:rsidRPr="00962517" w14:paraId="64135AE5" w14:textId="77777777" w:rsidTr="00614AE4">
        <w:trPr>
          <w:cantSplit/>
        </w:trPr>
        <w:tc>
          <w:tcPr>
            <w:tcW w:w="3823" w:type="dxa"/>
          </w:tcPr>
          <w:p w14:paraId="5BAF1B66" w14:textId="77777777" w:rsidR="00F3656A" w:rsidRPr="00962517" w:rsidRDefault="00F3656A" w:rsidP="00F3656A">
            <w:pPr>
              <w:pStyle w:val="Default"/>
              <w:rPr>
                <w:rFonts w:ascii="Calibri" w:hAnsi="Calibri"/>
                <w:color w:val="auto"/>
                <w:sz w:val="20"/>
                <w:szCs w:val="20"/>
              </w:rPr>
            </w:pPr>
            <w:r w:rsidRPr="00962517">
              <w:rPr>
                <w:rFonts w:ascii="Calibri" w:hAnsi="Calibri"/>
                <w:color w:val="auto"/>
                <w:sz w:val="20"/>
                <w:szCs w:val="20"/>
              </w:rPr>
              <w:t xml:space="preserve">U 4.5.3. Brīvdabas estrāžu uzlabošana novadā </w:t>
            </w:r>
          </w:p>
          <w:p w14:paraId="67BAFD6E" w14:textId="77777777" w:rsidR="00F3656A" w:rsidRPr="00962517" w:rsidRDefault="00F3656A" w:rsidP="00F3656A">
            <w:pPr>
              <w:pStyle w:val="Default"/>
              <w:rPr>
                <w:rFonts w:ascii="Calibri" w:hAnsi="Calibri"/>
                <w:color w:val="auto"/>
                <w:sz w:val="20"/>
                <w:szCs w:val="20"/>
              </w:rPr>
            </w:pPr>
          </w:p>
        </w:tc>
        <w:tc>
          <w:tcPr>
            <w:tcW w:w="4088" w:type="dxa"/>
          </w:tcPr>
          <w:p w14:paraId="0B995BF3" w14:textId="77777777" w:rsidR="00F3656A" w:rsidRPr="00962517" w:rsidRDefault="00F3656A" w:rsidP="00F3656A">
            <w:pPr>
              <w:spacing w:after="0" w:line="240" w:lineRule="auto"/>
              <w:rPr>
                <w:sz w:val="20"/>
                <w:szCs w:val="20"/>
              </w:rPr>
            </w:pPr>
            <w:r w:rsidRPr="00962517">
              <w:rPr>
                <w:bCs/>
                <w:sz w:val="20"/>
                <w:szCs w:val="20"/>
              </w:rPr>
              <w:t>Brīvdabas estrāžu uzlabošana Viļānu novadā</w:t>
            </w:r>
          </w:p>
        </w:tc>
        <w:tc>
          <w:tcPr>
            <w:tcW w:w="2007" w:type="dxa"/>
          </w:tcPr>
          <w:p w14:paraId="15693DD7" w14:textId="77777777" w:rsidR="00F3656A" w:rsidRPr="00962517" w:rsidRDefault="00F3656A" w:rsidP="00F3656A">
            <w:r w:rsidRPr="00962517">
              <w:rPr>
                <w:sz w:val="20"/>
                <w:szCs w:val="20"/>
              </w:rPr>
              <w:t>Pašvaldība, pagasta pārvaldes</w:t>
            </w:r>
          </w:p>
        </w:tc>
        <w:tc>
          <w:tcPr>
            <w:tcW w:w="935" w:type="dxa"/>
          </w:tcPr>
          <w:p w14:paraId="01761C4E" w14:textId="77777777" w:rsidR="00F3656A" w:rsidRPr="00962517" w:rsidRDefault="00F3656A" w:rsidP="00F3656A">
            <w:pPr>
              <w:spacing w:after="0" w:line="240" w:lineRule="auto"/>
              <w:jc w:val="center"/>
              <w:rPr>
                <w:bCs/>
                <w:sz w:val="20"/>
                <w:szCs w:val="20"/>
              </w:rPr>
            </w:pPr>
            <w:r w:rsidRPr="00962517">
              <w:rPr>
                <w:bCs/>
                <w:sz w:val="20"/>
                <w:szCs w:val="20"/>
              </w:rPr>
              <w:t>2015-2020.</w:t>
            </w:r>
          </w:p>
        </w:tc>
        <w:tc>
          <w:tcPr>
            <w:tcW w:w="1405" w:type="dxa"/>
          </w:tcPr>
          <w:p w14:paraId="2B287C7B" w14:textId="77777777" w:rsidR="00F3656A" w:rsidRPr="00962517" w:rsidRDefault="00F3656A" w:rsidP="00F3656A">
            <w:pPr>
              <w:rPr>
                <w:bCs/>
                <w:sz w:val="20"/>
                <w:szCs w:val="20"/>
              </w:rPr>
            </w:pPr>
            <w:r w:rsidRPr="00962517">
              <w:rPr>
                <w:bCs/>
                <w:sz w:val="20"/>
                <w:szCs w:val="20"/>
              </w:rPr>
              <w:t>ES, VND</w:t>
            </w:r>
          </w:p>
        </w:tc>
        <w:tc>
          <w:tcPr>
            <w:tcW w:w="1798" w:type="dxa"/>
          </w:tcPr>
          <w:p w14:paraId="4B3C519A" w14:textId="77777777" w:rsidR="00F3656A" w:rsidRPr="00962517" w:rsidRDefault="00F3656A" w:rsidP="00F3656A">
            <w:pPr>
              <w:rPr>
                <w:bCs/>
                <w:sz w:val="20"/>
                <w:szCs w:val="20"/>
              </w:rPr>
            </w:pPr>
            <w:r w:rsidRPr="00962517">
              <w:rPr>
                <w:bCs/>
                <w:sz w:val="20"/>
                <w:szCs w:val="20"/>
              </w:rPr>
              <w:t>3 estrādes modernizētas un iekārtotas</w:t>
            </w:r>
          </w:p>
        </w:tc>
      </w:tr>
      <w:tr w:rsidR="00F3656A" w:rsidRPr="00962517" w14:paraId="2B667882" w14:textId="77777777" w:rsidTr="00614AE4">
        <w:trPr>
          <w:cantSplit/>
        </w:trPr>
        <w:tc>
          <w:tcPr>
            <w:tcW w:w="3823" w:type="dxa"/>
          </w:tcPr>
          <w:p w14:paraId="5592F289" w14:textId="77777777" w:rsidR="00F3656A" w:rsidRPr="00962517" w:rsidRDefault="00F3656A" w:rsidP="00F3656A">
            <w:pPr>
              <w:pStyle w:val="Default"/>
              <w:rPr>
                <w:rFonts w:ascii="Calibri" w:hAnsi="Calibri"/>
                <w:color w:val="auto"/>
                <w:sz w:val="20"/>
                <w:szCs w:val="20"/>
              </w:rPr>
            </w:pPr>
            <w:r w:rsidRPr="00962517">
              <w:rPr>
                <w:rFonts w:ascii="Calibri" w:hAnsi="Calibri"/>
                <w:color w:val="auto"/>
                <w:sz w:val="20"/>
                <w:szCs w:val="20"/>
              </w:rPr>
              <w:lastRenderedPageBreak/>
              <w:t>U 4.5.4. Atbalsts novada pašdarbības kolektīviem</w:t>
            </w:r>
          </w:p>
        </w:tc>
        <w:tc>
          <w:tcPr>
            <w:tcW w:w="4088" w:type="dxa"/>
            <w:vAlign w:val="center"/>
          </w:tcPr>
          <w:p w14:paraId="016F4877" w14:textId="77777777" w:rsidR="00F3656A" w:rsidRPr="00962517" w:rsidRDefault="00F3656A" w:rsidP="00F3656A">
            <w:pPr>
              <w:spacing w:after="0" w:line="240" w:lineRule="auto"/>
              <w:rPr>
                <w:bCs/>
                <w:sz w:val="20"/>
                <w:szCs w:val="20"/>
              </w:rPr>
            </w:pPr>
            <w:r w:rsidRPr="00962517">
              <w:rPr>
                <w:bCs/>
                <w:sz w:val="20"/>
                <w:szCs w:val="20"/>
              </w:rPr>
              <w:t>Pašdarbības kolektīvu nodrošinājums dalībai novada, reģiona un nacionālajos, starptautiskajos pasākumos, Vispārējos dziesmu un deju svētkos</w:t>
            </w:r>
          </w:p>
        </w:tc>
        <w:tc>
          <w:tcPr>
            <w:tcW w:w="2007" w:type="dxa"/>
          </w:tcPr>
          <w:p w14:paraId="253BB6C7" w14:textId="77777777" w:rsidR="00F3656A" w:rsidRPr="00962517" w:rsidRDefault="00F3656A" w:rsidP="00F3656A">
            <w:r w:rsidRPr="00962517">
              <w:rPr>
                <w:sz w:val="20"/>
                <w:szCs w:val="20"/>
              </w:rPr>
              <w:t>Pašvaldība, pagastu pārvaldes</w:t>
            </w:r>
          </w:p>
        </w:tc>
        <w:tc>
          <w:tcPr>
            <w:tcW w:w="935" w:type="dxa"/>
          </w:tcPr>
          <w:p w14:paraId="7EDFB6F3" w14:textId="77777777" w:rsidR="00F3656A" w:rsidRPr="00962517" w:rsidRDefault="00F3656A" w:rsidP="00F3656A">
            <w:pPr>
              <w:spacing w:after="0" w:line="240" w:lineRule="auto"/>
              <w:jc w:val="center"/>
              <w:rPr>
                <w:bCs/>
                <w:sz w:val="20"/>
                <w:szCs w:val="20"/>
              </w:rPr>
            </w:pPr>
            <w:r w:rsidRPr="00962517">
              <w:rPr>
                <w:bCs/>
                <w:sz w:val="20"/>
                <w:szCs w:val="20"/>
              </w:rPr>
              <w:t>2015. – 2022.</w:t>
            </w:r>
          </w:p>
        </w:tc>
        <w:tc>
          <w:tcPr>
            <w:tcW w:w="1405" w:type="dxa"/>
          </w:tcPr>
          <w:p w14:paraId="677A78A1" w14:textId="77777777" w:rsidR="00F3656A" w:rsidRPr="00962517" w:rsidRDefault="00F3656A" w:rsidP="00F3656A">
            <w:pPr>
              <w:rPr>
                <w:bCs/>
                <w:sz w:val="20"/>
                <w:szCs w:val="20"/>
              </w:rPr>
            </w:pPr>
            <w:r w:rsidRPr="00962517">
              <w:rPr>
                <w:bCs/>
                <w:sz w:val="20"/>
                <w:szCs w:val="20"/>
              </w:rPr>
              <w:t>ES, VND, valsts, Pārrobežu sadarbības programma</w:t>
            </w:r>
          </w:p>
        </w:tc>
        <w:tc>
          <w:tcPr>
            <w:tcW w:w="1798" w:type="dxa"/>
          </w:tcPr>
          <w:p w14:paraId="6072B3BE" w14:textId="77777777" w:rsidR="00F3656A" w:rsidRPr="00962517" w:rsidRDefault="00F3656A" w:rsidP="00F3656A">
            <w:pPr>
              <w:rPr>
                <w:bCs/>
                <w:sz w:val="20"/>
                <w:szCs w:val="20"/>
              </w:rPr>
            </w:pPr>
            <w:r w:rsidRPr="00962517">
              <w:rPr>
                <w:bCs/>
                <w:sz w:val="20"/>
                <w:szCs w:val="20"/>
              </w:rPr>
              <w:t>Nodrošināti tērpi vismaz 50 iesaistītajiem dalībniekiem, segti ceļa izdevumi uz Dziesmu svētkiem, nodrošinātas pasākumu programmas vismaz 4 reizes gadā katram kolektīvam, vismaz 2 konkursi gadā</w:t>
            </w:r>
          </w:p>
        </w:tc>
      </w:tr>
      <w:tr w:rsidR="00F3656A" w:rsidRPr="00962517" w14:paraId="3E9C0516" w14:textId="77777777" w:rsidTr="00614AE4">
        <w:trPr>
          <w:cantSplit/>
        </w:trPr>
        <w:tc>
          <w:tcPr>
            <w:tcW w:w="3823" w:type="dxa"/>
            <w:vMerge w:val="restart"/>
          </w:tcPr>
          <w:p w14:paraId="1529F011" w14:textId="77777777" w:rsidR="00F3656A" w:rsidRPr="00962517" w:rsidRDefault="00F3656A" w:rsidP="00F3656A">
            <w:pPr>
              <w:pStyle w:val="Default"/>
              <w:rPr>
                <w:rFonts w:ascii="Calibri" w:hAnsi="Calibri"/>
                <w:color w:val="auto"/>
                <w:sz w:val="20"/>
                <w:szCs w:val="20"/>
              </w:rPr>
            </w:pPr>
            <w:r w:rsidRPr="00962517">
              <w:rPr>
                <w:rFonts w:ascii="Calibri" w:hAnsi="Calibri"/>
                <w:color w:val="auto"/>
                <w:sz w:val="20"/>
                <w:szCs w:val="20"/>
              </w:rPr>
              <w:t>U 4.5.5. Viļānu novada bibliotēku darbības efektivitātes uzlabošana un materiāli tehniskās bāzes atjaunošana</w:t>
            </w:r>
          </w:p>
        </w:tc>
        <w:tc>
          <w:tcPr>
            <w:tcW w:w="4088" w:type="dxa"/>
          </w:tcPr>
          <w:p w14:paraId="04EB71AE" w14:textId="77777777" w:rsidR="00F3656A" w:rsidRPr="00962517" w:rsidRDefault="00F3656A" w:rsidP="00F3656A">
            <w:pPr>
              <w:spacing w:after="0" w:line="240" w:lineRule="auto"/>
              <w:rPr>
                <w:sz w:val="20"/>
                <w:szCs w:val="20"/>
              </w:rPr>
            </w:pPr>
            <w:r w:rsidRPr="00962517">
              <w:rPr>
                <w:bCs/>
                <w:sz w:val="20"/>
                <w:szCs w:val="20"/>
              </w:rPr>
              <w:t>Viļānu novada</w:t>
            </w:r>
            <w:proofErr w:type="gramStart"/>
            <w:r w:rsidRPr="00962517">
              <w:rPr>
                <w:bCs/>
                <w:sz w:val="20"/>
                <w:szCs w:val="20"/>
              </w:rPr>
              <w:t xml:space="preserve">  </w:t>
            </w:r>
            <w:proofErr w:type="gramEnd"/>
            <w:r w:rsidRPr="00962517">
              <w:rPr>
                <w:bCs/>
                <w:sz w:val="20"/>
                <w:szCs w:val="20"/>
              </w:rPr>
              <w:t>bibliotēku darba efektivitātes uzlabošana</w:t>
            </w:r>
          </w:p>
        </w:tc>
        <w:tc>
          <w:tcPr>
            <w:tcW w:w="2007" w:type="dxa"/>
          </w:tcPr>
          <w:p w14:paraId="5774C7D9" w14:textId="77777777" w:rsidR="00F3656A" w:rsidRPr="00962517" w:rsidRDefault="00F3656A" w:rsidP="00F3656A">
            <w:r w:rsidRPr="00962517">
              <w:rPr>
                <w:sz w:val="20"/>
                <w:szCs w:val="20"/>
              </w:rPr>
              <w:t>Pašvaldība, biedrības, pagastu pārvaldes</w:t>
            </w:r>
          </w:p>
        </w:tc>
        <w:tc>
          <w:tcPr>
            <w:tcW w:w="935" w:type="dxa"/>
          </w:tcPr>
          <w:p w14:paraId="3623AD0B" w14:textId="77777777" w:rsidR="00F3656A" w:rsidRPr="00962517" w:rsidRDefault="00F3656A" w:rsidP="00F3656A">
            <w:pPr>
              <w:spacing w:after="0" w:line="240" w:lineRule="auto"/>
              <w:jc w:val="center"/>
              <w:rPr>
                <w:sz w:val="20"/>
                <w:szCs w:val="20"/>
              </w:rPr>
            </w:pPr>
            <w:r w:rsidRPr="00962517">
              <w:rPr>
                <w:sz w:val="20"/>
                <w:szCs w:val="20"/>
              </w:rPr>
              <w:t>2015.-2022.</w:t>
            </w:r>
          </w:p>
        </w:tc>
        <w:tc>
          <w:tcPr>
            <w:tcW w:w="1405" w:type="dxa"/>
          </w:tcPr>
          <w:p w14:paraId="11B25757" w14:textId="77777777" w:rsidR="00F3656A" w:rsidRPr="00962517" w:rsidRDefault="00F3656A" w:rsidP="00F3656A">
            <w:r w:rsidRPr="00962517">
              <w:rPr>
                <w:sz w:val="20"/>
                <w:szCs w:val="20"/>
              </w:rPr>
              <w:t>ES, VND</w:t>
            </w:r>
          </w:p>
        </w:tc>
        <w:tc>
          <w:tcPr>
            <w:tcW w:w="1798" w:type="dxa"/>
          </w:tcPr>
          <w:p w14:paraId="01CD5E01" w14:textId="77777777" w:rsidR="00F3656A" w:rsidRPr="00962517" w:rsidRDefault="00F3656A" w:rsidP="00F3656A">
            <w:pPr>
              <w:rPr>
                <w:sz w:val="20"/>
                <w:szCs w:val="20"/>
              </w:rPr>
            </w:pPr>
            <w:r w:rsidRPr="00962517">
              <w:rPr>
                <w:sz w:val="20"/>
                <w:szCs w:val="20"/>
              </w:rPr>
              <w:t>Modernizētas 4 novada bibliotēkas</w:t>
            </w:r>
          </w:p>
        </w:tc>
      </w:tr>
      <w:tr w:rsidR="00F3656A" w:rsidRPr="00962517" w14:paraId="489F3630" w14:textId="77777777" w:rsidTr="00614AE4">
        <w:trPr>
          <w:cantSplit/>
        </w:trPr>
        <w:tc>
          <w:tcPr>
            <w:tcW w:w="3823" w:type="dxa"/>
            <w:vMerge/>
          </w:tcPr>
          <w:p w14:paraId="027BE3BB" w14:textId="77777777" w:rsidR="00F3656A" w:rsidRPr="00962517" w:rsidRDefault="00F3656A" w:rsidP="00F3656A">
            <w:pPr>
              <w:pStyle w:val="Default"/>
              <w:rPr>
                <w:rFonts w:ascii="Calibri" w:hAnsi="Calibri"/>
                <w:color w:val="auto"/>
                <w:sz w:val="20"/>
                <w:szCs w:val="20"/>
              </w:rPr>
            </w:pPr>
          </w:p>
        </w:tc>
        <w:tc>
          <w:tcPr>
            <w:tcW w:w="4088" w:type="dxa"/>
          </w:tcPr>
          <w:p w14:paraId="65DC3308" w14:textId="77777777" w:rsidR="00F3656A" w:rsidRPr="00962517" w:rsidRDefault="00F3656A" w:rsidP="00F3656A">
            <w:pPr>
              <w:spacing w:after="0" w:line="240" w:lineRule="auto"/>
              <w:rPr>
                <w:bCs/>
                <w:sz w:val="20"/>
                <w:szCs w:val="20"/>
              </w:rPr>
            </w:pPr>
            <w:r w:rsidRPr="00962517">
              <w:rPr>
                <w:bCs/>
                <w:sz w:val="20"/>
                <w:szCs w:val="20"/>
              </w:rPr>
              <w:t>Viļānu novada bibliotēku materiāli tehniskās bāzes atjaunošana</w:t>
            </w:r>
          </w:p>
        </w:tc>
        <w:tc>
          <w:tcPr>
            <w:tcW w:w="2007" w:type="dxa"/>
          </w:tcPr>
          <w:p w14:paraId="4B9E994B" w14:textId="77777777" w:rsidR="00F3656A" w:rsidRPr="00962517" w:rsidRDefault="00F3656A" w:rsidP="00F3656A">
            <w:r w:rsidRPr="00962517">
              <w:rPr>
                <w:sz w:val="20"/>
                <w:szCs w:val="20"/>
              </w:rPr>
              <w:t>Pašvaldība, biedrības, pagastu pārvaldes</w:t>
            </w:r>
          </w:p>
        </w:tc>
        <w:tc>
          <w:tcPr>
            <w:tcW w:w="935" w:type="dxa"/>
          </w:tcPr>
          <w:p w14:paraId="1E6BA57E" w14:textId="77777777" w:rsidR="00F3656A" w:rsidRPr="00962517" w:rsidRDefault="00F3656A" w:rsidP="00F3656A">
            <w:pPr>
              <w:spacing w:after="0" w:line="240" w:lineRule="auto"/>
              <w:jc w:val="center"/>
              <w:rPr>
                <w:sz w:val="20"/>
                <w:szCs w:val="20"/>
              </w:rPr>
            </w:pPr>
            <w:r w:rsidRPr="00962517">
              <w:rPr>
                <w:sz w:val="20"/>
                <w:szCs w:val="20"/>
              </w:rPr>
              <w:t>2015.-2022.</w:t>
            </w:r>
          </w:p>
        </w:tc>
        <w:tc>
          <w:tcPr>
            <w:tcW w:w="1405" w:type="dxa"/>
          </w:tcPr>
          <w:p w14:paraId="22B8A50C" w14:textId="77777777" w:rsidR="00F3656A" w:rsidRPr="00962517" w:rsidRDefault="00F3656A" w:rsidP="00F3656A">
            <w:r w:rsidRPr="00962517">
              <w:rPr>
                <w:sz w:val="20"/>
                <w:szCs w:val="20"/>
              </w:rPr>
              <w:t>ES, VND</w:t>
            </w:r>
          </w:p>
        </w:tc>
        <w:tc>
          <w:tcPr>
            <w:tcW w:w="1798" w:type="dxa"/>
          </w:tcPr>
          <w:p w14:paraId="20A081C5" w14:textId="77777777" w:rsidR="00F3656A" w:rsidRPr="00962517" w:rsidRDefault="00F3656A" w:rsidP="00F3656A">
            <w:pPr>
              <w:rPr>
                <w:sz w:val="20"/>
                <w:szCs w:val="20"/>
              </w:rPr>
            </w:pPr>
            <w:r w:rsidRPr="00962517">
              <w:rPr>
                <w:sz w:val="20"/>
                <w:szCs w:val="20"/>
              </w:rPr>
              <w:t>Materiāli tehniskā bāze atbilstoši normatīvo aktu prasībām 4 bibliotēkās</w:t>
            </w:r>
          </w:p>
        </w:tc>
      </w:tr>
      <w:tr w:rsidR="00F3656A" w:rsidRPr="00962517" w14:paraId="788F2951" w14:textId="77777777" w:rsidTr="00614AE4">
        <w:trPr>
          <w:cantSplit/>
        </w:trPr>
        <w:tc>
          <w:tcPr>
            <w:tcW w:w="3823" w:type="dxa"/>
          </w:tcPr>
          <w:p w14:paraId="1EEE9E31" w14:textId="77777777" w:rsidR="00F3656A" w:rsidRPr="00962517" w:rsidRDefault="00F3656A" w:rsidP="00F3656A">
            <w:pPr>
              <w:spacing w:after="0" w:line="240" w:lineRule="auto"/>
              <w:rPr>
                <w:sz w:val="20"/>
                <w:szCs w:val="20"/>
              </w:rPr>
            </w:pPr>
            <w:r w:rsidRPr="00962517">
              <w:rPr>
                <w:sz w:val="20"/>
                <w:szCs w:val="20"/>
              </w:rPr>
              <w:lastRenderedPageBreak/>
              <w:t xml:space="preserve">U 4.5.6. Lakstīgalu salas labiekārtošana </w:t>
            </w:r>
          </w:p>
        </w:tc>
        <w:tc>
          <w:tcPr>
            <w:tcW w:w="4088" w:type="dxa"/>
          </w:tcPr>
          <w:p w14:paraId="43376D9B" w14:textId="77777777" w:rsidR="00F3656A" w:rsidRPr="00962517" w:rsidRDefault="00F3656A" w:rsidP="00F3656A">
            <w:pPr>
              <w:spacing w:after="0" w:line="240" w:lineRule="auto"/>
              <w:rPr>
                <w:sz w:val="20"/>
                <w:szCs w:val="20"/>
              </w:rPr>
            </w:pPr>
            <w:r w:rsidRPr="00962517">
              <w:rPr>
                <w:bCs/>
                <w:sz w:val="20"/>
                <w:szCs w:val="20"/>
              </w:rPr>
              <w:t>Lakstīgalu salas</w:t>
            </w:r>
            <w:proofErr w:type="gramStart"/>
            <w:r w:rsidRPr="00962517">
              <w:rPr>
                <w:bCs/>
                <w:sz w:val="20"/>
                <w:szCs w:val="20"/>
              </w:rPr>
              <w:t xml:space="preserve">  </w:t>
            </w:r>
            <w:proofErr w:type="gramEnd"/>
            <w:r w:rsidRPr="00962517">
              <w:rPr>
                <w:bCs/>
                <w:sz w:val="20"/>
                <w:szCs w:val="20"/>
              </w:rPr>
              <w:t>teritorijas  labiekārtošana</w:t>
            </w:r>
          </w:p>
        </w:tc>
        <w:tc>
          <w:tcPr>
            <w:tcW w:w="2007" w:type="dxa"/>
          </w:tcPr>
          <w:p w14:paraId="4074A8CD" w14:textId="77777777" w:rsidR="00F3656A" w:rsidRPr="00962517" w:rsidRDefault="00F3656A" w:rsidP="00F3656A">
            <w:r w:rsidRPr="00962517">
              <w:rPr>
                <w:sz w:val="20"/>
                <w:szCs w:val="20"/>
              </w:rPr>
              <w:t>Pašvaldība</w:t>
            </w:r>
          </w:p>
        </w:tc>
        <w:tc>
          <w:tcPr>
            <w:tcW w:w="935" w:type="dxa"/>
          </w:tcPr>
          <w:p w14:paraId="567CA3FA" w14:textId="77777777" w:rsidR="00F3656A" w:rsidRPr="00962517" w:rsidRDefault="00F3656A" w:rsidP="00F3656A">
            <w:pPr>
              <w:spacing w:after="0" w:line="240" w:lineRule="auto"/>
              <w:jc w:val="center"/>
              <w:rPr>
                <w:sz w:val="20"/>
                <w:szCs w:val="20"/>
              </w:rPr>
            </w:pPr>
            <w:r>
              <w:rPr>
                <w:sz w:val="20"/>
                <w:szCs w:val="20"/>
              </w:rPr>
              <w:t>2016</w:t>
            </w:r>
            <w:r w:rsidRPr="00962517">
              <w:rPr>
                <w:sz w:val="20"/>
                <w:szCs w:val="20"/>
              </w:rPr>
              <w:t>.-20</w:t>
            </w:r>
            <w:r>
              <w:rPr>
                <w:sz w:val="20"/>
                <w:szCs w:val="20"/>
              </w:rPr>
              <w:t>22</w:t>
            </w:r>
            <w:r w:rsidRPr="00962517">
              <w:rPr>
                <w:sz w:val="20"/>
                <w:szCs w:val="20"/>
              </w:rPr>
              <w:t>.</w:t>
            </w:r>
          </w:p>
        </w:tc>
        <w:tc>
          <w:tcPr>
            <w:tcW w:w="1405" w:type="dxa"/>
          </w:tcPr>
          <w:p w14:paraId="06AB900E" w14:textId="77777777" w:rsidR="00F3656A" w:rsidRPr="00962517" w:rsidRDefault="00F3656A" w:rsidP="00F3656A">
            <w:r w:rsidRPr="00962517">
              <w:rPr>
                <w:sz w:val="20"/>
                <w:szCs w:val="20"/>
              </w:rPr>
              <w:t>ES, VND</w:t>
            </w:r>
          </w:p>
        </w:tc>
        <w:tc>
          <w:tcPr>
            <w:tcW w:w="1798" w:type="dxa"/>
          </w:tcPr>
          <w:p w14:paraId="7EC22194" w14:textId="77777777" w:rsidR="00F3656A" w:rsidRPr="00962517" w:rsidRDefault="00F3656A" w:rsidP="00F3656A">
            <w:r w:rsidRPr="00962517">
              <w:rPr>
                <w:sz w:val="20"/>
                <w:szCs w:val="20"/>
              </w:rPr>
              <w:t xml:space="preserve">Izstrādāts labiekārtošanas plāns, veikta teritorijas labiekārtošana </w:t>
            </w:r>
          </w:p>
        </w:tc>
      </w:tr>
      <w:tr w:rsidR="00F3656A" w:rsidRPr="00962517" w14:paraId="70136280" w14:textId="77777777" w:rsidTr="00614AE4">
        <w:trPr>
          <w:cantSplit/>
        </w:trPr>
        <w:tc>
          <w:tcPr>
            <w:tcW w:w="3823" w:type="dxa"/>
            <w:vMerge w:val="restart"/>
          </w:tcPr>
          <w:p w14:paraId="273100B0" w14:textId="77777777" w:rsidR="00F3656A" w:rsidRPr="00962517" w:rsidRDefault="00F3656A" w:rsidP="00F3656A">
            <w:pPr>
              <w:pStyle w:val="Default"/>
              <w:rPr>
                <w:rFonts w:ascii="Calibri" w:hAnsi="Calibri"/>
                <w:color w:val="auto"/>
                <w:sz w:val="20"/>
                <w:szCs w:val="20"/>
              </w:rPr>
            </w:pPr>
            <w:r w:rsidRPr="00962517">
              <w:rPr>
                <w:rFonts w:ascii="Calibri" w:hAnsi="Calibri"/>
                <w:color w:val="auto"/>
                <w:sz w:val="20"/>
                <w:szCs w:val="20"/>
              </w:rPr>
              <w:t>U 4.5.7. Viļānu novada muzeju attīstība un modernizācija</w:t>
            </w:r>
          </w:p>
        </w:tc>
        <w:tc>
          <w:tcPr>
            <w:tcW w:w="4088" w:type="dxa"/>
          </w:tcPr>
          <w:p w14:paraId="1DF427F2" w14:textId="77777777" w:rsidR="00F3656A" w:rsidRPr="00962517" w:rsidRDefault="00F3656A" w:rsidP="00F3656A">
            <w:pPr>
              <w:spacing w:after="0" w:line="240" w:lineRule="auto"/>
              <w:rPr>
                <w:sz w:val="20"/>
                <w:szCs w:val="20"/>
              </w:rPr>
            </w:pPr>
            <w:r w:rsidRPr="00962517">
              <w:rPr>
                <w:bCs/>
                <w:sz w:val="20"/>
                <w:szCs w:val="20"/>
              </w:rPr>
              <w:t xml:space="preserve">Viļānu novadpētniecības muzeja materiālās bāzes modernizācija </w:t>
            </w:r>
          </w:p>
        </w:tc>
        <w:tc>
          <w:tcPr>
            <w:tcW w:w="2007" w:type="dxa"/>
          </w:tcPr>
          <w:p w14:paraId="3AAD37BF" w14:textId="77777777" w:rsidR="00F3656A" w:rsidRPr="00962517" w:rsidRDefault="00F3656A" w:rsidP="00F3656A">
            <w:r w:rsidRPr="00962517">
              <w:rPr>
                <w:sz w:val="20"/>
                <w:szCs w:val="20"/>
              </w:rPr>
              <w:t>Pašvaldība</w:t>
            </w:r>
          </w:p>
        </w:tc>
        <w:tc>
          <w:tcPr>
            <w:tcW w:w="935" w:type="dxa"/>
          </w:tcPr>
          <w:p w14:paraId="22406325" w14:textId="77777777" w:rsidR="00F3656A" w:rsidRPr="00962517" w:rsidRDefault="00F3656A" w:rsidP="00F3656A">
            <w:pPr>
              <w:spacing w:after="0" w:line="240" w:lineRule="auto"/>
              <w:jc w:val="center"/>
              <w:rPr>
                <w:sz w:val="20"/>
                <w:szCs w:val="20"/>
              </w:rPr>
            </w:pPr>
            <w:r>
              <w:rPr>
                <w:sz w:val="20"/>
                <w:szCs w:val="20"/>
              </w:rPr>
              <w:t>2015</w:t>
            </w:r>
            <w:r w:rsidRPr="00962517">
              <w:rPr>
                <w:sz w:val="20"/>
                <w:szCs w:val="20"/>
              </w:rPr>
              <w:t>.-2019.</w:t>
            </w:r>
          </w:p>
        </w:tc>
        <w:tc>
          <w:tcPr>
            <w:tcW w:w="1405" w:type="dxa"/>
          </w:tcPr>
          <w:p w14:paraId="1B28443B" w14:textId="77777777" w:rsidR="00F3656A" w:rsidRPr="00962517" w:rsidRDefault="00F3656A" w:rsidP="00F3656A">
            <w:r w:rsidRPr="00962517">
              <w:rPr>
                <w:sz w:val="20"/>
                <w:szCs w:val="20"/>
              </w:rPr>
              <w:t>ES, VND</w:t>
            </w:r>
          </w:p>
        </w:tc>
        <w:tc>
          <w:tcPr>
            <w:tcW w:w="1798" w:type="dxa"/>
          </w:tcPr>
          <w:p w14:paraId="72CE5157" w14:textId="77777777" w:rsidR="00F3656A" w:rsidRPr="00962517" w:rsidRDefault="00F3656A" w:rsidP="00F3656A">
            <w:pPr>
              <w:rPr>
                <w:bCs/>
                <w:sz w:val="20"/>
                <w:szCs w:val="20"/>
              </w:rPr>
            </w:pPr>
            <w:r w:rsidRPr="00962517">
              <w:rPr>
                <w:bCs/>
                <w:sz w:val="20"/>
                <w:szCs w:val="20"/>
              </w:rPr>
              <w:t xml:space="preserve">Moderns novada muzejs, </w:t>
            </w:r>
            <w:r>
              <w:rPr>
                <w:bCs/>
                <w:sz w:val="20"/>
                <w:szCs w:val="20"/>
              </w:rPr>
              <w:t>papildināts</w:t>
            </w:r>
            <w:r w:rsidRPr="00962517">
              <w:rPr>
                <w:bCs/>
                <w:sz w:val="20"/>
                <w:szCs w:val="20"/>
              </w:rPr>
              <w:t xml:space="preserve"> krājums</w:t>
            </w:r>
          </w:p>
        </w:tc>
      </w:tr>
      <w:tr w:rsidR="00F3656A" w:rsidRPr="00962517" w14:paraId="6E810221" w14:textId="77777777" w:rsidTr="00614AE4">
        <w:trPr>
          <w:cantSplit/>
        </w:trPr>
        <w:tc>
          <w:tcPr>
            <w:tcW w:w="3823" w:type="dxa"/>
            <w:vMerge/>
            <w:tcBorders>
              <w:bottom w:val="single" w:sz="4" w:space="0" w:color="83A343"/>
            </w:tcBorders>
          </w:tcPr>
          <w:p w14:paraId="32B6B7EB" w14:textId="77777777" w:rsidR="00F3656A" w:rsidRPr="00962517" w:rsidRDefault="00F3656A" w:rsidP="00F3656A">
            <w:pPr>
              <w:pStyle w:val="Default"/>
              <w:rPr>
                <w:rFonts w:ascii="Calibri" w:hAnsi="Calibri"/>
                <w:color w:val="auto"/>
                <w:sz w:val="20"/>
                <w:szCs w:val="20"/>
              </w:rPr>
            </w:pPr>
          </w:p>
        </w:tc>
        <w:tc>
          <w:tcPr>
            <w:tcW w:w="4088" w:type="dxa"/>
            <w:tcBorders>
              <w:bottom w:val="single" w:sz="4" w:space="0" w:color="83A343"/>
            </w:tcBorders>
          </w:tcPr>
          <w:p w14:paraId="26BA901C" w14:textId="77777777" w:rsidR="00F3656A" w:rsidRPr="00962517" w:rsidRDefault="00F3656A" w:rsidP="00F3656A">
            <w:pPr>
              <w:spacing w:after="0" w:line="240" w:lineRule="auto"/>
              <w:rPr>
                <w:sz w:val="20"/>
                <w:szCs w:val="20"/>
              </w:rPr>
            </w:pPr>
            <w:r w:rsidRPr="00962517">
              <w:rPr>
                <w:bCs/>
                <w:sz w:val="20"/>
                <w:szCs w:val="20"/>
              </w:rPr>
              <w:t>Viļānu novada Dekšāres pagasta muzeja attīstība un modernizācija</w:t>
            </w:r>
          </w:p>
        </w:tc>
        <w:tc>
          <w:tcPr>
            <w:tcW w:w="2007" w:type="dxa"/>
            <w:tcBorders>
              <w:bottom w:val="single" w:sz="4" w:space="0" w:color="83A343"/>
            </w:tcBorders>
          </w:tcPr>
          <w:p w14:paraId="5E373E90" w14:textId="77777777" w:rsidR="00F3656A" w:rsidRPr="00962517" w:rsidRDefault="00F3656A" w:rsidP="00F3656A">
            <w:r w:rsidRPr="00962517">
              <w:rPr>
                <w:sz w:val="20"/>
                <w:szCs w:val="20"/>
              </w:rPr>
              <w:t xml:space="preserve">Pašvaldība, Dekšāres pagasta pārvalde </w:t>
            </w:r>
          </w:p>
        </w:tc>
        <w:tc>
          <w:tcPr>
            <w:tcW w:w="935" w:type="dxa"/>
            <w:tcBorders>
              <w:bottom w:val="single" w:sz="4" w:space="0" w:color="83A343"/>
            </w:tcBorders>
          </w:tcPr>
          <w:p w14:paraId="08680397" w14:textId="77777777" w:rsidR="00F3656A" w:rsidRPr="00962517" w:rsidRDefault="00F3656A" w:rsidP="00F3656A">
            <w:pPr>
              <w:spacing w:after="0" w:line="240" w:lineRule="auto"/>
              <w:jc w:val="center"/>
              <w:rPr>
                <w:sz w:val="20"/>
                <w:szCs w:val="20"/>
              </w:rPr>
            </w:pPr>
            <w:r w:rsidRPr="00962517">
              <w:rPr>
                <w:sz w:val="20"/>
                <w:szCs w:val="20"/>
              </w:rPr>
              <w:t>2016.-2017.</w:t>
            </w:r>
          </w:p>
        </w:tc>
        <w:tc>
          <w:tcPr>
            <w:tcW w:w="1405" w:type="dxa"/>
            <w:tcBorders>
              <w:bottom w:val="single" w:sz="4" w:space="0" w:color="83A343"/>
            </w:tcBorders>
          </w:tcPr>
          <w:p w14:paraId="195E7334" w14:textId="77777777" w:rsidR="00F3656A" w:rsidRPr="00962517" w:rsidRDefault="00F3656A" w:rsidP="00F3656A">
            <w:r w:rsidRPr="00962517">
              <w:rPr>
                <w:sz w:val="20"/>
                <w:szCs w:val="20"/>
              </w:rPr>
              <w:t>ES, VND</w:t>
            </w:r>
          </w:p>
        </w:tc>
        <w:tc>
          <w:tcPr>
            <w:tcW w:w="1798" w:type="dxa"/>
            <w:tcBorders>
              <w:bottom w:val="single" w:sz="4" w:space="0" w:color="83A343"/>
            </w:tcBorders>
          </w:tcPr>
          <w:p w14:paraId="57763FF8" w14:textId="77777777" w:rsidR="00F3656A" w:rsidRPr="00962517" w:rsidRDefault="00F3656A" w:rsidP="00F3656A">
            <w:pPr>
              <w:rPr>
                <w:bCs/>
                <w:sz w:val="20"/>
                <w:szCs w:val="20"/>
              </w:rPr>
            </w:pPr>
            <w:r w:rsidRPr="00962517">
              <w:rPr>
                <w:bCs/>
                <w:sz w:val="20"/>
                <w:szCs w:val="20"/>
              </w:rPr>
              <w:t>Modernizēta materiāli tehniskā bāze</w:t>
            </w:r>
          </w:p>
        </w:tc>
      </w:tr>
      <w:tr w:rsidR="00F3656A" w:rsidRPr="00962517" w14:paraId="18B177EA" w14:textId="77777777" w:rsidTr="00614AE4">
        <w:trPr>
          <w:cantSplit/>
        </w:trPr>
        <w:tc>
          <w:tcPr>
            <w:tcW w:w="14056" w:type="dxa"/>
            <w:gridSpan w:val="6"/>
            <w:tcBorders>
              <w:bottom w:val="single" w:sz="4" w:space="0" w:color="83A343"/>
            </w:tcBorders>
            <w:shd w:val="clear" w:color="auto" w:fill="C2D69B"/>
          </w:tcPr>
          <w:p w14:paraId="663BA18C" w14:textId="77777777" w:rsidR="00F3656A" w:rsidRPr="00962517" w:rsidRDefault="00F3656A" w:rsidP="00F3656A">
            <w:pPr>
              <w:spacing w:before="40" w:after="40" w:line="240" w:lineRule="auto"/>
              <w:jc w:val="center"/>
              <w:rPr>
                <w:b/>
                <w:bCs/>
              </w:rPr>
            </w:pPr>
            <w:r w:rsidRPr="00962517">
              <w:rPr>
                <w:b/>
                <w:bCs/>
              </w:rPr>
              <w:t>VP 5. Efektīva pārvalde un sadarbība</w:t>
            </w:r>
          </w:p>
        </w:tc>
      </w:tr>
      <w:tr w:rsidR="00F3656A" w:rsidRPr="00962517" w14:paraId="4632CDA8" w14:textId="77777777" w:rsidTr="00614AE4">
        <w:trPr>
          <w:cantSplit/>
        </w:trPr>
        <w:tc>
          <w:tcPr>
            <w:tcW w:w="14056" w:type="dxa"/>
            <w:gridSpan w:val="6"/>
            <w:shd w:val="clear" w:color="auto" w:fill="D6E3BC"/>
          </w:tcPr>
          <w:p w14:paraId="6B520FBE" w14:textId="77777777" w:rsidR="00F3656A" w:rsidRPr="00962517" w:rsidRDefault="00F3656A" w:rsidP="00F3656A">
            <w:pPr>
              <w:spacing w:before="40" w:after="40" w:line="240" w:lineRule="auto"/>
              <w:jc w:val="center"/>
              <w:rPr>
                <w:b/>
                <w:bCs/>
              </w:rPr>
            </w:pPr>
            <w:r w:rsidRPr="00962517">
              <w:rPr>
                <w:b/>
                <w:bCs/>
              </w:rPr>
              <w:t>RV 5.1. Uzlabot novada administrācijas darba efektivitāti</w:t>
            </w:r>
          </w:p>
        </w:tc>
      </w:tr>
      <w:tr w:rsidR="00F3656A" w:rsidRPr="00962517" w14:paraId="16D41E5A" w14:textId="77777777" w:rsidTr="00614AE4">
        <w:trPr>
          <w:cantSplit/>
          <w:trHeight w:val="570"/>
        </w:trPr>
        <w:tc>
          <w:tcPr>
            <w:tcW w:w="3823" w:type="dxa"/>
            <w:vMerge w:val="restart"/>
          </w:tcPr>
          <w:p w14:paraId="26087395" w14:textId="77777777" w:rsidR="00F3656A" w:rsidRPr="00962517" w:rsidRDefault="00F3656A" w:rsidP="00F3656A">
            <w:pPr>
              <w:pStyle w:val="Default"/>
              <w:rPr>
                <w:rFonts w:ascii="Calibri" w:hAnsi="Calibri"/>
                <w:color w:val="auto"/>
                <w:sz w:val="20"/>
                <w:szCs w:val="20"/>
              </w:rPr>
            </w:pPr>
            <w:r w:rsidRPr="00962517">
              <w:rPr>
                <w:rFonts w:ascii="Calibri" w:hAnsi="Calibri"/>
                <w:color w:val="auto"/>
                <w:sz w:val="20"/>
                <w:szCs w:val="20"/>
              </w:rPr>
              <w:t xml:space="preserve">U 5.1.1. Viļānu novada attīstības plānošanas dokumentu izstrāde </w:t>
            </w:r>
          </w:p>
        </w:tc>
        <w:tc>
          <w:tcPr>
            <w:tcW w:w="4088" w:type="dxa"/>
            <w:tcBorders>
              <w:bottom w:val="single" w:sz="4" w:space="0" w:color="83A343"/>
            </w:tcBorders>
          </w:tcPr>
          <w:p w14:paraId="2D46F4E5" w14:textId="77777777" w:rsidR="00F3656A" w:rsidRPr="00962517" w:rsidRDefault="00F3656A" w:rsidP="00F3656A">
            <w:pPr>
              <w:spacing w:after="0" w:line="240" w:lineRule="auto"/>
              <w:rPr>
                <w:sz w:val="20"/>
                <w:szCs w:val="20"/>
              </w:rPr>
            </w:pPr>
            <w:r w:rsidRPr="00962517">
              <w:rPr>
                <w:bCs/>
                <w:sz w:val="20"/>
                <w:szCs w:val="20"/>
              </w:rPr>
              <w:t>Viļānu novada teritorijas plānojuma izstrāde 2019.-2031.gadam</w:t>
            </w:r>
          </w:p>
        </w:tc>
        <w:tc>
          <w:tcPr>
            <w:tcW w:w="2007" w:type="dxa"/>
            <w:tcBorders>
              <w:bottom w:val="single" w:sz="4" w:space="0" w:color="83A343"/>
            </w:tcBorders>
          </w:tcPr>
          <w:p w14:paraId="162DBFE6" w14:textId="77777777" w:rsidR="00F3656A" w:rsidRPr="00962517" w:rsidRDefault="00F3656A" w:rsidP="00F3656A">
            <w:r w:rsidRPr="00962517">
              <w:rPr>
                <w:sz w:val="20"/>
                <w:szCs w:val="20"/>
              </w:rPr>
              <w:t>Pašvaldība, Attīstības, plānošanas un informācijas daļa</w:t>
            </w:r>
          </w:p>
        </w:tc>
        <w:tc>
          <w:tcPr>
            <w:tcW w:w="935" w:type="dxa"/>
            <w:tcBorders>
              <w:bottom w:val="single" w:sz="4" w:space="0" w:color="83A343"/>
            </w:tcBorders>
          </w:tcPr>
          <w:p w14:paraId="742791B3" w14:textId="77777777" w:rsidR="00F3656A" w:rsidRPr="00962517" w:rsidRDefault="00F3656A" w:rsidP="00F3656A">
            <w:pPr>
              <w:spacing w:after="0" w:line="240" w:lineRule="auto"/>
              <w:jc w:val="center"/>
              <w:rPr>
                <w:sz w:val="20"/>
                <w:szCs w:val="20"/>
              </w:rPr>
            </w:pPr>
            <w:r w:rsidRPr="00962517">
              <w:rPr>
                <w:bCs/>
                <w:sz w:val="20"/>
                <w:szCs w:val="20"/>
              </w:rPr>
              <w:t>2016.- 2018.</w:t>
            </w:r>
          </w:p>
        </w:tc>
        <w:tc>
          <w:tcPr>
            <w:tcW w:w="1405" w:type="dxa"/>
            <w:tcBorders>
              <w:bottom w:val="single" w:sz="4" w:space="0" w:color="83A343"/>
            </w:tcBorders>
          </w:tcPr>
          <w:p w14:paraId="2D0D743E" w14:textId="77777777" w:rsidR="00F3656A" w:rsidRPr="00962517" w:rsidRDefault="00F3656A" w:rsidP="00F3656A">
            <w:pPr>
              <w:spacing w:after="0" w:line="240" w:lineRule="auto"/>
              <w:rPr>
                <w:sz w:val="20"/>
                <w:szCs w:val="20"/>
              </w:rPr>
            </w:pPr>
            <w:r w:rsidRPr="00962517">
              <w:rPr>
                <w:sz w:val="20"/>
                <w:szCs w:val="20"/>
              </w:rPr>
              <w:t xml:space="preserve">ES, VND </w:t>
            </w:r>
          </w:p>
        </w:tc>
        <w:tc>
          <w:tcPr>
            <w:tcW w:w="1798" w:type="dxa"/>
            <w:tcBorders>
              <w:bottom w:val="single" w:sz="4" w:space="0" w:color="83A343"/>
            </w:tcBorders>
          </w:tcPr>
          <w:p w14:paraId="78313DDF" w14:textId="77777777" w:rsidR="00F3656A" w:rsidRPr="00962517" w:rsidRDefault="00F3656A" w:rsidP="00F3656A">
            <w:pPr>
              <w:spacing w:after="0" w:line="240" w:lineRule="auto"/>
              <w:rPr>
                <w:sz w:val="20"/>
                <w:szCs w:val="20"/>
              </w:rPr>
            </w:pPr>
            <w:r w:rsidRPr="00962517">
              <w:rPr>
                <w:sz w:val="20"/>
                <w:szCs w:val="20"/>
              </w:rPr>
              <w:t xml:space="preserve">Izstrādāts 1 dokuments Viļānu novada teritorijas plānojums. </w:t>
            </w:r>
            <w:proofErr w:type="spellStart"/>
            <w:r w:rsidRPr="00962517">
              <w:rPr>
                <w:sz w:val="20"/>
                <w:szCs w:val="20"/>
              </w:rPr>
              <w:t>Lokāl</w:t>
            </w:r>
            <w:proofErr w:type="spellEnd"/>
            <w:r w:rsidRPr="00962517">
              <w:rPr>
                <w:sz w:val="20"/>
                <w:szCs w:val="20"/>
              </w:rPr>
              <w:t xml:space="preserve"> plānojumi, Detālplānojumi</w:t>
            </w:r>
          </w:p>
          <w:p w14:paraId="141F7B91" w14:textId="77777777" w:rsidR="00F3656A" w:rsidRPr="00962517" w:rsidRDefault="00F3656A" w:rsidP="00F3656A">
            <w:pPr>
              <w:spacing w:after="0" w:line="240" w:lineRule="auto"/>
              <w:rPr>
                <w:sz w:val="20"/>
                <w:szCs w:val="20"/>
              </w:rPr>
            </w:pPr>
          </w:p>
        </w:tc>
      </w:tr>
      <w:tr w:rsidR="00F3656A" w:rsidRPr="00962517" w14:paraId="31D06961" w14:textId="77777777" w:rsidTr="00614AE4">
        <w:trPr>
          <w:cantSplit/>
          <w:trHeight w:val="570"/>
        </w:trPr>
        <w:tc>
          <w:tcPr>
            <w:tcW w:w="3823" w:type="dxa"/>
            <w:vMerge/>
          </w:tcPr>
          <w:p w14:paraId="629D30C5" w14:textId="77777777" w:rsidR="00F3656A" w:rsidRPr="00962517" w:rsidRDefault="00F3656A" w:rsidP="00F3656A">
            <w:pPr>
              <w:pStyle w:val="Default"/>
              <w:rPr>
                <w:rFonts w:ascii="Calibri" w:hAnsi="Calibri"/>
                <w:color w:val="auto"/>
                <w:sz w:val="20"/>
                <w:szCs w:val="20"/>
              </w:rPr>
            </w:pPr>
          </w:p>
        </w:tc>
        <w:tc>
          <w:tcPr>
            <w:tcW w:w="4088" w:type="dxa"/>
            <w:tcBorders>
              <w:top w:val="single" w:sz="4" w:space="0" w:color="83A343"/>
              <w:bottom w:val="single" w:sz="4" w:space="0" w:color="83A343"/>
            </w:tcBorders>
          </w:tcPr>
          <w:p w14:paraId="4364D9BF" w14:textId="77777777" w:rsidR="00F3656A" w:rsidRPr="00962517" w:rsidRDefault="00F3656A" w:rsidP="00F3656A">
            <w:pPr>
              <w:spacing w:after="0" w:line="240" w:lineRule="auto"/>
              <w:rPr>
                <w:bCs/>
                <w:sz w:val="20"/>
                <w:szCs w:val="20"/>
              </w:rPr>
            </w:pPr>
            <w:r w:rsidRPr="00962517">
              <w:rPr>
                <w:sz w:val="20"/>
                <w:szCs w:val="20"/>
              </w:rPr>
              <w:t>Novada attīstības plānošanas dokumentu īstenošana, uzraudzība un aktualizācija</w:t>
            </w:r>
          </w:p>
        </w:tc>
        <w:tc>
          <w:tcPr>
            <w:tcW w:w="2007" w:type="dxa"/>
            <w:tcBorders>
              <w:top w:val="single" w:sz="4" w:space="0" w:color="83A343"/>
              <w:bottom w:val="single" w:sz="4" w:space="0" w:color="83A343"/>
            </w:tcBorders>
          </w:tcPr>
          <w:p w14:paraId="0F02489C" w14:textId="77777777" w:rsidR="00F3656A" w:rsidRPr="00962517" w:rsidRDefault="00F3656A" w:rsidP="00F3656A">
            <w:pPr>
              <w:spacing w:after="0" w:line="240" w:lineRule="auto"/>
              <w:rPr>
                <w:sz w:val="20"/>
                <w:szCs w:val="20"/>
              </w:rPr>
            </w:pPr>
            <w:r w:rsidRPr="00962517">
              <w:rPr>
                <w:sz w:val="20"/>
                <w:szCs w:val="20"/>
              </w:rPr>
              <w:t>Pašvaldība, Attīstības, plānošanas un informācijas daļa</w:t>
            </w:r>
          </w:p>
        </w:tc>
        <w:tc>
          <w:tcPr>
            <w:tcW w:w="935" w:type="dxa"/>
            <w:tcBorders>
              <w:top w:val="single" w:sz="4" w:space="0" w:color="83A343"/>
              <w:bottom w:val="single" w:sz="4" w:space="0" w:color="83A343"/>
            </w:tcBorders>
          </w:tcPr>
          <w:p w14:paraId="65A84271" w14:textId="77777777" w:rsidR="00F3656A" w:rsidRPr="00962517" w:rsidRDefault="00F3656A" w:rsidP="00F3656A">
            <w:pPr>
              <w:spacing w:after="0" w:line="240" w:lineRule="auto"/>
              <w:jc w:val="center"/>
              <w:rPr>
                <w:sz w:val="20"/>
                <w:szCs w:val="20"/>
              </w:rPr>
            </w:pPr>
            <w:r w:rsidRPr="00962517">
              <w:rPr>
                <w:sz w:val="20"/>
                <w:szCs w:val="20"/>
              </w:rPr>
              <w:t>2016. - 2022.</w:t>
            </w:r>
          </w:p>
        </w:tc>
        <w:tc>
          <w:tcPr>
            <w:tcW w:w="1405" w:type="dxa"/>
            <w:tcBorders>
              <w:top w:val="single" w:sz="4" w:space="0" w:color="83A343"/>
              <w:bottom w:val="single" w:sz="4" w:space="0" w:color="83A343"/>
            </w:tcBorders>
          </w:tcPr>
          <w:p w14:paraId="0309C49E" w14:textId="77777777" w:rsidR="00F3656A" w:rsidRPr="00962517" w:rsidRDefault="00F3656A" w:rsidP="00F3656A">
            <w:r w:rsidRPr="00962517">
              <w:rPr>
                <w:sz w:val="20"/>
                <w:szCs w:val="20"/>
              </w:rPr>
              <w:t xml:space="preserve">ES, VND </w:t>
            </w:r>
          </w:p>
        </w:tc>
        <w:tc>
          <w:tcPr>
            <w:tcW w:w="1798" w:type="dxa"/>
            <w:tcBorders>
              <w:top w:val="single" w:sz="4" w:space="0" w:color="83A343"/>
              <w:bottom w:val="single" w:sz="4" w:space="0" w:color="83A343"/>
            </w:tcBorders>
          </w:tcPr>
          <w:p w14:paraId="28C89387" w14:textId="77777777" w:rsidR="00F3656A" w:rsidRPr="00962517" w:rsidRDefault="00F3656A" w:rsidP="00F3656A">
            <w:pPr>
              <w:spacing w:after="0" w:line="240" w:lineRule="auto"/>
              <w:rPr>
                <w:sz w:val="20"/>
                <w:szCs w:val="20"/>
              </w:rPr>
            </w:pPr>
            <w:r w:rsidRPr="00962517">
              <w:rPr>
                <w:sz w:val="20"/>
                <w:szCs w:val="20"/>
              </w:rPr>
              <w:t>Ikgadējais attīstības programmas īstenošanas uzraudzības ziņojums. Attīstības programmas Investīciju plāna aktualizācija.</w:t>
            </w:r>
          </w:p>
        </w:tc>
      </w:tr>
      <w:tr w:rsidR="00F3656A" w:rsidRPr="00962517" w14:paraId="054E1640" w14:textId="77777777" w:rsidTr="00614AE4">
        <w:trPr>
          <w:cantSplit/>
          <w:trHeight w:val="392"/>
        </w:trPr>
        <w:tc>
          <w:tcPr>
            <w:tcW w:w="3823" w:type="dxa"/>
            <w:vMerge/>
          </w:tcPr>
          <w:p w14:paraId="236775B9" w14:textId="77777777" w:rsidR="00F3656A" w:rsidRPr="00962517" w:rsidRDefault="00F3656A" w:rsidP="00F3656A">
            <w:pPr>
              <w:pStyle w:val="Default"/>
              <w:rPr>
                <w:rFonts w:ascii="Calibri" w:hAnsi="Calibri"/>
                <w:color w:val="auto"/>
                <w:sz w:val="20"/>
                <w:szCs w:val="20"/>
              </w:rPr>
            </w:pPr>
          </w:p>
        </w:tc>
        <w:tc>
          <w:tcPr>
            <w:tcW w:w="4088" w:type="dxa"/>
            <w:tcBorders>
              <w:top w:val="single" w:sz="4" w:space="0" w:color="83A343"/>
            </w:tcBorders>
          </w:tcPr>
          <w:p w14:paraId="531BF89F" w14:textId="77777777" w:rsidR="00F3656A" w:rsidRPr="00962517" w:rsidRDefault="00F3656A" w:rsidP="00F3656A">
            <w:pPr>
              <w:spacing w:after="0" w:line="240" w:lineRule="auto"/>
              <w:rPr>
                <w:sz w:val="20"/>
                <w:szCs w:val="20"/>
              </w:rPr>
            </w:pPr>
            <w:r w:rsidRPr="00962517">
              <w:rPr>
                <w:bCs/>
                <w:sz w:val="20"/>
                <w:szCs w:val="20"/>
              </w:rPr>
              <w:t>Uzņēmējdarbības veicināšanas stratēģijas izstrāde</w:t>
            </w:r>
          </w:p>
        </w:tc>
        <w:tc>
          <w:tcPr>
            <w:tcW w:w="2007" w:type="dxa"/>
            <w:tcBorders>
              <w:top w:val="single" w:sz="4" w:space="0" w:color="83A343"/>
            </w:tcBorders>
          </w:tcPr>
          <w:p w14:paraId="731DD15D" w14:textId="77777777" w:rsidR="00F3656A" w:rsidRPr="00962517" w:rsidRDefault="00F3656A" w:rsidP="00F3656A">
            <w:pPr>
              <w:spacing w:after="0" w:line="240" w:lineRule="auto"/>
              <w:rPr>
                <w:sz w:val="20"/>
                <w:szCs w:val="20"/>
              </w:rPr>
            </w:pPr>
            <w:r w:rsidRPr="00962517">
              <w:rPr>
                <w:sz w:val="20"/>
                <w:szCs w:val="20"/>
              </w:rPr>
              <w:t>Pašvaldība, NVO</w:t>
            </w:r>
          </w:p>
        </w:tc>
        <w:tc>
          <w:tcPr>
            <w:tcW w:w="935" w:type="dxa"/>
            <w:tcBorders>
              <w:top w:val="single" w:sz="4" w:space="0" w:color="83A343"/>
            </w:tcBorders>
          </w:tcPr>
          <w:p w14:paraId="59F5C250" w14:textId="77777777" w:rsidR="00F3656A" w:rsidRPr="00962517" w:rsidRDefault="00F3656A" w:rsidP="00F3656A">
            <w:pPr>
              <w:spacing w:after="0" w:line="240" w:lineRule="auto"/>
              <w:jc w:val="center"/>
              <w:rPr>
                <w:sz w:val="20"/>
                <w:szCs w:val="20"/>
              </w:rPr>
            </w:pPr>
            <w:r w:rsidRPr="00962517">
              <w:rPr>
                <w:sz w:val="20"/>
                <w:szCs w:val="20"/>
              </w:rPr>
              <w:t>2017.-2018.</w:t>
            </w:r>
          </w:p>
        </w:tc>
        <w:tc>
          <w:tcPr>
            <w:tcW w:w="1405" w:type="dxa"/>
            <w:tcBorders>
              <w:top w:val="single" w:sz="4" w:space="0" w:color="83A343"/>
            </w:tcBorders>
          </w:tcPr>
          <w:p w14:paraId="442C55B2" w14:textId="77777777" w:rsidR="00F3656A" w:rsidRPr="00962517" w:rsidRDefault="00F3656A" w:rsidP="00F3656A">
            <w:r w:rsidRPr="00962517">
              <w:rPr>
                <w:sz w:val="20"/>
                <w:szCs w:val="20"/>
              </w:rPr>
              <w:t xml:space="preserve">ES, VND </w:t>
            </w:r>
          </w:p>
        </w:tc>
        <w:tc>
          <w:tcPr>
            <w:tcW w:w="1798" w:type="dxa"/>
            <w:tcBorders>
              <w:top w:val="single" w:sz="4" w:space="0" w:color="83A343"/>
            </w:tcBorders>
          </w:tcPr>
          <w:p w14:paraId="73E0774F" w14:textId="77777777" w:rsidR="00F3656A" w:rsidRPr="00962517" w:rsidRDefault="00F3656A" w:rsidP="00F3656A">
            <w:pPr>
              <w:spacing w:after="0" w:line="240" w:lineRule="auto"/>
              <w:rPr>
                <w:sz w:val="20"/>
                <w:szCs w:val="20"/>
              </w:rPr>
            </w:pPr>
            <w:r w:rsidRPr="00962517">
              <w:rPr>
                <w:sz w:val="20"/>
                <w:szCs w:val="20"/>
              </w:rPr>
              <w:t xml:space="preserve">Izstrādāts 1 dokuments </w:t>
            </w:r>
            <w:r w:rsidRPr="00962517">
              <w:rPr>
                <w:bCs/>
                <w:sz w:val="20"/>
                <w:szCs w:val="20"/>
              </w:rPr>
              <w:t>Uzņēmējdarbības veicināšanas stratēģija</w:t>
            </w:r>
          </w:p>
        </w:tc>
      </w:tr>
      <w:tr w:rsidR="00F3656A" w:rsidRPr="00962517" w14:paraId="419AB6BF" w14:textId="77777777" w:rsidTr="00614AE4">
        <w:trPr>
          <w:cantSplit/>
          <w:trHeight w:val="555"/>
        </w:trPr>
        <w:tc>
          <w:tcPr>
            <w:tcW w:w="3823" w:type="dxa"/>
            <w:vMerge w:val="restart"/>
          </w:tcPr>
          <w:p w14:paraId="1FB8552B" w14:textId="77777777" w:rsidR="00F3656A" w:rsidRPr="00962517" w:rsidRDefault="00F3656A" w:rsidP="00F3656A">
            <w:pPr>
              <w:pStyle w:val="Default"/>
              <w:rPr>
                <w:rFonts w:ascii="Calibri" w:hAnsi="Calibri"/>
                <w:color w:val="auto"/>
                <w:sz w:val="20"/>
                <w:szCs w:val="20"/>
              </w:rPr>
            </w:pPr>
            <w:r w:rsidRPr="00962517">
              <w:rPr>
                <w:rFonts w:ascii="Calibri" w:hAnsi="Calibri"/>
                <w:color w:val="auto"/>
                <w:sz w:val="20"/>
                <w:szCs w:val="20"/>
              </w:rPr>
              <w:t>U 5.1.2. Pārvaldes kapacitātes un darbinieku kvalifikācijas uzlabošana</w:t>
            </w:r>
          </w:p>
          <w:p w14:paraId="7DA803C5" w14:textId="77777777" w:rsidR="00F3656A" w:rsidRPr="00962517" w:rsidRDefault="00F3656A" w:rsidP="00F3656A">
            <w:pPr>
              <w:pStyle w:val="Default"/>
              <w:rPr>
                <w:rFonts w:ascii="Calibri" w:hAnsi="Calibri"/>
                <w:color w:val="auto"/>
                <w:sz w:val="20"/>
                <w:szCs w:val="20"/>
              </w:rPr>
            </w:pPr>
          </w:p>
          <w:p w14:paraId="31A5A2C4" w14:textId="77777777" w:rsidR="00F3656A" w:rsidRPr="00962517" w:rsidRDefault="00F3656A" w:rsidP="00F3656A">
            <w:pPr>
              <w:pStyle w:val="Default"/>
              <w:rPr>
                <w:rFonts w:ascii="Calibri" w:hAnsi="Calibri"/>
                <w:color w:val="auto"/>
                <w:sz w:val="20"/>
                <w:szCs w:val="20"/>
              </w:rPr>
            </w:pPr>
          </w:p>
        </w:tc>
        <w:tc>
          <w:tcPr>
            <w:tcW w:w="4088" w:type="dxa"/>
          </w:tcPr>
          <w:p w14:paraId="3A61F8F8" w14:textId="77777777" w:rsidR="00F3656A" w:rsidRPr="00962517" w:rsidRDefault="00F3656A" w:rsidP="00F3656A">
            <w:pPr>
              <w:spacing w:after="0" w:line="240" w:lineRule="auto"/>
              <w:rPr>
                <w:sz w:val="20"/>
                <w:szCs w:val="20"/>
              </w:rPr>
            </w:pPr>
            <w:r w:rsidRPr="00962517">
              <w:rPr>
                <w:bCs/>
                <w:sz w:val="20"/>
                <w:szCs w:val="20"/>
              </w:rPr>
              <w:t>Apmācību, kursu un semināru organizēšana domes un pagasta pārvalžu darbiniekiem</w:t>
            </w:r>
          </w:p>
        </w:tc>
        <w:tc>
          <w:tcPr>
            <w:tcW w:w="2007" w:type="dxa"/>
          </w:tcPr>
          <w:p w14:paraId="5B990BAC" w14:textId="77777777" w:rsidR="00F3656A" w:rsidRPr="00962517" w:rsidRDefault="00F3656A" w:rsidP="00F3656A">
            <w:r w:rsidRPr="00962517">
              <w:rPr>
                <w:sz w:val="20"/>
                <w:szCs w:val="20"/>
              </w:rPr>
              <w:t>Pašvaldība</w:t>
            </w:r>
          </w:p>
        </w:tc>
        <w:tc>
          <w:tcPr>
            <w:tcW w:w="935" w:type="dxa"/>
          </w:tcPr>
          <w:p w14:paraId="1961AD90" w14:textId="77777777" w:rsidR="00F3656A" w:rsidRPr="00962517" w:rsidRDefault="00F3656A" w:rsidP="00F3656A">
            <w:pPr>
              <w:spacing w:after="0" w:line="240" w:lineRule="auto"/>
              <w:jc w:val="center"/>
              <w:rPr>
                <w:bCs/>
                <w:sz w:val="20"/>
                <w:szCs w:val="20"/>
              </w:rPr>
            </w:pPr>
            <w:r w:rsidRPr="00962517">
              <w:rPr>
                <w:bCs/>
                <w:sz w:val="20"/>
                <w:szCs w:val="20"/>
              </w:rPr>
              <w:t>2015.-2017.</w:t>
            </w:r>
          </w:p>
        </w:tc>
        <w:tc>
          <w:tcPr>
            <w:tcW w:w="1405" w:type="dxa"/>
          </w:tcPr>
          <w:p w14:paraId="534C2C40" w14:textId="77777777" w:rsidR="00F3656A" w:rsidRPr="00962517" w:rsidRDefault="00F3656A" w:rsidP="00F3656A">
            <w:pPr>
              <w:spacing w:after="0" w:line="240" w:lineRule="auto"/>
              <w:rPr>
                <w:sz w:val="20"/>
                <w:szCs w:val="20"/>
              </w:rPr>
            </w:pPr>
            <w:r w:rsidRPr="00962517">
              <w:rPr>
                <w:sz w:val="20"/>
                <w:szCs w:val="20"/>
              </w:rPr>
              <w:t>ES, VND</w:t>
            </w:r>
          </w:p>
        </w:tc>
        <w:tc>
          <w:tcPr>
            <w:tcW w:w="1798" w:type="dxa"/>
          </w:tcPr>
          <w:p w14:paraId="2C4A8345" w14:textId="77777777" w:rsidR="00F3656A" w:rsidRPr="00962517" w:rsidRDefault="00F3656A" w:rsidP="00F3656A">
            <w:pPr>
              <w:spacing w:after="0" w:line="240" w:lineRule="auto"/>
              <w:rPr>
                <w:sz w:val="20"/>
                <w:szCs w:val="20"/>
              </w:rPr>
            </w:pPr>
            <w:r w:rsidRPr="00962517">
              <w:rPr>
                <w:sz w:val="20"/>
                <w:szCs w:val="20"/>
              </w:rPr>
              <w:t>Uzlabota pārvaldes efektivitāte. Apmācīti Viļānu novada pašvaldības darbinieki. Apmeklēti kursi, semināri, izieta sertifikācija.</w:t>
            </w:r>
          </w:p>
        </w:tc>
      </w:tr>
      <w:tr w:rsidR="00F3656A" w:rsidRPr="00962517" w14:paraId="36C0A809" w14:textId="77777777" w:rsidTr="00614AE4">
        <w:trPr>
          <w:cantSplit/>
          <w:trHeight w:val="225"/>
        </w:trPr>
        <w:tc>
          <w:tcPr>
            <w:tcW w:w="3823" w:type="dxa"/>
            <w:vMerge/>
          </w:tcPr>
          <w:p w14:paraId="67619E91" w14:textId="77777777" w:rsidR="00F3656A" w:rsidRPr="00962517" w:rsidRDefault="00F3656A" w:rsidP="00F3656A">
            <w:pPr>
              <w:pStyle w:val="Default"/>
              <w:rPr>
                <w:rFonts w:ascii="Calibri" w:hAnsi="Calibri"/>
                <w:color w:val="auto"/>
                <w:sz w:val="20"/>
                <w:szCs w:val="20"/>
              </w:rPr>
            </w:pPr>
          </w:p>
        </w:tc>
        <w:tc>
          <w:tcPr>
            <w:tcW w:w="4088" w:type="dxa"/>
          </w:tcPr>
          <w:p w14:paraId="270D1112" w14:textId="77777777" w:rsidR="00F3656A" w:rsidRPr="00962517" w:rsidRDefault="00F3656A" w:rsidP="00F3656A">
            <w:pPr>
              <w:spacing w:after="0" w:line="240" w:lineRule="auto"/>
              <w:rPr>
                <w:sz w:val="20"/>
                <w:szCs w:val="20"/>
              </w:rPr>
            </w:pPr>
            <w:r w:rsidRPr="00962517">
              <w:rPr>
                <w:sz w:val="20"/>
                <w:szCs w:val="20"/>
              </w:rPr>
              <w:t xml:space="preserve">Jaunu speciālistu piesaiste novada pašvaldībā </w:t>
            </w:r>
          </w:p>
          <w:p w14:paraId="3B54A4B3" w14:textId="77777777" w:rsidR="00F3656A" w:rsidRPr="00962517" w:rsidRDefault="00F3656A" w:rsidP="00F3656A">
            <w:pPr>
              <w:spacing w:after="0" w:line="240" w:lineRule="auto"/>
              <w:rPr>
                <w:sz w:val="20"/>
                <w:szCs w:val="20"/>
              </w:rPr>
            </w:pPr>
          </w:p>
          <w:p w14:paraId="393F339B" w14:textId="77777777" w:rsidR="00F3656A" w:rsidRPr="00962517" w:rsidRDefault="00F3656A" w:rsidP="00F3656A">
            <w:pPr>
              <w:spacing w:after="0" w:line="240" w:lineRule="auto"/>
              <w:rPr>
                <w:sz w:val="20"/>
                <w:szCs w:val="20"/>
              </w:rPr>
            </w:pPr>
          </w:p>
        </w:tc>
        <w:tc>
          <w:tcPr>
            <w:tcW w:w="2007" w:type="dxa"/>
          </w:tcPr>
          <w:p w14:paraId="48AB8D36" w14:textId="77777777" w:rsidR="00F3656A" w:rsidRPr="00962517" w:rsidRDefault="00F3656A" w:rsidP="00F3656A">
            <w:r w:rsidRPr="00962517">
              <w:rPr>
                <w:sz w:val="20"/>
                <w:szCs w:val="20"/>
              </w:rPr>
              <w:t>Pašvaldība</w:t>
            </w:r>
          </w:p>
        </w:tc>
        <w:tc>
          <w:tcPr>
            <w:tcW w:w="935" w:type="dxa"/>
          </w:tcPr>
          <w:p w14:paraId="78552A87" w14:textId="77777777" w:rsidR="00F3656A" w:rsidRPr="00962517" w:rsidRDefault="00F3656A" w:rsidP="00F3656A">
            <w:pPr>
              <w:spacing w:after="0" w:line="240" w:lineRule="auto"/>
              <w:jc w:val="center"/>
              <w:rPr>
                <w:sz w:val="20"/>
                <w:szCs w:val="20"/>
              </w:rPr>
            </w:pPr>
            <w:r w:rsidRPr="00962517">
              <w:rPr>
                <w:sz w:val="20"/>
                <w:szCs w:val="20"/>
              </w:rPr>
              <w:t>2016.-2020.</w:t>
            </w:r>
          </w:p>
        </w:tc>
        <w:tc>
          <w:tcPr>
            <w:tcW w:w="1405" w:type="dxa"/>
          </w:tcPr>
          <w:p w14:paraId="764D7C0B" w14:textId="77777777" w:rsidR="00F3656A" w:rsidRPr="00962517" w:rsidRDefault="00F3656A" w:rsidP="00F3656A">
            <w:pPr>
              <w:spacing w:after="0" w:line="240" w:lineRule="auto"/>
              <w:rPr>
                <w:sz w:val="20"/>
                <w:szCs w:val="20"/>
              </w:rPr>
            </w:pPr>
            <w:r w:rsidRPr="00962517">
              <w:rPr>
                <w:sz w:val="20"/>
                <w:szCs w:val="20"/>
              </w:rPr>
              <w:t>ES, VND, valsts</w:t>
            </w:r>
          </w:p>
        </w:tc>
        <w:tc>
          <w:tcPr>
            <w:tcW w:w="1798" w:type="dxa"/>
          </w:tcPr>
          <w:p w14:paraId="159CADB5" w14:textId="77777777" w:rsidR="00F3656A" w:rsidRPr="00962517" w:rsidRDefault="00F3656A" w:rsidP="00F3656A">
            <w:pPr>
              <w:spacing w:after="0" w:line="240" w:lineRule="auto"/>
              <w:rPr>
                <w:sz w:val="20"/>
                <w:szCs w:val="20"/>
              </w:rPr>
            </w:pPr>
            <w:r w:rsidRPr="00962517">
              <w:rPr>
                <w:sz w:val="20"/>
                <w:szCs w:val="20"/>
              </w:rPr>
              <w:t xml:space="preserve">Piesaistīti speciālisti pašvaldības autonomo funkciju efektīvas izpildes nodrošināšanai </w:t>
            </w:r>
          </w:p>
        </w:tc>
      </w:tr>
      <w:tr w:rsidR="00F3656A" w:rsidRPr="00962517" w14:paraId="603D1971" w14:textId="77777777" w:rsidTr="00614AE4">
        <w:trPr>
          <w:cantSplit/>
          <w:trHeight w:val="120"/>
        </w:trPr>
        <w:tc>
          <w:tcPr>
            <w:tcW w:w="3823" w:type="dxa"/>
            <w:vMerge w:val="restart"/>
          </w:tcPr>
          <w:p w14:paraId="17FB2C5A" w14:textId="77777777" w:rsidR="00F3656A" w:rsidRPr="00962517" w:rsidRDefault="00F3656A" w:rsidP="00F3656A">
            <w:pPr>
              <w:pStyle w:val="Default"/>
              <w:rPr>
                <w:rFonts w:ascii="Calibri" w:hAnsi="Calibri"/>
                <w:color w:val="auto"/>
                <w:sz w:val="20"/>
                <w:szCs w:val="20"/>
              </w:rPr>
            </w:pPr>
            <w:r w:rsidRPr="00962517">
              <w:rPr>
                <w:rFonts w:ascii="Calibri" w:hAnsi="Calibri"/>
                <w:color w:val="auto"/>
                <w:sz w:val="20"/>
                <w:szCs w:val="20"/>
              </w:rPr>
              <w:t>U 5.1.3.Pašvaldības pakalpojumu pieejamības uzlabošana</w:t>
            </w:r>
          </w:p>
        </w:tc>
        <w:tc>
          <w:tcPr>
            <w:tcW w:w="4088" w:type="dxa"/>
          </w:tcPr>
          <w:p w14:paraId="19E12C53" w14:textId="77777777" w:rsidR="00F3656A" w:rsidRPr="00962517" w:rsidRDefault="00F3656A" w:rsidP="00F3656A">
            <w:pPr>
              <w:spacing w:after="0" w:line="240" w:lineRule="auto"/>
              <w:rPr>
                <w:sz w:val="20"/>
                <w:szCs w:val="20"/>
              </w:rPr>
            </w:pPr>
            <w:r w:rsidRPr="00962517">
              <w:rPr>
                <w:bCs/>
                <w:sz w:val="20"/>
                <w:szCs w:val="20"/>
              </w:rPr>
              <w:t xml:space="preserve">E-pakalpojumu ieviešana </w:t>
            </w:r>
          </w:p>
        </w:tc>
        <w:tc>
          <w:tcPr>
            <w:tcW w:w="2007" w:type="dxa"/>
          </w:tcPr>
          <w:p w14:paraId="6E6E2565" w14:textId="77777777" w:rsidR="00F3656A" w:rsidRPr="00962517" w:rsidRDefault="00F3656A" w:rsidP="00F3656A">
            <w:r w:rsidRPr="00962517">
              <w:rPr>
                <w:sz w:val="20"/>
                <w:szCs w:val="20"/>
              </w:rPr>
              <w:t>Pašvaldība, pagastu pārvaldes</w:t>
            </w:r>
          </w:p>
        </w:tc>
        <w:tc>
          <w:tcPr>
            <w:tcW w:w="935" w:type="dxa"/>
          </w:tcPr>
          <w:p w14:paraId="129D8B35" w14:textId="77777777" w:rsidR="00F3656A" w:rsidRPr="00962517" w:rsidRDefault="00F3656A" w:rsidP="00F3656A">
            <w:pPr>
              <w:spacing w:after="0" w:line="240" w:lineRule="auto"/>
              <w:jc w:val="center"/>
              <w:rPr>
                <w:sz w:val="20"/>
                <w:szCs w:val="20"/>
              </w:rPr>
            </w:pPr>
            <w:r w:rsidRPr="00962517">
              <w:rPr>
                <w:sz w:val="20"/>
                <w:szCs w:val="20"/>
              </w:rPr>
              <w:t>2015.-2017.</w:t>
            </w:r>
          </w:p>
        </w:tc>
        <w:tc>
          <w:tcPr>
            <w:tcW w:w="1405" w:type="dxa"/>
          </w:tcPr>
          <w:p w14:paraId="40F218F1" w14:textId="77777777" w:rsidR="00F3656A" w:rsidRPr="00962517" w:rsidRDefault="00F3656A" w:rsidP="00F3656A">
            <w:r w:rsidRPr="00962517">
              <w:rPr>
                <w:sz w:val="20"/>
                <w:szCs w:val="20"/>
              </w:rPr>
              <w:t xml:space="preserve">ES, VND </w:t>
            </w:r>
          </w:p>
        </w:tc>
        <w:tc>
          <w:tcPr>
            <w:tcW w:w="1798" w:type="dxa"/>
          </w:tcPr>
          <w:p w14:paraId="22B3A13B" w14:textId="77777777" w:rsidR="00F3656A" w:rsidRPr="00962517" w:rsidRDefault="00F3656A" w:rsidP="00F3656A">
            <w:pPr>
              <w:spacing w:after="0" w:line="240" w:lineRule="auto"/>
              <w:rPr>
                <w:sz w:val="20"/>
                <w:szCs w:val="20"/>
              </w:rPr>
            </w:pPr>
            <w:r w:rsidRPr="00962517">
              <w:rPr>
                <w:sz w:val="20"/>
                <w:szCs w:val="20"/>
              </w:rPr>
              <w:t>Pieaug e-pakalpojumu klāsts Viļānu novada domes mājas lapā</w:t>
            </w:r>
          </w:p>
        </w:tc>
      </w:tr>
      <w:tr w:rsidR="00F3656A" w:rsidRPr="00962517" w14:paraId="7636CA99" w14:textId="77777777" w:rsidTr="00614AE4">
        <w:trPr>
          <w:cantSplit/>
          <w:trHeight w:val="109"/>
        </w:trPr>
        <w:tc>
          <w:tcPr>
            <w:tcW w:w="3823" w:type="dxa"/>
            <w:vMerge/>
          </w:tcPr>
          <w:p w14:paraId="2305E90E" w14:textId="77777777" w:rsidR="00F3656A" w:rsidRPr="00962517" w:rsidRDefault="00F3656A" w:rsidP="00F3656A">
            <w:pPr>
              <w:pStyle w:val="Default"/>
              <w:rPr>
                <w:rFonts w:ascii="Calibri" w:hAnsi="Calibri"/>
                <w:color w:val="auto"/>
                <w:sz w:val="20"/>
                <w:szCs w:val="20"/>
              </w:rPr>
            </w:pPr>
          </w:p>
        </w:tc>
        <w:tc>
          <w:tcPr>
            <w:tcW w:w="4088" w:type="dxa"/>
          </w:tcPr>
          <w:p w14:paraId="34CA923B" w14:textId="77777777" w:rsidR="00F3656A" w:rsidRPr="00962517" w:rsidRDefault="00F3656A" w:rsidP="00F3656A">
            <w:pPr>
              <w:spacing w:after="0" w:line="240" w:lineRule="auto"/>
              <w:rPr>
                <w:sz w:val="20"/>
                <w:szCs w:val="20"/>
              </w:rPr>
            </w:pPr>
            <w:r w:rsidRPr="00962517">
              <w:rPr>
                <w:bCs/>
                <w:sz w:val="20"/>
                <w:szCs w:val="20"/>
              </w:rPr>
              <w:t>Vienas pieturas aģentūras izveide</w:t>
            </w:r>
          </w:p>
        </w:tc>
        <w:tc>
          <w:tcPr>
            <w:tcW w:w="2007" w:type="dxa"/>
          </w:tcPr>
          <w:p w14:paraId="5A58BA99" w14:textId="77777777" w:rsidR="00F3656A" w:rsidRPr="00962517" w:rsidRDefault="00F3656A" w:rsidP="00F3656A">
            <w:r w:rsidRPr="00962517">
              <w:rPr>
                <w:sz w:val="20"/>
                <w:szCs w:val="20"/>
              </w:rPr>
              <w:t>Pašvaldība, Pagastu pārvaldes, valsts pārvaldes institūcijas</w:t>
            </w:r>
          </w:p>
        </w:tc>
        <w:tc>
          <w:tcPr>
            <w:tcW w:w="935" w:type="dxa"/>
          </w:tcPr>
          <w:p w14:paraId="18FB5F45" w14:textId="77777777" w:rsidR="00F3656A" w:rsidRPr="00962517" w:rsidRDefault="00F3656A" w:rsidP="00F3656A">
            <w:pPr>
              <w:spacing w:after="0" w:line="240" w:lineRule="auto"/>
              <w:jc w:val="center"/>
              <w:rPr>
                <w:sz w:val="20"/>
                <w:szCs w:val="20"/>
              </w:rPr>
            </w:pPr>
            <w:r w:rsidRPr="00962517">
              <w:rPr>
                <w:sz w:val="20"/>
                <w:szCs w:val="20"/>
              </w:rPr>
              <w:t>2015.-2017.</w:t>
            </w:r>
          </w:p>
        </w:tc>
        <w:tc>
          <w:tcPr>
            <w:tcW w:w="1405" w:type="dxa"/>
          </w:tcPr>
          <w:p w14:paraId="7E828BD1" w14:textId="77777777" w:rsidR="00F3656A" w:rsidRPr="00962517" w:rsidRDefault="00F3656A" w:rsidP="00F3656A">
            <w:r w:rsidRPr="00962517">
              <w:rPr>
                <w:sz w:val="20"/>
                <w:szCs w:val="20"/>
              </w:rPr>
              <w:t xml:space="preserve">ES, VND </w:t>
            </w:r>
          </w:p>
        </w:tc>
        <w:tc>
          <w:tcPr>
            <w:tcW w:w="1798" w:type="dxa"/>
          </w:tcPr>
          <w:p w14:paraId="713AC224" w14:textId="77777777" w:rsidR="00F3656A" w:rsidRPr="00962517" w:rsidRDefault="00F3656A" w:rsidP="00F3656A">
            <w:pPr>
              <w:spacing w:after="0" w:line="240" w:lineRule="auto"/>
              <w:rPr>
                <w:sz w:val="20"/>
                <w:szCs w:val="20"/>
              </w:rPr>
            </w:pPr>
            <w:r w:rsidRPr="00962517">
              <w:rPr>
                <w:sz w:val="20"/>
                <w:szCs w:val="20"/>
              </w:rPr>
              <w:t>Izveidota vienas pieturas aģentūra ar filiālēm pagastos</w:t>
            </w:r>
          </w:p>
        </w:tc>
      </w:tr>
      <w:tr w:rsidR="00F3656A" w:rsidRPr="00962517" w14:paraId="4492BA87" w14:textId="77777777" w:rsidTr="00614AE4">
        <w:trPr>
          <w:cantSplit/>
        </w:trPr>
        <w:tc>
          <w:tcPr>
            <w:tcW w:w="14056" w:type="dxa"/>
            <w:gridSpan w:val="6"/>
            <w:shd w:val="clear" w:color="auto" w:fill="D6E3BC"/>
          </w:tcPr>
          <w:p w14:paraId="2F074299" w14:textId="77777777" w:rsidR="00F3656A" w:rsidRPr="00962517" w:rsidRDefault="00F3656A" w:rsidP="00F3656A">
            <w:pPr>
              <w:spacing w:before="40" w:after="40" w:line="240" w:lineRule="auto"/>
              <w:jc w:val="center"/>
              <w:rPr>
                <w:b/>
                <w:bCs/>
              </w:rPr>
            </w:pPr>
            <w:r w:rsidRPr="00962517">
              <w:rPr>
                <w:b/>
                <w:bCs/>
              </w:rPr>
              <w:t xml:space="preserve">RV 5.2. Iesaistīt iedzīvotājus lēmumu pieņemšanā </w:t>
            </w:r>
          </w:p>
        </w:tc>
      </w:tr>
      <w:tr w:rsidR="00F3656A" w:rsidRPr="00962517" w14:paraId="4C083A6A" w14:textId="77777777" w:rsidTr="00614AE4">
        <w:trPr>
          <w:cantSplit/>
        </w:trPr>
        <w:tc>
          <w:tcPr>
            <w:tcW w:w="3823" w:type="dxa"/>
          </w:tcPr>
          <w:p w14:paraId="4C0AA9CE" w14:textId="3906E4EF" w:rsidR="00F3656A" w:rsidRPr="00962517" w:rsidRDefault="00F3656A" w:rsidP="00F3656A">
            <w:pPr>
              <w:pStyle w:val="Default"/>
              <w:rPr>
                <w:rFonts w:ascii="Calibri" w:hAnsi="Calibri"/>
                <w:color w:val="auto"/>
                <w:sz w:val="20"/>
                <w:szCs w:val="20"/>
              </w:rPr>
            </w:pPr>
            <w:r w:rsidRPr="00962517">
              <w:rPr>
                <w:rFonts w:ascii="Calibri" w:hAnsi="Calibri"/>
                <w:color w:val="auto"/>
                <w:sz w:val="20"/>
                <w:szCs w:val="20"/>
              </w:rPr>
              <w:t xml:space="preserve">U 5.2.1. Iedzīvotāju </w:t>
            </w:r>
            <w:r w:rsidR="005B0665">
              <w:rPr>
                <w:rFonts w:ascii="Calibri" w:hAnsi="Calibri"/>
                <w:color w:val="auto"/>
                <w:sz w:val="20"/>
                <w:szCs w:val="20"/>
              </w:rPr>
              <w:t xml:space="preserve">radošo </w:t>
            </w:r>
            <w:r w:rsidRPr="00962517">
              <w:rPr>
                <w:rFonts w:ascii="Calibri" w:hAnsi="Calibri"/>
                <w:color w:val="auto"/>
                <w:sz w:val="20"/>
                <w:szCs w:val="20"/>
              </w:rPr>
              <w:t xml:space="preserve">iniciatīvu </w:t>
            </w:r>
            <w:r w:rsidR="005B0665">
              <w:rPr>
                <w:rFonts w:ascii="Calibri" w:hAnsi="Calibri"/>
                <w:color w:val="auto"/>
                <w:sz w:val="20"/>
                <w:szCs w:val="20"/>
              </w:rPr>
              <w:t xml:space="preserve">un amata centru </w:t>
            </w:r>
            <w:r w:rsidRPr="00962517">
              <w:rPr>
                <w:rFonts w:ascii="Calibri" w:hAnsi="Calibri"/>
                <w:color w:val="auto"/>
                <w:sz w:val="20"/>
                <w:szCs w:val="20"/>
              </w:rPr>
              <w:t>atbalsts</w:t>
            </w:r>
          </w:p>
        </w:tc>
        <w:tc>
          <w:tcPr>
            <w:tcW w:w="4088" w:type="dxa"/>
          </w:tcPr>
          <w:p w14:paraId="502118BB" w14:textId="44B9FB3A" w:rsidR="00F3656A" w:rsidRPr="00962517" w:rsidRDefault="005B0665" w:rsidP="00F3656A">
            <w:pPr>
              <w:spacing w:after="0" w:line="240" w:lineRule="auto"/>
              <w:rPr>
                <w:bCs/>
                <w:sz w:val="20"/>
                <w:szCs w:val="20"/>
              </w:rPr>
            </w:pPr>
            <w:r w:rsidRPr="00962517">
              <w:rPr>
                <w:sz w:val="20"/>
                <w:szCs w:val="20"/>
              </w:rPr>
              <w:t xml:space="preserve">Iedzīvotāju </w:t>
            </w:r>
            <w:r>
              <w:rPr>
                <w:sz w:val="20"/>
                <w:szCs w:val="20"/>
              </w:rPr>
              <w:t xml:space="preserve">radošo </w:t>
            </w:r>
            <w:r w:rsidRPr="00962517">
              <w:rPr>
                <w:sz w:val="20"/>
                <w:szCs w:val="20"/>
              </w:rPr>
              <w:t xml:space="preserve">iniciatīvu </w:t>
            </w:r>
            <w:r>
              <w:rPr>
                <w:sz w:val="20"/>
                <w:szCs w:val="20"/>
              </w:rPr>
              <w:t xml:space="preserve">un amata centru </w:t>
            </w:r>
            <w:r w:rsidR="00F3656A" w:rsidRPr="005B0665">
              <w:rPr>
                <w:bCs/>
                <w:sz w:val="20"/>
                <w:szCs w:val="20"/>
              </w:rPr>
              <w:t>izveide</w:t>
            </w:r>
            <w:r w:rsidR="00F3656A" w:rsidRPr="00962517">
              <w:rPr>
                <w:bCs/>
                <w:sz w:val="20"/>
                <w:szCs w:val="20"/>
              </w:rPr>
              <w:t xml:space="preserve"> </w:t>
            </w:r>
          </w:p>
        </w:tc>
        <w:tc>
          <w:tcPr>
            <w:tcW w:w="2007" w:type="dxa"/>
          </w:tcPr>
          <w:p w14:paraId="20BE900F" w14:textId="77777777" w:rsidR="00F3656A" w:rsidRPr="00962517" w:rsidRDefault="00F3656A" w:rsidP="00F3656A">
            <w:pPr>
              <w:spacing w:after="0" w:line="240" w:lineRule="auto"/>
              <w:rPr>
                <w:bCs/>
                <w:sz w:val="20"/>
                <w:szCs w:val="20"/>
              </w:rPr>
            </w:pPr>
            <w:r w:rsidRPr="00962517">
              <w:rPr>
                <w:bCs/>
                <w:sz w:val="20"/>
                <w:szCs w:val="20"/>
              </w:rPr>
              <w:t>Pašvaldība, NVO</w:t>
            </w:r>
          </w:p>
        </w:tc>
        <w:tc>
          <w:tcPr>
            <w:tcW w:w="935" w:type="dxa"/>
          </w:tcPr>
          <w:p w14:paraId="49A945EC" w14:textId="77777777" w:rsidR="00F3656A" w:rsidRPr="00962517" w:rsidRDefault="00F3656A" w:rsidP="00F3656A">
            <w:pPr>
              <w:spacing w:after="0" w:line="240" w:lineRule="auto"/>
              <w:jc w:val="center"/>
              <w:rPr>
                <w:bCs/>
                <w:sz w:val="20"/>
                <w:szCs w:val="20"/>
              </w:rPr>
            </w:pPr>
            <w:r w:rsidRPr="00962517">
              <w:rPr>
                <w:bCs/>
                <w:sz w:val="20"/>
                <w:szCs w:val="20"/>
              </w:rPr>
              <w:t>2015.-2019.</w:t>
            </w:r>
          </w:p>
        </w:tc>
        <w:tc>
          <w:tcPr>
            <w:tcW w:w="1405" w:type="dxa"/>
          </w:tcPr>
          <w:p w14:paraId="7DEC4A98" w14:textId="77777777" w:rsidR="00F3656A" w:rsidRPr="00962517" w:rsidRDefault="00F3656A" w:rsidP="00F3656A">
            <w:pPr>
              <w:spacing w:after="0" w:line="240" w:lineRule="auto"/>
              <w:rPr>
                <w:bCs/>
                <w:sz w:val="20"/>
                <w:szCs w:val="20"/>
              </w:rPr>
            </w:pPr>
            <w:r w:rsidRPr="00962517">
              <w:rPr>
                <w:bCs/>
                <w:sz w:val="20"/>
                <w:szCs w:val="20"/>
              </w:rPr>
              <w:t>VND, valsts, privātie</w:t>
            </w:r>
          </w:p>
        </w:tc>
        <w:tc>
          <w:tcPr>
            <w:tcW w:w="1798" w:type="dxa"/>
          </w:tcPr>
          <w:p w14:paraId="6CF69D94" w14:textId="77777777" w:rsidR="00F3656A" w:rsidRPr="00962517" w:rsidRDefault="00F3656A" w:rsidP="00F3656A">
            <w:pPr>
              <w:spacing w:after="0" w:line="240" w:lineRule="auto"/>
              <w:rPr>
                <w:bCs/>
                <w:sz w:val="20"/>
                <w:szCs w:val="20"/>
              </w:rPr>
            </w:pPr>
            <w:r w:rsidRPr="00962517">
              <w:rPr>
                <w:bCs/>
                <w:sz w:val="20"/>
                <w:szCs w:val="20"/>
              </w:rPr>
              <w:t>Izveidota NVO konsultatīvā padome</w:t>
            </w:r>
          </w:p>
        </w:tc>
      </w:tr>
      <w:tr w:rsidR="00F3656A" w:rsidRPr="00962517" w14:paraId="4B790A5E" w14:textId="77777777" w:rsidTr="00614AE4">
        <w:trPr>
          <w:cantSplit/>
        </w:trPr>
        <w:tc>
          <w:tcPr>
            <w:tcW w:w="3823" w:type="dxa"/>
          </w:tcPr>
          <w:p w14:paraId="72B5D3E4" w14:textId="77777777" w:rsidR="00F3656A" w:rsidRPr="00962517" w:rsidRDefault="00F3656A" w:rsidP="00F3656A">
            <w:pPr>
              <w:pStyle w:val="Default"/>
              <w:rPr>
                <w:rFonts w:ascii="Calibri" w:hAnsi="Calibri"/>
                <w:color w:val="auto"/>
                <w:sz w:val="20"/>
                <w:szCs w:val="20"/>
              </w:rPr>
            </w:pPr>
            <w:r w:rsidRPr="00962517">
              <w:rPr>
                <w:rFonts w:ascii="Calibri" w:hAnsi="Calibri"/>
                <w:color w:val="auto"/>
                <w:sz w:val="20"/>
                <w:szCs w:val="20"/>
              </w:rPr>
              <w:t>U 5.2.2. Iedzīvotāju iesaiste pašvaldības organizētajos konkursos, pasākumos, komitejās un komisijās</w:t>
            </w:r>
          </w:p>
        </w:tc>
        <w:tc>
          <w:tcPr>
            <w:tcW w:w="4088" w:type="dxa"/>
          </w:tcPr>
          <w:p w14:paraId="448EB46F" w14:textId="77777777" w:rsidR="00F3656A" w:rsidRPr="00962517" w:rsidRDefault="00F3656A" w:rsidP="00F3656A">
            <w:pPr>
              <w:spacing w:after="0" w:line="240" w:lineRule="auto"/>
              <w:rPr>
                <w:bCs/>
                <w:sz w:val="20"/>
                <w:szCs w:val="20"/>
              </w:rPr>
            </w:pPr>
            <w:r w:rsidRPr="00962517">
              <w:rPr>
                <w:bCs/>
                <w:sz w:val="20"/>
                <w:szCs w:val="20"/>
              </w:rPr>
              <w:t>Konkursi iedzīvotājiem: „Sakoptākā biznesa vide", „Sakoptākā piemājas saimniecība", konkurss par Viļānu novada himnu un moto u.c.</w:t>
            </w:r>
          </w:p>
        </w:tc>
        <w:tc>
          <w:tcPr>
            <w:tcW w:w="2007" w:type="dxa"/>
          </w:tcPr>
          <w:p w14:paraId="31ACE1AA" w14:textId="77777777" w:rsidR="00F3656A" w:rsidRPr="00962517" w:rsidRDefault="00F3656A" w:rsidP="00F3656A">
            <w:pPr>
              <w:spacing w:after="0" w:line="240" w:lineRule="auto"/>
              <w:rPr>
                <w:bCs/>
                <w:sz w:val="20"/>
                <w:szCs w:val="20"/>
              </w:rPr>
            </w:pPr>
            <w:r w:rsidRPr="00962517">
              <w:rPr>
                <w:bCs/>
                <w:sz w:val="20"/>
                <w:szCs w:val="20"/>
              </w:rPr>
              <w:t>Pašvaldība, pagastu pārvaldes</w:t>
            </w:r>
          </w:p>
        </w:tc>
        <w:tc>
          <w:tcPr>
            <w:tcW w:w="935" w:type="dxa"/>
          </w:tcPr>
          <w:p w14:paraId="5059FA58" w14:textId="77777777" w:rsidR="00F3656A" w:rsidRPr="00962517" w:rsidRDefault="00F3656A" w:rsidP="00F3656A">
            <w:pPr>
              <w:spacing w:after="0" w:line="240" w:lineRule="auto"/>
              <w:jc w:val="center"/>
              <w:rPr>
                <w:bCs/>
                <w:sz w:val="20"/>
                <w:szCs w:val="20"/>
              </w:rPr>
            </w:pPr>
            <w:r w:rsidRPr="00962517">
              <w:rPr>
                <w:bCs/>
                <w:sz w:val="20"/>
                <w:szCs w:val="20"/>
              </w:rPr>
              <w:t>2015. – 2022.</w:t>
            </w:r>
          </w:p>
        </w:tc>
        <w:tc>
          <w:tcPr>
            <w:tcW w:w="1405" w:type="dxa"/>
          </w:tcPr>
          <w:p w14:paraId="26E5D5AA" w14:textId="77777777" w:rsidR="00F3656A" w:rsidRPr="00962517" w:rsidRDefault="00F3656A" w:rsidP="00F3656A">
            <w:pPr>
              <w:spacing w:after="0" w:line="240" w:lineRule="auto"/>
              <w:rPr>
                <w:bCs/>
                <w:sz w:val="20"/>
                <w:szCs w:val="20"/>
              </w:rPr>
            </w:pPr>
            <w:r w:rsidRPr="00962517">
              <w:rPr>
                <w:bCs/>
                <w:sz w:val="20"/>
                <w:szCs w:val="20"/>
              </w:rPr>
              <w:t>VND, privātie</w:t>
            </w:r>
          </w:p>
        </w:tc>
        <w:tc>
          <w:tcPr>
            <w:tcW w:w="1798" w:type="dxa"/>
          </w:tcPr>
          <w:p w14:paraId="5A42B079" w14:textId="77777777" w:rsidR="00F3656A" w:rsidRPr="00962517" w:rsidRDefault="00F3656A" w:rsidP="00F3656A">
            <w:pPr>
              <w:spacing w:after="0" w:line="240" w:lineRule="auto"/>
              <w:rPr>
                <w:bCs/>
                <w:sz w:val="20"/>
                <w:szCs w:val="20"/>
              </w:rPr>
            </w:pPr>
            <w:r w:rsidRPr="00962517">
              <w:rPr>
                <w:bCs/>
                <w:sz w:val="20"/>
                <w:szCs w:val="20"/>
              </w:rPr>
              <w:t>2 konkursi gadā, vismaz 38% iesaistīto</w:t>
            </w:r>
          </w:p>
        </w:tc>
      </w:tr>
    </w:tbl>
    <w:p w14:paraId="72850963" w14:textId="77777777" w:rsidR="00734787" w:rsidRDefault="00734787"/>
    <w:p w14:paraId="239C0DAA" w14:textId="77777777" w:rsidR="00881DC8" w:rsidRDefault="00881DC8"/>
    <w:p w14:paraId="00963F6A" w14:textId="013FE74C" w:rsidR="00881DC8" w:rsidRDefault="00881DC8" w:rsidP="00245DED">
      <w:pPr>
        <w:pStyle w:val="Heading2"/>
        <w:numPr>
          <w:ilvl w:val="1"/>
          <w:numId w:val="13"/>
        </w:numPr>
        <w:rPr>
          <w:color w:val="70AD47"/>
        </w:rPr>
      </w:pPr>
      <w:r>
        <w:rPr>
          <w:color w:val="70AD47"/>
        </w:rPr>
        <w:lastRenderedPageBreak/>
        <w:t>Investīciju</w:t>
      </w:r>
      <w:r w:rsidRPr="007B6DCB">
        <w:rPr>
          <w:color w:val="70AD47"/>
        </w:rPr>
        <w:t xml:space="preserve"> plāns</w:t>
      </w:r>
    </w:p>
    <w:p w14:paraId="1DB69A08" w14:textId="77777777" w:rsidR="00245DED" w:rsidRDefault="00245DED" w:rsidP="00245DED">
      <w:pPr>
        <w:pStyle w:val="BodyText"/>
        <w:rPr>
          <w:lang w:eastAsia="lv-LV"/>
        </w:rPr>
      </w:pPr>
    </w:p>
    <w:tbl>
      <w:tblPr>
        <w:tblW w:w="13948" w:type="dxa"/>
        <w:tblLayout w:type="fixed"/>
        <w:tblLook w:val="04A0" w:firstRow="1" w:lastRow="0" w:firstColumn="1" w:lastColumn="0" w:noHBand="0" w:noVBand="1"/>
      </w:tblPr>
      <w:tblGrid>
        <w:gridCol w:w="704"/>
        <w:gridCol w:w="1701"/>
        <w:gridCol w:w="1134"/>
        <w:gridCol w:w="933"/>
        <w:gridCol w:w="1078"/>
        <w:gridCol w:w="966"/>
        <w:gridCol w:w="838"/>
        <w:gridCol w:w="863"/>
        <w:gridCol w:w="992"/>
        <w:gridCol w:w="1276"/>
        <w:gridCol w:w="2551"/>
        <w:gridCol w:w="912"/>
      </w:tblGrid>
      <w:tr w:rsidR="006C0AB2" w:rsidRPr="006C0AB2" w14:paraId="72A69031" w14:textId="77777777" w:rsidTr="001A6D26">
        <w:trPr>
          <w:trHeight w:val="300"/>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42B306" w14:textId="77777777" w:rsidR="006C0AB2" w:rsidRPr="006C0AB2" w:rsidRDefault="006C0AB2" w:rsidP="006C0AB2">
            <w:pPr>
              <w:spacing w:after="0" w:line="240" w:lineRule="auto"/>
              <w:jc w:val="center"/>
              <w:rPr>
                <w:rFonts w:eastAsia="Times New Roman"/>
                <w:b/>
                <w:bCs/>
                <w:sz w:val="20"/>
                <w:szCs w:val="20"/>
                <w:lang w:eastAsia="lv-LV"/>
              </w:rPr>
            </w:pPr>
            <w:r w:rsidRPr="006C0AB2">
              <w:rPr>
                <w:rFonts w:eastAsia="Times New Roman"/>
                <w:b/>
                <w:bCs/>
                <w:sz w:val="20"/>
                <w:szCs w:val="20"/>
                <w:lang w:eastAsia="lv-LV"/>
              </w:rPr>
              <w:t> </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BDAA394" w14:textId="77777777" w:rsidR="006C0AB2" w:rsidRPr="006C0AB2" w:rsidRDefault="006C0AB2" w:rsidP="006C0AB2">
            <w:pPr>
              <w:spacing w:after="0" w:line="240" w:lineRule="auto"/>
              <w:jc w:val="center"/>
              <w:rPr>
                <w:rFonts w:eastAsia="Times New Roman"/>
                <w:b/>
                <w:bCs/>
                <w:sz w:val="20"/>
                <w:szCs w:val="20"/>
                <w:lang w:eastAsia="lv-LV"/>
              </w:rPr>
            </w:pPr>
            <w:r w:rsidRPr="006C0AB2">
              <w:rPr>
                <w:rFonts w:eastAsia="Times New Roman"/>
                <w:b/>
                <w:bCs/>
                <w:sz w:val="20"/>
                <w:szCs w:val="20"/>
                <w:lang w:eastAsia="lv-LV"/>
              </w:rPr>
              <w:t>Projekta nosaukums</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C239A9" w14:textId="77777777" w:rsidR="006C0AB2" w:rsidRPr="006C0AB2" w:rsidRDefault="006C0AB2" w:rsidP="006C0AB2">
            <w:pPr>
              <w:spacing w:after="0" w:line="240" w:lineRule="auto"/>
              <w:jc w:val="center"/>
              <w:rPr>
                <w:rFonts w:eastAsia="Times New Roman"/>
                <w:b/>
                <w:bCs/>
                <w:sz w:val="20"/>
                <w:szCs w:val="20"/>
                <w:lang w:eastAsia="lv-LV"/>
              </w:rPr>
            </w:pPr>
            <w:r w:rsidRPr="006C0AB2">
              <w:rPr>
                <w:rFonts w:eastAsia="Times New Roman"/>
                <w:b/>
                <w:bCs/>
                <w:sz w:val="20"/>
                <w:szCs w:val="20"/>
                <w:lang w:eastAsia="lv-LV"/>
              </w:rPr>
              <w:t>Īstenošanas teritorija</w:t>
            </w:r>
          </w:p>
        </w:tc>
        <w:tc>
          <w:tcPr>
            <w:tcW w:w="93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F2ADA84" w14:textId="77777777" w:rsidR="006C0AB2" w:rsidRPr="006C0AB2" w:rsidRDefault="006C0AB2" w:rsidP="006C0AB2">
            <w:pPr>
              <w:spacing w:after="0" w:line="240" w:lineRule="auto"/>
              <w:jc w:val="center"/>
              <w:rPr>
                <w:rFonts w:eastAsia="Times New Roman"/>
                <w:b/>
                <w:bCs/>
                <w:sz w:val="20"/>
                <w:szCs w:val="20"/>
                <w:lang w:eastAsia="lv-LV"/>
              </w:rPr>
            </w:pPr>
            <w:proofErr w:type="spellStart"/>
            <w:r w:rsidRPr="006C0AB2">
              <w:rPr>
                <w:rFonts w:eastAsia="Times New Roman"/>
                <w:b/>
                <w:bCs/>
                <w:sz w:val="20"/>
                <w:szCs w:val="20"/>
                <w:lang w:eastAsia="lv-LV"/>
              </w:rPr>
              <w:t>Papildin</w:t>
            </w:r>
            <w:proofErr w:type="spellEnd"/>
            <w:r w:rsidRPr="006C0AB2">
              <w:rPr>
                <w:rFonts w:eastAsia="Times New Roman"/>
                <w:b/>
                <w:bCs/>
                <w:sz w:val="20"/>
                <w:szCs w:val="20"/>
                <w:lang w:eastAsia="lv-LV"/>
              </w:rPr>
              <w:t>. ar citiem projektiem</w:t>
            </w:r>
          </w:p>
        </w:tc>
        <w:tc>
          <w:tcPr>
            <w:tcW w:w="107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A0DD6CB" w14:textId="77777777" w:rsidR="006C0AB2" w:rsidRPr="006C0AB2" w:rsidRDefault="006C0AB2" w:rsidP="006C0AB2">
            <w:pPr>
              <w:spacing w:after="0" w:line="240" w:lineRule="auto"/>
              <w:jc w:val="center"/>
              <w:rPr>
                <w:rFonts w:eastAsia="Times New Roman"/>
                <w:b/>
                <w:bCs/>
                <w:sz w:val="20"/>
                <w:szCs w:val="20"/>
                <w:lang w:eastAsia="lv-LV"/>
              </w:rPr>
            </w:pPr>
            <w:r w:rsidRPr="006C0AB2">
              <w:rPr>
                <w:rFonts w:eastAsia="Times New Roman"/>
                <w:b/>
                <w:bCs/>
                <w:sz w:val="20"/>
                <w:szCs w:val="20"/>
                <w:lang w:eastAsia="lv-LV"/>
              </w:rPr>
              <w:t>Indikatīvās projekta izmaksas (EUR)</w:t>
            </w:r>
          </w:p>
        </w:tc>
        <w:tc>
          <w:tcPr>
            <w:tcW w:w="3659" w:type="dxa"/>
            <w:gridSpan w:val="4"/>
            <w:tcBorders>
              <w:top w:val="single" w:sz="4" w:space="0" w:color="auto"/>
              <w:left w:val="nil"/>
              <w:bottom w:val="single" w:sz="4" w:space="0" w:color="auto"/>
              <w:right w:val="single" w:sz="4" w:space="0" w:color="auto"/>
            </w:tcBorders>
            <w:shd w:val="clear" w:color="auto" w:fill="auto"/>
            <w:vAlign w:val="center"/>
            <w:hideMark/>
          </w:tcPr>
          <w:p w14:paraId="1FF5DF3F" w14:textId="77777777" w:rsidR="006C0AB2" w:rsidRPr="006C0AB2" w:rsidRDefault="006C0AB2" w:rsidP="006C0AB2">
            <w:pPr>
              <w:spacing w:after="0" w:line="240" w:lineRule="auto"/>
              <w:jc w:val="center"/>
              <w:rPr>
                <w:rFonts w:eastAsia="Times New Roman"/>
                <w:b/>
                <w:bCs/>
                <w:sz w:val="20"/>
                <w:szCs w:val="20"/>
                <w:lang w:eastAsia="lv-LV"/>
              </w:rPr>
            </w:pPr>
            <w:r w:rsidRPr="006C0AB2">
              <w:rPr>
                <w:rFonts w:eastAsia="Times New Roman"/>
                <w:b/>
                <w:bCs/>
                <w:sz w:val="20"/>
                <w:szCs w:val="20"/>
                <w:lang w:eastAsia="lv-LV"/>
              </w:rPr>
              <w:t>Finansējums (%)</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8241E3" w14:textId="77777777" w:rsidR="006C0AB2" w:rsidRPr="006C0AB2" w:rsidRDefault="006C0AB2" w:rsidP="006C0AB2">
            <w:pPr>
              <w:spacing w:after="0" w:line="240" w:lineRule="auto"/>
              <w:jc w:val="center"/>
              <w:rPr>
                <w:rFonts w:eastAsia="Times New Roman"/>
                <w:b/>
                <w:bCs/>
                <w:sz w:val="20"/>
                <w:szCs w:val="20"/>
                <w:lang w:eastAsia="lv-LV"/>
              </w:rPr>
            </w:pPr>
            <w:r w:rsidRPr="006C0AB2">
              <w:rPr>
                <w:rFonts w:eastAsia="Times New Roman"/>
                <w:b/>
                <w:bCs/>
                <w:sz w:val="20"/>
                <w:szCs w:val="20"/>
                <w:lang w:eastAsia="lv-LV"/>
              </w:rPr>
              <w:t>Ieviešanas laiks</w:t>
            </w:r>
          </w:p>
        </w:tc>
        <w:tc>
          <w:tcPr>
            <w:tcW w:w="25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E267EAD" w14:textId="77777777" w:rsidR="006C0AB2" w:rsidRPr="006C0AB2" w:rsidRDefault="006C0AB2" w:rsidP="006C0AB2">
            <w:pPr>
              <w:spacing w:after="0" w:line="240" w:lineRule="auto"/>
              <w:jc w:val="center"/>
              <w:rPr>
                <w:rFonts w:eastAsia="Times New Roman"/>
                <w:b/>
                <w:bCs/>
                <w:sz w:val="20"/>
                <w:szCs w:val="20"/>
                <w:lang w:eastAsia="lv-LV"/>
              </w:rPr>
            </w:pPr>
            <w:r w:rsidRPr="006C0AB2">
              <w:rPr>
                <w:rFonts w:eastAsia="Times New Roman"/>
                <w:b/>
                <w:bCs/>
                <w:sz w:val="20"/>
                <w:szCs w:val="20"/>
                <w:lang w:eastAsia="lv-LV"/>
              </w:rPr>
              <w:t>Plānotie darbības rezultāti un to rezultatīvie rādītāji</w:t>
            </w:r>
          </w:p>
        </w:tc>
        <w:tc>
          <w:tcPr>
            <w:tcW w:w="91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5D68B30" w14:textId="77777777" w:rsidR="006C0AB2" w:rsidRPr="006C0AB2" w:rsidRDefault="006C0AB2" w:rsidP="006C0AB2">
            <w:pPr>
              <w:spacing w:after="0" w:line="240" w:lineRule="auto"/>
              <w:jc w:val="center"/>
              <w:rPr>
                <w:rFonts w:eastAsia="Times New Roman"/>
                <w:b/>
                <w:bCs/>
                <w:sz w:val="20"/>
                <w:szCs w:val="20"/>
                <w:lang w:eastAsia="lv-LV"/>
              </w:rPr>
            </w:pPr>
            <w:r w:rsidRPr="006C0AB2">
              <w:rPr>
                <w:rFonts w:eastAsia="Times New Roman"/>
                <w:b/>
                <w:bCs/>
                <w:sz w:val="20"/>
                <w:szCs w:val="20"/>
                <w:lang w:eastAsia="lv-LV"/>
              </w:rPr>
              <w:t>Partneri</w:t>
            </w:r>
          </w:p>
        </w:tc>
      </w:tr>
      <w:tr w:rsidR="006C0AB2" w:rsidRPr="006C0AB2" w14:paraId="33225155" w14:textId="77777777" w:rsidTr="001A6D26">
        <w:trPr>
          <w:trHeight w:val="615"/>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7AF6AD3F" w14:textId="77777777" w:rsidR="006C0AB2" w:rsidRPr="006C0AB2" w:rsidRDefault="006C0AB2" w:rsidP="006C0AB2">
            <w:pPr>
              <w:spacing w:after="0" w:line="240" w:lineRule="auto"/>
              <w:rPr>
                <w:rFonts w:eastAsia="Times New Roman"/>
                <w:b/>
                <w:bCs/>
                <w:sz w:val="20"/>
                <w:szCs w:val="20"/>
                <w:lang w:eastAsia="lv-LV"/>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461370E" w14:textId="77777777" w:rsidR="006C0AB2" w:rsidRPr="006C0AB2" w:rsidRDefault="006C0AB2" w:rsidP="006C0AB2">
            <w:pPr>
              <w:spacing w:after="0" w:line="240" w:lineRule="auto"/>
              <w:rPr>
                <w:rFonts w:eastAsia="Times New Roman"/>
                <w:b/>
                <w:bCs/>
                <w:sz w:val="20"/>
                <w:szCs w:val="20"/>
                <w:lang w:eastAsia="lv-LV"/>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08A06F5" w14:textId="77777777" w:rsidR="006C0AB2" w:rsidRPr="006C0AB2" w:rsidRDefault="006C0AB2" w:rsidP="006C0AB2">
            <w:pPr>
              <w:spacing w:after="0" w:line="240" w:lineRule="auto"/>
              <w:rPr>
                <w:rFonts w:eastAsia="Times New Roman"/>
                <w:b/>
                <w:bCs/>
                <w:sz w:val="20"/>
                <w:szCs w:val="20"/>
                <w:lang w:eastAsia="lv-LV"/>
              </w:rPr>
            </w:pPr>
          </w:p>
        </w:tc>
        <w:tc>
          <w:tcPr>
            <w:tcW w:w="933" w:type="dxa"/>
            <w:vMerge/>
            <w:tcBorders>
              <w:top w:val="single" w:sz="4" w:space="0" w:color="auto"/>
              <w:left w:val="single" w:sz="4" w:space="0" w:color="auto"/>
              <w:bottom w:val="single" w:sz="4" w:space="0" w:color="000000"/>
              <w:right w:val="single" w:sz="4" w:space="0" w:color="auto"/>
            </w:tcBorders>
            <w:vAlign w:val="center"/>
            <w:hideMark/>
          </w:tcPr>
          <w:p w14:paraId="4A398393" w14:textId="77777777" w:rsidR="006C0AB2" w:rsidRPr="006C0AB2" w:rsidRDefault="006C0AB2" w:rsidP="006C0AB2">
            <w:pPr>
              <w:spacing w:after="0" w:line="240" w:lineRule="auto"/>
              <w:rPr>
                <w:rFonts w:eastAsia="Times New Roman"/>
                <w:b/>
                <w:bCs/>
                <w:sz w:val="20"/>
                <w:szCs w:val="20"/>
                <w:lang w:eastAsia="lv-LV"/>
              </w:rPr>
            </w:pPr>
          </w:p>
        </w:tc>
        <w:tc>
          <w:tcPr>
            <w:tcW w:w="1078" w:type="dxa"/>
            <w:vMerge/>
            <w:tcBorders>
              <w:top w:val="single" w:sz="4" w:space="0" w:color="auto"/>
              <w:left w:val="single" w:sz="4" w:space="0" w:color="auto"/>
              <w:bottom w:val="single" w:sz="4" w:space="0" w:color="auto"/>
              <w:right w:val="single" w:sz="4" w:space="0" w:color="auto"/>
            </w:tcBorders>
            <w:vAlign w:val="center"/>
            <w:hideMark/>
          </w:tcPr>
          <w:p w14:paraId="1B797C71" w14:textId="77777777" w:rsidR="006C0AB2" w:rsidRPr="006C0AB2" w:rsidRDefault="006C0AB2" w:rsidP="006C0AB2">
            <w:pPr>
              <w:spacing w:after="0" w:line="240" w:lineRule="auto"/>
              <w:rPr>
                <w:rFonts w:eastAsia="Times New Roman"/>
                <w:b/>
                <w:bCs/>
                <w:sz w:val="20"/>
                <w:szCs w:val="20"/>
                <w:lang w:eastAsia="lv-LV"/>
              </w:rPr>
            </w:pPr>
          </w:p>
        </w:tc>
        <w:tc>
          <w:tcPr>
            <w:tcW w:w="966" w:type="dxa"/>
            <w:tcBorders>
              <w:top w:val="nil"/>
              <w:left w:val="nil"/>
              <w:bottom w:val="single" w:sz="4" w:space="0" w:color="auto"/>
              <w:right w:val="single" w:sz="4" w:space="0" w:color="auto"/>
            </w:tcBorders>
            <w:shd w:val="clear" w:color="000000" w:fill="FFFFFF"/>
            <w:vAlign w:val="center"/>
            <w:hideMark/>
          </w:tcPr>
          <w:p w14:paraId="1EA7B86B" w14:textId="77777777" w:rsidR="006C0AB2" w:rsidRPr="006C0AB2" w:rsidRDefault="006C0AB2" w:rsidP="006C0AB2">
            <w:pPr>
              <w:spacing w:after="0" w:line="240" w:lineRule="auto"/>
              <w:jc w:val="center"/>
              <w:rPr>
                <w:rFonts w:eastAsia="Times New Roman"/>
                <w:b/>
                <w:bCs/>
                <w:sz w:val="20"/>
                <w:szCs w:val="20"/>
                <w:lang w:eastAsia="lv-LV"/>
              </w:rPr>
            </w:pPr>
            <w:r w:rsidRPr="006C0AB2">
              <w:rPr>
                <w:rFonts w:eastAsia="Times New Roman"/>
                <w:b/>
                <w:bCs/>
                <w:sz w:val="20"/>
                <w:szCs w:val="20"/>
                <w:lang w:eastAsia="lv-LV"/>
              </w:rPr>
              <w:t>ES vai cits ārējais</w:t>
            </w:r>
          </w:p>
        </w:tc>
        <w:tc>
          <w:tcPr>
            <w:tcW w:w="838" w:type="dxa"/>
            <w:tcBorders>
              <w:top w:val="nil"/>
              <w:left w:val="nil"/>
              <w:bottom w:val="single" w:sz="4" w:space="0" w:color="auto"/>
              <w:right w:val="single" w:sz="4" w:space="0" w:color="auto"/>
            </w:tcBorders>
            <w:shd w:val="clear" w:color="000000" w:fill="FFFFFF"/>
            <w:vAlign w:val="center"/>
            <w:hideMark/>
          </w:tcPr>
          <w:p w14:paraId="235AB1A5" w14:textId="77777777" w:rsidR="006C0AB2" w:rsidRPr="006C0AB2" w:rsidRDefault="006C0AB2" w:rsidP="006C0AB2">
            <w:pPr>
              <w:spacing w:after="0" w:line="240" w:lineRule="auto"/>
              <w:jc w:val="center"/>
              <w:rPr>
                <w:rFonts w:eastAsia="Times New Roman"/>
                <w:b/>
                <w:bCs/>
                <w:sz w:val="20"/>
                <w:szCs w:val="20"/>
                <w:lang w:eastAsia="lv-LV"/>
              </w:rPr>
            </w:pPr>
            <w:r w:rsidRPr="006C0AB2">
              <w:rPr>
                <w:rFonts w:eastAsia="Times New Roman"/>
                <w:b/>
                <w:bCs/>
                <w:sz w:val="20"/>
                <w:szCs w:val="20"/>
                <w:lang w:eastAsia="lv-LV"/>
              </w:rPr>
              <w:t>Pašvaldība</w:t>
            </w:r>
          </w:p>
        </w:tc>
        <w:tc>
          <w:tcPr>
            <w:tcW w:w="863" w:type="dxa"/>
            <w:tcBorders>
              <w:top w:val="nil"/>
              <w:left w:val="nil"/>
              <w:bottom w:val="single" w:sz="4" w:space="0" w:color="auto"/>
              <w:right w:val="single" w:sz="4" w:space="0" w:color="auto"/>
            </w:tcBorders>
            <w:shd w:val="clear" w:color="000000" w:fill="FFFFFF"/>
            <w:vAlign w:val="center"/>
            <w:hideMark/>
          </w:tcPr>
          <w:p w14:paraId="695DD96F" w14:textId="77777777" w:rsidR="006C0AB2" w:rsidRPr="006C0AB2" w:rsidRDefault="006C0AB2" w:rsidP="006C0AB2">
            <w:pPr>
              <w:spacing w:after="0" w:line="240" w:lineRule="auto"/>
              <w:jc w:val="center"/>
              <w:rPr>
                <w:rFonts w:eastAsia="Times New Roman"/>
                <w:b/>
                <w:bCs/>
                <w:sz w:val="20"/>
                <w:szCs w:val="20"/>
                <w:lang w:eastAsia="lv-LV"/>
              </w:rPr>
            </w:pPr>
            <w:r w:rsidRPr="006C0AB2">
              <w:rPr>
                <w:rFonts w:eastAsia="Times New Roman"/>
                <w:b/>
                <w:bCs/>
                <w:sz w:val="20"/>
                <w:szCs w:val="20"/>
                <w:lang w:eastAsia="lv-LV"/>
              </w:rPr>
              <w:t>Valsts</w:t>
            </w:r>
          </w:p>
        </w:tc>
        <w:tc>
          <w:tcPr>
            <w:tcW w:w="992" w:type="dxa"/>
            <w:tcBorders>
              <w:top w:val="nil"/>
              <w:left w:val="nil"/>
              <w:bottom w:val="single" w:sz="4" w:space="0" w:color="auto"/>
              <w:right w:val="single" w:sz="4" w:space="0" w:color="auto"/>
            </w:tcBorders>
            <w:shd w:val="clear" w:color="000000" w:fill="FFFFFF"/>
            <w:vAlign w:val="center"/>
            <w:hideMark/>
          </w:tcPr>
          <w:p w14:paraId="506B7700" w14:textId="77777777" w:rsidR="006C0AB2" w:rsidRPr="006C0AB2" w:rsidRDefault="006C0AB2" w:rsidP="006C0AB2">
            <w:pPr>
              <w:spacing w:after="0" w:line="240" w:lineRule="auto"/>
              <w:jc w:val="center"/>
              <w:rPr>
                <w:rFonts w:eastAsia="Times New Roman"/>
                <w:b/>
                <w:bCs/>
                <w:sz w:val="20"/>
                <w:szCs w:val="20"/>
                <w:lang w:eastAsia="lv-LV"/>
              </w:rPr>
            </w:pPr>
            <w:r w:rsidRPr="006C0AB2">
              <w:rPr>
                <w:rFonts w:eastAsia="Times New Roman"/>
                <w:b/>
                <w:bCs/>
                <w:sz w:val="20"/>
                <w:szCs w:val="20"/>
                <w:lang w:eastAsia="lv-LV"/>
              </w:rPr>
              <w:t>Kapitālsabiedrības</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5C1289F" w14:textId="77777777" w:rsidR="006C0AB2" w:rsidRPr="006C0AB2" w:rsidRDefault="006C0AB2" w:rsidP="006C0AB2">
            <w:pPr>
              <w:spacing w:after="0" w:line="240" w:lineRule="auto"/>
              <w:rPr>
                <w:rFonts w:eastAsia="Times New Roman"/>
                <w:b/>
                <w:bCs/>
                <w:sz w:val="20"/>
                <w:szCs w:val="20"/>
                <w:lang w:eastAsia="lv-LV"/>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1E402BA3" w14:textId="77777777" w:rsidR="006C0AB2" w:rsidRPr="006C0AB2" w:rsidRDefault="006C0AB2" w:rsidP="006C0AB2">
            <w:pPr>
              <w:spacing w:after="0" w:line="240" w:lineRule="auto"/>
              <w:rPr>
                <w:rFonts w:eastAsia="Times New Roman"/>
                <w:b/>
                <w:bCs/>
                <w:sz w:val="20"/>
                <w:szCs w:val="20"/>
                <w:lang w:eastAsia="lv-LV"/>
              </w:rPr>
            </w:pPr>
          </w:p>
        </w:tc>
        <w:tc>
          <w:tcPr>
            <w:tcW w:w="912" w:type="dxa"/>
            <w:vMerge/>
            <w:tcBorders>
              <w:top w:val="single" w:sz="4" w:space="0" w:color="auto"/>
              <w:left w:val="single" w:sz="4" w:space="0" w:color="auto"/>
              <w:bottom w:val="single" w:sz="4" w:space="0" w:color="auto"/>
              <w:right w:val="single" w:sz="4" w:space="0" w:color="auto"/>
            </w:tcBorders>
            <w:vAlign w:val="center"/>
            <w:hideMark/>
          </w:tcPr>
          <w:p w14:paraId="1ED6D7D2" w14:textId="77777777" w:rsidR="006C0AB2" w:rsidRPr="006C0AB2" w:rsidRDefault="006C0AB2" w:rsidP="006C0AB2">
            <w:pPr>
              <w:spacing w:after="0" w:line="240" w:lineRule="auto"/>
              <w:rPr>
                <w:rFonts w:eastAsia="Times New Roman"/>
                <w:b/>
                <w:bCs/>
                <w:sz w:val="20"/>
                <w:szCs w:val="20"/>
                <w:lang w:eastAsia="lv-LV"/>
              </w:rPr>
            </w:pPr>
          </w:p>
        </w:tc>
      </w:tr>
      <w:tr w:rsidR="006C0AB2" w:rsidRPr="006C0AB2" w14:paraId="2701235A" w14:textId="77777777" w:rsidTr="001A6D26">
        <w:trPr>
          <w:trHeight w:val="300"/>
        </w:trPr>
        <w:tc>
          <w:tcPr>
            <w:tcW w:w="13948" w:type="dxa"/>
            <w:gridSpan w:val="12"/>
            <w:tcBorders>
              <w:top w:val="single" w:sz="4" w:space="0" w:color="auto"/>
              <w:left w:val="nil"/>
              <w:bottom w:val="single" w:sz="4" w:space="0" w:color="auto"/>
              <w:right w:val="single" w:sz="4" w:space="0" w:color="000000"/>
            </w:tcBorders>
            <w:shd w:val="clear" w:color="000000" w:fill="375623"/>
            <w:vAlign w:val="bottom"/>
            <w:hideMark/>
          </w:tcPr>
          <w:p w14:paraId="4696ECA4" w14:textId="77777777" w:rsidR="006C0AB2" w:rsidRPr="006C0AB2" w:rsidRDefault="006C0AB2" w:rsidP="006C0AB2">
            <w:pPr>
              <w:spacing w:after="0" w:line="240" w:lineRule="auto"/>
              <w:rPr>
                <w:rFonts w:eastAsia="Times New Roman"/>
                <w:b/>
                <w:bCs/>
                <w:sz w:val="20"/>
                <w:szCs w:val="20"/>
                <w:lang w:eastAsia="lv-LV"/>
              </w:rPr>
            </w:pPr>
            <w:r w:rsidRPr="006C0AB2">
              <w:rPr>
                <w:rFonts w:eastAsia="Times New Roman"/>
                <w:b/>
                <w:bCs/>
                <w:sz w:val="20"/>
                <w:szCs w:val="20"/>
                <w:lang w:eastAsia="lv-LV"/>
              </w:rPr>
              <w:t>IP 1. Zaļā ražošana</w:t>
            </w:r>
          </w:p>
        </w:tc>
      </w:tr>
      <w:tr w:rsidR="006C0AB2" w:rsidRPr="006C0AB2" w14:paraId="6ADF8FBD" w14:textId="77777777" w:rsidTr="001A6D26">
        <w:trPr>
          <w:trHeight w:val="300"/>
        </w:trPr>
        <w:tc>
          <w:tcPr>
            <w:tcW w:w="13948" w:type="dxa"/>
            <w:gridSpan w:val="12"/>
            <w:tcBorders>
              <w:top w:val="single" w:sz="4" w:space="0" w:color="auto"/>
              <w:left w:val="single" w:sz="4" w:space="0" w:color="auto"/>
              <w:bottom w:val="single" w:sz="4" w:space="0" w:color="auto"/>
              <w:right w:val="single" w:sz="4" w:space="0" w:color="000000"/>
            </w:tcBorders>
            <w:shd w:val="clear" w:color="000000" w:fill="548235"/>
            <w:noWrap/>
            <w:vAlign w:val="bottom"/>
            <w:hideMark/>
          </w:tcPr>
          <w:p w14:paraId="71B5EA04" w14:textId="77777777" w:rsidR="006C0AB2" w:rsidRPr="006C0AB2" w:rsidRDefault="006C0AB2" w:rsidP="006C0AB2">
            <w:pPr>
              <w:spacing w:after="0" w:line="240" w:lineRule="auto"/>
              <w:rPr>
                <w:rFonts w:eastAsia="Times New Roman"/>
                <w:b/>
                <w:bCs/>
                <w:sz w:val="20"/>
                <w:szCs w:val="20"/>
                <w:lang w:eastAsia="lv-LV"/>
              </w:rPr>
            </w:pPr>
            <w:r w:rsidRPr="006C0AB2">
              <w:rPr>
                <w:rFonts w:eastAsia="Times New Roman"/>
                <w:b/>
                <w:bCs/>
                <w:sz w:val="20"/>
                <w:szCs w:val="20"/>
                <w:lang w:eastAsia="lv-LV"/>
              </w:rPr>
              <w:t>VP 1. Uzņēmējdarbības un dzīves vides infrastruktūras attīstība</w:t>
            </w:r>
          </w:p>
        </w:tc>
      </w:tr>
      <w:tr w:rsidR="006C0AB2" w:rsidRPr="006C0AB2" w14:paraId="41ED073D" w14:textId="77777777" w:rsidTr="001A6D26">
        <w:trPr>
          <w:trHeight w:val="300"/>
        </w:trPr>
        <w:tc>
          <w:tcPr>
            <w:tcW w:w="13948" w:type="dxa"/>
            <w:gridSpan w:val="12"/>
            <w:tcBorders>
              <w:top w:val="single" w:sz="4" w:space="0" w:color="auto"/>
              <w:left w:val="single" w:sz="4" w:space="0" w:color="auto"/>
              <w:bottom w:val="single" w:sz="4" w:space="0" w:color="auto"/>
              <w:right w:val="single" w:sz="4" w:space="0" w:color="000000"/>
            </w:tcBorders>
            <w:shd w:val="clear" w:color="000000" w:fill="A9D08E"/>
            <w:noWrap/>
            <w:vAlign w:val="bottom"/>
            <w:hideMark/>
          </w:tcPr>
          <w:p w14:paraId="1D9A4245" w14:textId="77777777" w:rsidR="006C0AB2" w:rsidRPr="006C0AB2" w:rsidRDefault="006C0AB2" w:rsidP="006C0AB2">
            <w:pPr>
              <w:spacing w:after="0" w:line="240" w:lineRule="auto"/>
              <w:rPr>
                <w:rFonts w:eastAsia="Times New Roman"/>
                <w:b/>
                <w:bCs/>
                <w:sz w:val="20"/>
                <w:szCs w:val="20"/>
                <w:lang w:eastAsia="lv-LV"/>
              </w:rPr>
            </w:pPr>
            <w:r w:rsidRPr="006C0AB2">
              <w:rPr>
                <w:rFonts w:eastAsia="Times New Roman"/>
                <w:b/>
                <w:bCs/>
                <w:sz w:val="20"/>
                <w:szCs w:val="20"/>
                <w:lang w:eastAsia="lv-LV"/>
              </w:rPr>
              <w:t>RV 1.1. Ieviest cilvēkam un videi draudzīgas, energoefektīvas tehnoloģijas</w:t>
            </w:r>
          </w:p>
        </w:tc>
      </w:tr>
      <w:tr w:rsidR="006C0AB2" w:rsidRPr="006C0AB2" w14:paraId="7CFEA228" w14:textId="77777777" w:rsidTr="001A6D26">
        <w:trPr>
          <w:trHeight w:val="2820"/>
        </w:trPr>
        <w:tc>
          <w:tcPr>
            <w:tcW w:w="704" w:type="dxa"/>
            <w:tcBorders>
              <w:top w:val="nil"/>
              <w:left w:val="single" w:sz="4" w:space="0" w:color="auto"/>
              <w:bottom w:val="single" w:sz="4" w:space="0" w:color="auto"/>
              <w:right w:val="single" w:sz="4" w:space="0" w:color="auto"/>
            </w:tcBorders>
            <w:shd w:val="clear" w:color="auto" w:fill="auto"/>
            <w:vAlign w:val="bottom"/>
            <w:hideMark/>
          </w:tcPr>
          <w:p w14:paraId="3D3B958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w:t>
            </w:r>
          </w:p>
        </w:tc>
        <w:tc>
          <w:tcPr>
            <w:tcW w:w="1701" w:type="dxa"/>
            <w:tcBorders>
              <w:top w:val="nil"/>
              <w:left w:val="nil"/>
              <w:bottom w:val="single" w:sz="4" w:space="0" w:color="auto"/>
              <w:right w:val="single" w:sz="4" w:space="0" w:color="auto"/>
            </w:tcBorders>
            <w:shd w:val="clear" w:color="000000" w:fill="FFFFFF"/>
            <w:vAlign w:val="bottom"/>
            <w:hideMark/>
          </w:tcPr>
          <w:p w14:paraId="31E3A113"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Viļānu ūdenssaimniecības attīstības projekts</w:t>
            </w:r>
          </w:p>
        </w:tc>
        <w:tc>
          <w:tcPr>
            <w:tcW w:w="1134" w:type="dxa"/>
            <w:tcBorders>
              <w:top w:val="nil"/>
              <w:left w:val="nil"/>
              <w:bottom w:val="single" w:sz="4" w:space="0" w:color="auto"/>
              <w:right w:val="single" w:sz="4" w:space="0" w:color="auto"/>
            </w:tcBorders>
            <w:shd w:val="clear" w:color="auto" w:fill="auto"/>
            <w:vAlign w:val="bottom"/>
            <w:hideMark/>
          </w:tcPr>
          <w:p w14:paraId="04A7319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1D273A7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8; 43</w:t>
            </w:r>
          </w:p>
        </w:tc>
        <w:tc>
          <w:tcPr>
            <w:tcW w:w="1078" w:type="dxa"/>
            <w:tcBorders>
              <w:top w:val="nil"/>
              <w:left w:val="nil"/>
              <w:bottom w:val="single" w:sz="4" w:space="0" w:color="auto"/>
              <w:right w:val="single" w:sz="4" w:space="0" w:color="auto"/>
            </w:tcBorders>
            <w:shd w:val="clear" w:color="000000" w:fill="FFFFFF"/>
            <w:vAlign w:val="bottom"/>
            <w:hideMark/>
          </w:tcPr>
          <w:p w14:paraId="04FAA653"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8 00 00</w:t>
            </w:r>
          </w:p>
        </w:tc>
        <w:tc>
          <w:tcPr>
            <w:tcW w:w="966" w:type="dxa"/>
            <w:tcBorders>
              <w:top w:val="nil"/>
              <w:left w:val="nil"/>
              <w:bottom w:val="single" w:sz="4" w:space="0" w:color="auto"/>
              <w:right w:val="single" w:sz="4" w:space="0" w:color="auto"/>
            </w:tcBorders>
            <w:shd w:val="clear" w:color="000000" w:fill="FFFFFF"/>
            <w:vAlign w:val="bottom"/>
            <w:hideMark/>
          </w:tcPr>
          <w:p w14:paraId="1ECB6F6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6 80 00</w:t>
            </w:r>
          </w:p>
        </w:tc>
        <w:tc>
          <w:tcPr>
            <w:tcW w:w="838" w:type="dxa"/>
            <w:tcBorders>
              <w:top w:val="nil"/>
              <w:left w:val="nil"/>
              <w:bottom w:val="single" w:sz="4" w:space="0" w:color="auto"/>
              <w:right w:val="single" w:sz="4" w:space="0" w:color="auto"/>
            </w:tcBorders>
            <w:shd w:val="clear" w:color="000000" w:fill="FFFFFF"/>
            <w:vAlign w:val="bottom"/>
            <w:hideMark/>
          </w:tcPr>
          <w:p w14:paraId="7D7CC30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1 20 00</w:t>
            </w:r>
          </w:p>
        </w:tc>
        <w:tc>
          <w:tcPr>
            <w:tcW w:w="863" w:type="dxa"/>
            <w:tcBorders>
              <w:top w:val="nil"/>
              <w:left w:val="nil"/>
              <w:bottom w:val="single" w:sz="4" w:space="0" w:color="auto"/>
              <w:right w:val="single" w:sz="4" w:space="0" w:color="auto"/>
            </w:tcBorders>
            <w:shd w:val="clear" w:color="000000" w:fill="FFFFFF"/>
            <w:vAlign w:val="bottom"/>
            <w:hideMark/>
          </w:tcPr>
          <w:p w14:paraId="3653389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31ADD5B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74ED7CF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2016.-2020.</w:t>
            </w:r>
          </w:p>
        </w:tc>
        <w:tc>
          <w:tcPr>
            <w:tcW w:w="2551" w:type="dxa"/>
            <w:tcBorders>
              <w:top w:val="nil"/>
              <w:left w:val="nil"/>
              <w:bottom w:val="single" w:sz="4" w:space="0" w:color="auto"/>
              <w:right w:val="single" w:sz="4" w:space="0" w:color="auto"/>
            </w:tcBorders>
            <w:shd w:val="clear" w:color="000000" w:fill="FFFFFF"/>
            <w:vAlign w:val="bottom"/>
            <w:hideMark/>
          </w:tcPr>
          <w:p w14:paraId="55DEF5C0"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Izstrādāta tehniskā dokumentācija, veikta kanalizācijas tīklu paplašināšana par 2000 m, ūdensvada tīklu - par 2000 m, kanalizācijas sūkņu staciju rekonstrukcija, pilna ūdensvada un kanalizācijas sistēmu automatizācija</w:t>
            </w:r>
          </w:p>
        </w:tc>
        <w:tc>
          <w:tcPr>
            <w:tcW w:w="912" w:type="dxa"/>
            <w:tcBorders>
              <w:top w:val="nil"/>
              <w:left w:val="nil"/>
              <w:bottom w:val="single" w:sz="4" w:space="0" w:color="auto"/>
              <w:right w:val="single" w:sz="4" w:space="0" w:color="auto"/>
            </w:tcBorders>
            <w:shd w:val="clear" w:color="000000" w:fill="FFFFFF"/>
            <w:vAlign w:val="bottom"/>
            <w:hideMark/>
          </w:tcPr>
          <w:p w14:paraId="6586BC9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66A4D372" w14:textId="77777777" w:rsidTr="001A6D26">
        <w:trPr>
          <w:trHeight w:val="1380"/>
        </w:trPr>
        <w:tc>
          <w:tcPr>
            <w:tcW w:w="704" w:type="dxa"/>
            <w:tcBorders>
              <w:top w:val="nil"/>
              <w:left w:val="single" w:sz="4" w:space="0" w:color="auto"/>
              <w:bottom w:val="single" w:sz="4" w:space="0" w:color="auto"/>
              <w:right w:val="single" w:sz="4" w:space="0" w:color="auto"/>
            </w:tcBorders>
            <w:shd w:val="clear" w:color="auto" w:fill="auto"/>
            <w:vAlign w:val="bottom"/>
            <w:hideMark/>
          </w:tcPr>
          <w:p w14:paraId="4F9FD18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w:t>
            </w:r>
          </w:p>
        </w:tc>
        <w:tc>
          <w:tcPr>
            <w:tcW w:w="1701" w:type="dxa"/>
            <w:tcBorders>
              <w:top w:val="nil"/>
              <w:left w:val="nil"/>
              <w:bottom w:val="single" w:sz="4" w:space="0" w:color="auto"/>
              <w:right w:val="single" w:sz="4" w:space="0" w:color="auto"/>
            </w:tcBorders>
            <w:shd w:val="clear" w:color="000000" w:fill="FFFFFF"/>
            <w:vAlign w:val="bottom"/>
            <w:hideMark/>
          </w:tcPr>
          <w:p w14:paraId="41368276"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Ūdenssaimniecības uzlabošana Sokolku ciemā</w:t>
            </w:r>
          </w:p>
        </w:tc>
        <w:tc>
          <w:tcPr>
            <w:tcW w:w="1134" w:type="dxa"/>
            <w:tcBorders>
              <w:top w:val="nil"/>
              <w:left w:val="nil"/>
              <w:bottom w:val="single" w:sz="4" w:space="0" w:color="auto"/>
              <w:right w:val="single" w:sz="4" w:space="0" w:color="auto"/>
            </w:tcBorders>
            <w:shd w:val="clear" w:color="auto" w:fill="auto"/>
            <w:vAlign w:val="bottom"/>
            <w:hideMark/>
          </w:tcPr>
          <w:p w14:paraId="6337AED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Sokolku pagasts</w:t>
            </w:r>
          </w:p>
        </w:tc>
        <w:tc>
          <w:tcPr>
            <w:tcW w:w="933" w:type="dxa"/>
            <w:tcBorders>
              <w:top w:val="nil"/>
              <w:left w:val="nil"/>
              <w:bottom w:val="single" w:sz="4" w:space="0" w:color="auto"/>
              <w:right w:val="single" w:sz="4" w:space="0" w:color="auto"/>
            </w:tcBorders>
            <w:shd w:val="clear" w:color="000000" w:fill="FFFFFF"/>
            <w:vAlign w:val="bottom"/>
            <w:hideMark/>
          </w:tcPr>
          <w:p w14:paraId="6A3BADB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c>
          <w:tcPr>
            <w:tcW w:w="1078" w:type="dxa"/>
            <w:tcBorders>
              <w:top w:val="nil"/>
              <w:left w:val="nil"/>
              <w:bottom w:val="single" w:sz="4" w:space="0" w:color="auto"/>
              <w:right w:val="single" w:sz="4" w:space="0" w:color="auto"/>
            </w:tcBorders>
            <w:shd w:val="clear" w:color="000000" w:fill="FFFFFF"/>
            <w:vAlign w:val="bottom"/>
            <w:hideMark/>
          </w:tcPr>
          <w:p w14:paraId="0E8370F7"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1 00 00</w:t>
            </w:r>
          </w:p>
        </w:tc>
        <w:tc>
          <w:tcPr>
            <w:tcW w:w="966" w:type="dxa"/>
            <w:tcBorders>
              <w:top w:val="nil"/>
              <w:left w:val="nil"/>
              <w:bottom w:val="single" w:sz="4" w:space="0" w:color="auto"/>
              <w:right w:val="single" w:sz="4" w:space="0" w:color="auto"/>
            </w:tcBorders>
            <w:shd w:val="clear" w:color="000000" w:fill="FFFFFF"/>
            <w:vAlign w:val="bottom"/>
            <w:hideMark/>
          </w:tcPr>
          <w:p w14:paraId="63916B6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838" w:type="dxa"/>
            <w:tcBorders>
              <w:top w:val="nil"/>
              <w:left w:val="nil"/>
              <w:bottom w:val="single" w:sz="4" w:space="0" w:color="auto"/>
              <w:right w:val="single" w:sz="4" w:space="0" w:color="auto"/>
            </w:tcBorders>
            <w:shd w:val="clear" w:color="000000" w:fill="FFFFFF"/>
            <w:vAlign w:val="bottom"/>
            <w:hideMark/>
          </w:tcPr>
          <w:p w14:paraId="5CD226A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1 00 00</w:t>
            </w:r>
          </w:p>
        </w:tc>
        <w:tc>
          <w:tcPr>
            <w:tcW w:w="863" w:type="dxa"/>
            <w:tcBorders>
              <w:top w:val="nil"/>
              <w:left w:val="nil"/>
              <w:bottom w:val="single" w:sz="4" w:space="0" w:color="auto"/>
              <w:right w:val="single" w:sz="4" w:space="0" w:color="auto"/>
            </w:tcBorders>
            <w:shd w:val="clear" w:color="000000" w:fill="FFFFFF"/>
            <w:vAlign w:val="bottom"/>
            <w:hideMark/>
          </w:tcPr>
          <w:p w14:paraId="0522E05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260632F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56DF00A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2021.-2022.</w:t>
            </w:r>
          </w:p>
        </w:tc>
        <w:tc>
          <w:tcPr>
            <w:tcW w:w="2551" w:type="dxa"/>
            <w:tcBorders>
              <w:top w:val="nil"/>
              <w:left w:val="nil"/>
              <w:bottom w:val="single" w:sz="4" w:space="0" w:color="auto"/>
              <w:right w:val="single" w:sz="4" w:space="0" w:color="auto"/>
            </w:tcBorders>
            <w:shd w:val="clear" w:color="000000" w:fill="FFFFFF"/>
            <w:vAlign w:val="bottom"/>
            <w:hideMark/>
          </w:tcPr>
          <w:p w14:paraId="44280FD5"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Veikta ūdens un kanalizācijas sistēmu rekonstrukcija, jaunu pieslēgumu izbūve u.c. darbi</w:t>
            </w:r>
          </w:p>
        </w:tc>
        <w:tc>
          <w:tcPr>
            <w:tcW w:w="912" w:type="dxa"/>
            <w:tcBorders>
              <w:top w:val="nil"/>
              <w:left w:val="nil"/>
              <w:bottom w:val="single" w:sz="4" w:space="0" w:color="auto"/>
              <w:right w:val="single" w:sz="4" w:space="0" w:color="auto"/>
            </w:tcBorders>
            <w:shd w:val="clear" w:color="000000" w:fill="FFFFFF"/>
            <w:vAlign w:val="bottom"/>
            <w:hideMark/>
          </w:tcPr>
          <w:p w14:paraId="4FF4351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40BA21D7" w14:textId="77777777" w:rsidTr="001A6D26">
        <w:trPr>
          <w:trHeight w:val="1380"/>
        </w:trPr>
        <w:tc>
          <w:tcPr>
            <w:tcW w:w="704" w:type="dxa"/>
            <w:tcBorders>
              <w:top w:val="nil"/>
              <w:left w:val="single" w:sz="4" w:space="0" w:color="auto"/>
              <w:bottom w:val="single" w:sz="4" w:space="0" w:color="auto"/>
              <w:right w:val="single" w:sz="4" w:space="0" w:color="auto"/>
            </w:tcBorders>
            <w:shd w:val="clear" w:color="auto" w:fill="auto"/>
            <w:vAlign w:val="bottom"/>
            <w:hideMark/>
          </w:tcPr>
          <w:p w14:paraId="5C50A96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3</w:t>
            </w:r>
          </w:p>
        </w:tc>
        <w:tc>
          <w:tcPr>
            <w:tcW w:w="1701" w:type="dxa"/>
            <w:tcBorders>
              <w:top w:val="nil"/>
              <w:left w:val="nil"/>
              <w:bottom w:val="single" w:sz="4" w:space="0" w:color="auto"/>
              <w:right w:val="single" w:sz="4" w:space="0" w:color="auto"/>
            </w:tcBorders>
            <w:shd w:val="clear" w:color="000000" w:fill="FFFFFF"/>
            <w:vAlign w:val="bottom"/>
            <w:hideMark/>
          </w:tcPr>
          <w:p w14:paraId="1D80EC2E"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Ūdenssaimniecības attīstība Dekšāres ciemā</w:t>
            </w:r>
          </w:p>
        </w:tc>
        <w:tc>
          <w:tcPr>
            <w:tcW w:w="1134" w:type="dxa"/>
            <w:tcBorders>
              <w:top w:val="nil"/>
              <w:left w:val="nil"/>
              <w:bottom w:val="single" w:sz="4" w:space="0" w:color="auto"/>
              <w:right w:val="single" w:sz="4" w:space="0" w:color="auto"/>
            </w:tcBorders>
            <w:shd w:val="clear" w:color="auto" w:fill="auto"/>
            <w:vAlign w:val="bottom"/>
            <w:hideMark/>
          </w:tcPr>
          <w:p w14:paraId="75F166E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Dekšāres pagasts</w:t>
            </w:r>
          </w:p>
        </w:tc>
        <w:tc>
          <w:tcPr>
            <w:tcW w:w="933" w:type="dxa"/>
            <w:tcBorders>
              <w:top w:val="nil"/>
              <w:left w:val="nil"/>
              <w:bottom w:val="single" w:sz="4" w:space="0" w:color="auto"/>
              <w:right w:val="single" w:sz="4" w:space="0" w:color="auto"/>
            </w:tcBorders>
            <w:shd w:val="clear" w:color="000000" w:fill="FFFFFF"/>
            <w:vAlign w:val="bottom"/>
            <w:hideMark/>
          </w:tcPr>
          <w:p w14:paraId="490626C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c>
          <w:tcPr>
            <w:tcW w:w="1078" w:type="dxa"/>
            <w:tcBorders>
              <w:top w:val="nil"/>
              <w:left w:val="nil"/>
              <w:bottom w:val="single" w:sz="4" w:space="0" w:color="auto"/>
              <w:right w:val="single" w:sz="4" w:space="0" w:color="auto"/>
            </w:tcBorders>
            <w:shd w:val="clear" w:color="000000" w:fill="FFFFFF"/>
            <w:vAlign w:val="bottom"/>
            <w:hideMark/>
          </w:tcPr>
          <w:p w14:paraId="0C0A7F3B"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13 25 25</w:t>
            </w:r>
          </w:p>
        </w:tc>
        <w:tc>
          <w:tcPr>
            <w:tcW w:w="966" w:type="dxa"/>
            <w:tcBorders>
              <w:top w:val="nil"/>
              <w:left w:val="nil"/>
              <w:bottom w:val="single" w:sz="4" w:space="0" w:color="auto"/>
              <w:right w:val="single" w:sz="4" w:space="0" w:color="auto"/>
            </w:tcBorders>
            <w:shd w:val="clear" w:color="000000" w:fill="FFFFFF"/>
            <w:vAlign w:val="bottom"/>
            <w:hideMark/>
          </w:tcPr>
          <w:p w14:paraId="09BFB33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11 26 46</w:t>
            </w:r>
          </w:p>
        </w:tc>
        <w:tc>
          <w:tcPr>
            <w:tcW w:w="838" w:type="dxa"/>
            <w:tcBorders>
              <w:top w:val="nil"/>
              <w:left w:val="nil"/>
              <w:bottom w:val="single" w:sz="4" w:space="0" w:color="auto"/>
              <w:right w:val="single" w:sz="4" w:space="0" w:color="auto"/>
            </w:tcBorders>
            <w:shd w:val="clear" w:color="000000" w:fill="FFFFFF"/>
            <w:vAlign w:val="bottom"/>
            <w:hideMark/>
          </w:tcPr>
          <w:p w14:paraId="1A4BAC2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1 98 79</w:t>
            </w:r>
          </w:p>
        </w:tc>
        <w:tc>
          <w:tcPr>
            <w:tcW w:w="863" w:type="dxa"/>
            <w:tcBorders>
              <w:top w:val="nil"/>
              <w:left w:val="nil"/>
              <w:bottom w:val="single" w:sz="4" w:space="0" w:color="auto"/>
              <w:right w:val="single" w:sz="4" w:space="0" w:color="auto"/>
            </w:tcBorders>
            <w:shd w:val="clear" w:color="000000" w:fill="FFFFFF"/>
            <w:vAlign w:val="bottom"/>
            <w:hideMark/>
          </w:tcPr>
          <w:p w14:paraId="64177C0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66 26</w:t>
            </w:r>
          </w:p>
        </w:tc>
        <w:tc>
          <w:tcPr>
            <w:tcW w:w="992" w:type="dxa"/>
            <w:tcBorders>
              <w:top w:val="nil"/>
              <w:left w:val="nil"/>
              <w:bottom w:val="single" w:sz="4" w:space="0" w:color="auto"/>
              <w:right w:val="single" w:sz="4" w:space="0" w:color="auto"/>
            </w:tcBorders>
            <w:shd w:val="clear" w:color="000000" w:fill="FFFFFF"/>
            <w:vAlign w:val="bottom"/>
            <w:hideMark/>
          </w:tcPr>
          <w:p w14:paraId="73FEE78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1505C41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2015.-2016.</w:t>
            </w:r>
          </w:p>
        </w:tc>
        <w:tc>
          <w:tcPr>
            <w:tcW w:w="2551" w:type="dxa"/>
            <w:tcBorders>
              <w:top w:val="nil"/>
              <w:left w:val="nil"/>
              <w:bottom w:val="single" w:sz="4" w:space="0" w:color="auto"/>
              <w:right w:val="single" w:sz="4" w:space="0" w:color="auto"/>
            </w:tcBorders>
            <w:shd w:val="clear" w:color="000000" w:fill="FFFFFF"/>
            <w:vAlign w:val="bottom"/>
            <w:hideMark/>
          </w:tcPr>
          <w:p w14:paraId="1941A039"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Veikta ūdens un kanalizācijas sistēmu rekonstrukcija, jaunu pieslēgumu izbūve u.c. darbi</w:t>
            </w:r>
          </w:p>
        </w:tc>
        <w:tc>
          <w:tcPr>
            <w:tcW w:w="912" w:type="dxa"/>
            <w:tcBorders>
              <w:top w:val="nil"/>
              <w:left w:val="nil"/>
              <w:bottom w:val="single" w:sz="4" w:space="0" w:color="auto"/>
              <w:right w:val="single" w:sz="4" w:space="0" w:color="auto"/>
            </w:tcBorders>
            <w:shd w:val="clear" w:color="000000" w:fill="FFFFFF"/>
            <w:vAlign w:val="bottom"/>
            <w:hideMark/>
          </w:tcPr>
          <w:p w14:paraId="05AC5EB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384935C1" w14:textId="77777777" w:rsidTr="001A6D26">
        <w:trPr>
          <w:trHeight w:val="1260"/>
        </w:trPr>
        <w:tc>
          <w:tcPr>
            <w:tcW w:w="704" w:type="dxa"/>
            <w:tcBorders>
              <w:top w:val="nil"/>
              <w:left w:val="single" w:sz="4" w:space="0" w:color="auto"/>
              <w:bottom w:val="single" w:sz="4" w:space="0" w:color="auto"/>
              <w:right w:val="single" w:sz="4" w:space="0" w:color="auto"/>
            </w:tcBorders>
            <w:shd w:val="clear" w:color="auto" w:fill="auto"/>
            <w:vAlign w:val="bottom"/>
            <w:hideMark/>
          </w:tcPr>
          <w:p w14:paraId="3FB1180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4</w:t>
            </w:r>
          </w:p>
        </w:tc>
        <w:tc>
          <w:tcPr>
            <w:tcW w:w="1701" w:type="dxa"/>
            <w:tcBorders>
              <w:top w:val="nil"/>
              <w:left w:val="nil"/>
              <w:bottom w:val="single" w:sz="4" w:space="0" w:color="auto"/>
              <w:right w:val="single" w:sz="4" w:space="0" w:color="auto"/>
            </w:tcBorders>
            <w:shd w:val="clear" w:color="000000" w:fill="FFFFFF"/>
            <w:vAlign w:val="bottom"/>
            <w:hideMark/>
          </w:tcPr>
          <w:p w14:paraId="07F2FBF1"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Ūdenssaimniecības attīstība </w:t>
            </w:r>
            <w:proofErr w:type="spellStart"/>
            <w:r w:rsidRPr="006C0AB2">
              <w:rPr>
                <w:rFonts w:eastAsia="Times New Roman"/>
                <w:sz w:val="20"/>
                <w:szCs w:val="20"/>
                <w:lang w:eastAsia="lv-LV"/>
              </w:rPr>
              <w:t>Radopoles</w:t>
            </w:r>
            <w:proofErr w:type="spellEnd"/>
            <w:r w:rsidRPr="006C0AB2">
              <w:rPr>
                <w:rFonts w:eastAsia="Times New Roman"/>
                <w:sz w:val="20"/>
                <w:szCs w:val="20"/>
                <w:lang w:eastAsia="lv-LV"/>
              </w:rPr>
              <w:t xml:space="preserve"> ciemā</w:t>
            </w:r>
          </w:p>
        </w:tc>
        <w:tc>
          <w:tcPr>
            <w:tcW w:w="1134" w:type="dxa"/>
            <w:tcBorders>
              <w:top w:val="nil"/>
              <w:left w:val="nil"/>
              <w:bottom w:val="single" w:sz="4" w:space="0" w:color="auto"/>
              <w:right w:val="single" w:sz="4" w:space="0" w:color="auto"/>
            </w:tcBorders>
            <w:shd w:val="clear" w:color="auto" w:fill="auto"/>
            <w:vAlign w:val="bottom"/>
            <w:hideMark/>
          </w:tcPr>
          <w:p w14:paraId="0FB7FFA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pagasts</w:t>
            </w:r>
          </w:p>
        </w:tc>
        <w:tc>
          <w:tcPr>
            <w:tcW w:w="933" w:type="dxa"/>
            <w:tcBorders>
              <w:top w:val="nil"/>
              <w:left w:val="nil"/>
              <w:bottom w:val="single" w:sz="4" w:space="0" w:color="auto"/>
              <w:right w:val="single" w:sz="4" w:space="0" w:color="auto"/>
            </w:tcBorders>
            <w:shd w:val="clear" w:color="000000" w:fill="FFFFFF"/>
            <w:vAlign w:val="bottom"/>
            <w:hideMark/>
          </w:tcPr>
          <w:p w14:paraId="20D77ED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c>
          <w:tcPr>
            <w:tcW w:w="1078" w:type="dxa"/>
            <w:tcBorders>
              <w:top w:val="nil"/>
              <w:left w:val="nil"/>
              <w:bottom w:val="single" w:sz="4" w:space="0" w:color="auto"/>
              <w:right w:val="single" w:sz="4" w:space="0" w:color="auto"/>
            </w:tcBorders>
            <w:shd w:val="clear" w:color="000000" w:fill="FFFFFF"/>
            <w:vAlign w:val="bottom"/>
            <w:hideMark/>
          </w:tcPr>
          <w:p w14:paraId="062AABEC"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2 00 00</w:t>
            </w:r>
          </w:p>
        </w:tc>
        <w:tc>
          <w:tcPr>
            <w:tcW w:w="966" w:type="dxa"/>
            <w:tcBorders>
              <w:top w:val="nil"/>
              <w:left w:val="nil"/>
              <w:bottom w:val="single" w:sz="4" w:space="0" w:color="auto"/>
              <w:right w:val="single" w:sz="4" w:space="0" w:color="auto"/>
            </w:tcBorders>
            <w:shd w:val="clear" w:color="000000" w:fill="FFFFFF"/>
            <w:vAlign w:val="bottom"/>
            <w:hideMark/>
          </w:tcPr>
          <w:p w14:paraId="2E1222B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1 70 00</w:t>
            </w:r>
          </w:p>
        </w:tc>
        <w:tc>
          <w:tcPr>
            <w:tcW w:w="838" w:type="dxa"/>
            <w:tcBorders>
              <w:top w:val="nil"/>
              <w:left w:val="nil"/>
              <w:bottom w:val="single" w:sz="4" w:space="0" w:color="auto"/>
              <w:right w:val="single" w:sz="4" w:space="0" w:color="auto"/>
            </w:tcBorders>
            <w:shd w:val="clear" w:color="000000" w:fill="FFFFFF"/>
            <w:vAlign w:val="bottom"/>
            <w:hideMark/>
          </w:tcPr>
          <w:p w14:paraId="08CAF09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20 00</w:t>
            </w:r>
          </w:p>
        </w:tc>
        <w:tc>
          <w:tcPr>
            <w:tcW w:w="863" w:type="dxa"/>
            <w:tcBorders>
              <w:top w:val="nil"/>
              <w:left w:val="nil"/>
              <w:bottom w:val="single" w:sz="4" w:space="0" w:color="auto"/>
              <w:right w:val="single" w:sz="4" w:space="0" w:color="auto"/>
            </w:tcBorders>
            <w:shd w:val="clear" w:color="000000" w:fill="FFFFFF"/>
            <w:vAlign w:val="bottom"/>
            <w:hideMark/>
          </w:tcPr>
          <w:p w14:paraId="6C7BD0F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10 00</w:t>
            </w:r>
          </w:p>
        </w:tc>
        <w:tc>
          <w:tcPr>
            <w:tcW w:w="992" w:type="dxa"/>
            <w:tcBorders>
              <w:top w:val="nil"/>
              <w:left w:val="nil"/>
              <w:bottom w:val="single" w:sz="4" w:space="0" w:color="auto"/>
              <w:right w:val="single" w:sz="4" w:space="0" w:color="auto"/>
            </w:tcBorders>
            <w:shd w:val="clear" w:color="000000" w:fill="FFFFFF"/>
            <w:vAlign w:val="bottom"/>
            <w:hideMark/>
          </w:tcPr>
          <w:p w14:paraId="650BF82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173BF65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2019.-2020.</w:t>
            </w:r>
          </w:p>
        </w:tc>
        <w:tc>
          <w:tcPr>
            <w:tcW w:w="2551" w:type="dxa"/>
            <w:tcBorders>
              <w:top w:val="nil"/>
              <w:left w:val="nil"/>
              <w:bottom w:val="single" w:sz="4" w:space="0" w:color="auto"/>
              <w:right w:val="single" w:sz="4" w:space="0" w:color="auto"/>
            </w:tcBorders>
            <w:shd w:val="clear" w:color="000000" w:fill="FFFFFF"/>
            <w:vAlign w:val="bottom"/>
            <w:hideMark/>
          </w:tcPr>
          <w:p w14:paraId="726733D6"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Veikta ūdens un kanalizācijas sistēmu rekonstrukcija, jaunu pieslēgumu izbūve u.c. darbi</w:t>
            </w:r>
          </w:p>
        </w:tc>
        <w:tc>
          <w:tcPr>
            <w:tcW w:w="912" w:type="dxa"/>
            <w:tcBorders>
              <w:top w:val="nil"/>
              <w:left w:val="nil"/>
              <w:bottom w:val="single" w:sz="4" w:space="0" w:color="auto"/>
              <w:right w:val="single" w:sz="4" w:space="0" w:color="auto"/>
            </w:tcBorders>
            <w:shd w:val="clear" w:color="000000" w:fill="FFFFFF"/>
            <w:vAlign w:val="bottom"/>
            <w:hideMark/>
          </w:tcPr>
          <w:p w14:paraId="7C3C81B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718EA191" w14:textId="77777777" w:rsidTr="001A6D26">
        <w:trPr>
          <w:trHeight w:val="1305"/>
        </w:trPr>
        <w:tc>
          <w:tcPr>
            <w:tcW w:w="704" w:type="dxa"/>
            <w:tcBorders>
              <w:top w:val="nil"/>
              <w:left w:val="single" w:sz="4" w:space="0" w:color="auto"/>
              <w:bottom w:val="single" w:sz="4" w:space="0" w:color="auto"/>
              <w:right w:val="single" w:sz="4" w:space="0" w:color="auto"/>
            </w:tcBorders>
            <w:shd w:val="clear" w:color="auto" w:fill="auto"/>
            <w:vAlign w:val="bottom"/>
            <w:hideMark/>
          </w:tcPr>
          <w:p w14:paraId="6B9FF2B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w:t>
            </w:r>
          </w:p>
        </w:tc>
        <w:tc>
          <w:tcPr>
            <w:tcW w:w="1701" w:type="dxa"/>
            <w:tcBorders>
              <w:top w:val="nil"/>
              <w:left w:val="nil"/>
              <w:bottom w:val="single" w:sz="4" w:space="0" w:color="auto"/>
              <w:right w:val="single" w:sz="4" w:space="0" w:color="auto"/>
            </w:tcBorders>
            <w:shd w:val="clear" w:color="000000" w:fill="FFFFFF"/>
            <w:vAlign w:val="bottom"/>
            <w:hideMark/>
          </w:tcPr>
          <w:p w14:paraId="722F733A"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Ūdenssaimniecības attīstība </w:t>
            </w:r>
            <w:proofErr w:type="spellStart"/>
            <w:r w:rsidRPr="006C0AB2">
              <w:rPr>
                <w:rFonts w:eastAsia="Times New Roman"/>
                <w:sz w:val="20"/>
                <w:szCs w:val="20"/>
                <w:lang w:eastAsia="lv-LV"/>
              </w:rPr>
              <w:t>Jaunviļānu</w:t>
            </w:r>
            <w:proofErr w:type="spellEnd"/>
            <w:r w:rsidRPr="006C0AB2">
              <w:rPr>
                <w:rFonts w:eastAsia="Times New Roman"/>
                <w:sz w:val="20"/>
                <w:szCs w:val="20"/>
                <w:lang w:eastAsia="lv-LV"/>
              </w:rPr>
              <w:t xml:space="preserve"> ciemā</w:t>
            </w:r>
          </w:p>
        </w:tc>
        <w:tc>
          <w:tcPr>
            <w:tcW w:w="1134" w:type="dxa"/>
            <w:tcBorders>
              <w:top w:val="nil"/>
              <w:left w:val="nil"/>
              <w:bottom w:val="single" w:sz="4" w:space="0" w:color="auto"/>
              <w:right w:val="single" w:sz="4" w:space="0" w:color="auto"/>
            </w:tcBorders>
            <w:shd w:val="clear" w:color="auto" w:fill="auto"/>
            <w:vAlign w:val="bottom"/>
            <w:hideMark/>
          </w:tcPr>
          <w:p w14:paraId="216477F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pagasts</w:t>
            </w:r>
          </w:p>
        </w:tc>
        <w:tc>
          <w:tcPr>
            <w:tcW w:w="933" w:type="dxa"/>
            <w:tcBorders>
              <w:top w:val="nil"/>
              <w:left w:val="nil"/>
              <w:bottom w:val="single" w:sz="4" w:space="0" w:color="auto"/>
              <w:right w:val="single" w:sz="4" w:space="0" w:color="auto"/>
            </w:tcBorders>
            <w:shd w:val="clear" w:color="000000" w:fill="FFFFFF"/>
            <w:vAlign w:val="bottom"/>
            <w:hideMark/>
          </w:tcPr>
          <w:p w14:paraId="265B67B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c>
          <w:tcPr>
            <w:tcW w:w="1078" w:type="dxa"/>
            <w:tcBorders>
              <w:top w:val="nil"/>
              <w:left w:val="nil"/>
              <w:bottom w:val="single" w:sz="4" w:space="0" w:color="auto"/>
              <w:right w:val="single" w:sz="4" w:space="0" w:color="auto"/>
            </w:tcBorders>
            <w:shd w:val="clear" w:color="000000" w:fill="FFFFFF"/>
            <w:vAlign w:val="bottom"/>
            <w:hideMark/>
          </w:tcPr>
          <w:p w14:paraId="1BA5E225"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1 50 00</w:t>
            </w:r>
          </w:p>
        </w:tc>
        <w:tc>
          <w:tcPr>
            <w:tcW w:w="966" w:type="dxa"/>
            <w:tcBorders>
              <w:top w:val="nil"/>
              <w:left w:val="nil"/>
              <w:bottom w:val="single" w:sz="4" w:space="0" w:color="auto"/>
              <w:right w:val="single" w:sz="4" w:space="0" w:color="auto"/>
            </w:tcBorders>
            <w:shd w:val="clear" w:color="000000" w:fill="FFFFFF"/>
            <w:vAlign w:val="bottom"/>
            <w:hideMark/>
          </w:tcPr>
          <w:p w14:paraId="45E16E0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838" w:type="dxa"/>
            <w:tcBorders>
              <w:top w:val="nil"/>
              <w:left w:val="nil"/>
              <w:bottom w:val="single" w:sz="4" w:space="0" w:color="auto"/>
              <w:right w:val="single" w:sz="4" w:space="0" w:color="auto"/>
            </w:tcBorders>
            <w:shd w:val="clear" w:color="000000" w:fill="FFFFFF"/>
            <w:vAlign w:val="bottom"/>
            <w:hideMark/>
          </w:tcPr>
          <w:p w14:paraId="74479C9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1 50 00</w:t>
            </w:r>
          </w:p>
        </w:tc>
        <w:tc>
          <w:tcPr>
            <w:tcW w:w="863" w:type="dxa"/>
            <w:tcBorders>
              <w:top w:val="nil"/>
              <w:left w:val="nil"/>
              <w:bottom w:val="single" w:sz="4" w:space="0" w:color="auto"/>
              <w:right w:val="single" w:sz="4" w:space="0" w:color="auto"/>
            </w:tcBorders>
            <w:shd w:val="clear" w:color="000000" w:fill="FFFFFF"/>
            <w:vAlign w:val="bottom"/>
            <w:hideMark/>
          </w:tcPr>
          <w:p w14:paraId="7A4E818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30CCE97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4024918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2016.-2017.</w:t>
            </w:r>
          </w:p>
        </w:tc>
        <w:tc>
          <w:tcPr>
            <w:tcW w:w="2551" w:type="dxa"/>
            <w:tcBorders>
              <w:top w:val="nil"/>
              <w:left w:val="nil"/>
              <w:bottom w:val="single" w:sz="4" w:space="0" w:color="auto"/>
              <w:right w:val="single" w:sz="4" w:space="0" w:color="auto"/>
            </w:tcBorders>
            <w:shd w:val="clear" w:color="000000" w:fill="FFFFFF"/>
            <w:vAlign w:val="bottom"/>
            <w:hideMark/>
          </w:tcPr>
          <w:p w14:paraId="55F0D7F1"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Veikta ūdens un kanalizācijas sistēmu rekonstrukcija, jaunu pieslēgumu izbūve u.c. darbi</w:t>
            </w:r>
          </w:p>
        </w:tc>
        <w:tc>
          <w:tcPr>
            <w:tcW w:w="912" w:type="dxa"/>
            <w:tcBorders>
              <w:top w:val="nil"/>
              <w:left w:val="nil"/>
              <w:bottom w:val="single" w:sz="4" w:space="0" w:color="auto"/>
              <w:right w:val="single" w:sz="4" w:space="0" w:color="auto"/>
            </w:tcBorders>
            <w:shd w:val="clear" w:color="000000" w:fill="FFFFFF"/>
            <w:vAlign w:val="bottom"/>
            <w:hideMark/>
          </w:tcPr>
          <w:p w14:paraId="13990CD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340D8CE8" w14:textId="77777777" w:rsidTr="001A6D26">
        <w:trPr>
          <w:trHeight w:val="1620"/>
        </w:trPr>
        <w:tc>
          <w:tcPr>
            <w:tcW w:w="704" w:type="dxa"/>
            <w:tcBorders>
              <w:top w:val="nil"/>
              <w:left w:val="single" w:sz="4" w:space="0" w:color="auto"/>
              <w:bottom w:val="single" w:sz="4" w:space="0" w:color="auto"/>
              <w:right w:val="single" w:sz="4" w:space="0" w:color="auto"/>
            </w:tcBorders>
            <w:shd w:val="clear" w:color="auto" w:fill="auto"/>
            <w:vAlign w:val="bottom"/>
            <w:hideMark/>
          </w:tcPr>
          <w:p w14:paraId="07D9357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6</w:t>
            </w:r>
          </w:p>
        </w:tc>
        <w:tc>
          <w:tcPr>
            <w:tcW w:w="1701" w:type="dxa"/>
            <w:tcBorders>
              <w:top w:val="nil"/>
              <w:left w:val="nil"/>
              <w:bottom w:val="single" w:sz="4" w:space="0" w:color="auto"/>
              <w:right w:val="single" w:sz="4" w:space="0" w:color="auto"/>
            </w:tcBorders>
            <w:shd w:val="clear" w:color="000000" w:fill="FFFFFF"/>
            <w:vAlign w:val="bottom"/>
            <w:hideMark/>
          </w:tcPr>
          <w:p w14:paraId="32E588A0"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Lietus ūdens kanalizācijas un meliorācijas sistēmas izbūve Viļānos</w:t>
            </w:r>
          </w:p>
        </w:tc>
        <w:tc>
          <w:tcPr>
            <w:tcW w:w="1134" w:type="dxa"/>
            <w:tcBorders>
              <w:top w:val="nil"/>
              <w:left w:val="nil"/>
              <w:bottom w:val="single" w:sz="4" w:space="0" w:color="auto"/>
              <w:right w:val="single" w:sz="4" w:space="0" w:color="auto"/>
            </w:tcBorders>
            <w:shd w:val="clear" w:color="auto" w:fill="auto"/>
            <w:vAlign w:val="bottom"/>
            <w:hideMark/>
          </w:tcPr>
          <w:p w14:paraId="2AB72CE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50427E6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43; 12; 31; 33; 34; 44; 45; 47</w:t>
            </w:r>
          </w:p>
        </w:tc>
        <w:tc>
          <w:tcPr>
            <w:tcW w:w="1078" w:type="dxa"/>
            <w:tcBorders>
              <w:top w:val="nil"/>
              <w:left w:val="nil"/>
              <w:bottom w:val="single" w:sz="4" w:space="0" w:color="auto"/>
              <w:right w:val="single" w:sz="4" w:space="0" w:color="auto"/>
            </w:tcBorders>
            <w:shd w:val="clear" w:color="000000" w:fill="FFFFFF"/>
            <w:vAlign w:val="bottom"/>
            <w:hideMark/>
          </w:tcPr>
          <w:p w14:paraId="21F7D8C9"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10 00 00</w:t>
            </w:r>
          </w:p>
        </w:tc>
        <w:tc>
          <w:tcPr>
            <w:tcW w:w="966" w:type="dxa"/>
            <w:tcBorders>
              <w:top w:val="nil"/>
              <w:left w:val="nil"/>
              <w:bottom w:val="single" w:sz="4" w:space="0" w:color="auto"/>
              <w:right w:val="single" w:sz="4" w:space="0" w:color="auto"/>
            </w:tcBorders>
            <w:shd w:val="clear" w:color="000000" w:fill="FFFFFF"/>
            <w:vAlign w:val="bottom"/>
            <w:hideMark/>
          </w:tcPr>
          <w:p w14:paraId="3C4466A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8 50 00</w:t>
            </w:r>
          </w:p>
        </w:tc>
        <w:tc>
          <w:tcPr>
            <w:tcW w:w="838" w:type="dxa"/>
            <w:tcBorders>
              <w:top w:val="nil"/>
              <w:left w:val="nil"/>
              <w:bottom w:val="single" w:sz="4" w:space="0" w:color="auto"/>
              <w:right w:val="single" w:sz="4" w:space="0" w:color="auto"/>
            </w:tcBorders>
            <w:shd w:val="clear" w:color="000000" w:fill="FFFFFF"/>
            <w:vAlign w:val="bottom"/>
            <w:hideMark/>
          </w:tcPr>
          <w:p w14:paraId="27238B2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1 50 00</w:t>
            </w:r>
          </w:p>
        </w:tc>
        <w:tc>
          <w:tcPr>
            <w:tcW w:w="863" w:type="dxa"/>
            <w:tcBorders>
              <w:top w:val="nil"/>
              <w:left w:val="nil"/>
              <w:bottom w:val="single" w:sz="4" w:space="0" w:color="auto"/>
              <w:right w:val="single" w:sz="4" w:space="0" w:color="auto"/>
            </w:tcBorders>
            <w:shd w:val="clear" w:color="000000" w:fill="FFFFFF"/>
            <w:vAlign w:val="bottom"/>
            <w:hideMark/>
          </w:tcPr>
          <w:p w14:paraId="199F547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1078B45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01AA8C2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2017.-2022.</w:t>
            </w:r>
          </w:p>
        </w:tc>
        <w:tc>
          <w:tcPr>
            <w:tcW w:w="2551" w:type="dxa"/>
            <w:tcBorders>
              <w:top w:val="nil"/>
              <w:left w:val="nil"/>
              <w:bottom w:val="single" w:sz="4" w:space="0" w:color="auto"/>
              <w:right w:val="single" w:sz="4" w:space="0" w:color="auto"/>
            </w:tcBorders>
            <w:shd w:val="clear" w:color="000000" w:fill="FFFFFF"/>
            <w:vAlign w:val="bottom"/>
            <w:hideMark/>
          </w:tcPr>
          <w:p w14:paraId="06CE7568"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Izstrādāta tehniskā dokumentācija, veikta lietus ūdens kanalizācijas un meliorācijas sistēmas izbūve</w:t>
            </w:r>
          </w:p>
        </w:tc>
        <w:tc>
          <w:tcPr>
            <w:tcW w:w="912" w:type="dxa"/>
            <w:tcBorders>
              <w:top w:val="nil"/>
              <w:left w:val="nil"/>
              <w:bottom w:val="single" w:sz="4" w:space="0" w:color="auto"/>
              <w:right w:val="single" w:sz="4" w:space="0" w:color="auto"/>
            </w:tcBorders>
            <w:shd w:val="clear" w:color="000000" w:fill="FFFFFF"/>
            <w:vAlign w:val="bottom"/>
            <w:hideMark/>
          </w:tcPr>
          <w:p w14:paraId="397AB8B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341DEC42" w14:textId="77777777" w:rsidTr="001A6D26">
        <w:trPr>
          <w:trHeight w:val="1200"/>
        </w:trPr>
        <w:tc>
          <w:tcPr>
            <w:tcW w:w="704" w:type="dxa"/>
            <w:tcBorders>
              <w:top w:val="nil"/>
              <w:left w:val="single" w:sz="4" w:space="0" w:color="auto"/>
              <w:bottom w:val="single" w:sz="4" w:space="0" w:color="auto"/>
              <w:right w:val="single" w:sz="4" w:space="0" w:color="auto"/>
            </w:tcBorders>
            <w:shd w:val="clear" w:color="auto" w:fill="auto"/>
            <w:vAlign w:val="bottom"/>
            <w:hideMark/>
          </w:tcPr>
          <w:p w14:paraId="06E3669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w:t>
            </w:r>
          </w:p>
        </w:tc>
        <w:tc>
          <w:tcPr>
            <w:tcW w:w="1701" w:type="dxa"/>
            <w:tcBorders>
              <w:top w:val="nil"/>
              <w:left w:val="nil"/>
              <w:bottom w:val="single" w:sz="4" w:space="0" w:color="auto"/>
              <w:right w:val="single" w:sz="4" w:space="0" w:color="auto"/>
            </w:tcBorders>
            <w:shd w:val="clear" w:color="000000" w:fill="FFFFFF"/>
            <w:vAlign w:val="bottom"/>
            <w:hideMark/>
          </w:tcPr>
          <w:p w14:paraId="5CE28AB0"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Daudzdzīvokļu māju energoefektivitāti uzlabojoši pasākumi</w:t>
            </w:r>
          </w:p>
        </w:tc>
        <w:tc>
          <w:tcPr>
            <w:tcW w:w="1134" w:type="dxa"/>
            <w:tcBorders>
              <w:top w:val="nil"/>
              <w:left w:val="nil"/>
              <w:bottom w:val="single" w:sz="4" w:space="0" w:color="auto"/>
              <w:right w:val="single" w:sz="4" w:space="0" w:color="auto"/>
            </w:tcBorders>
            <w:shd w:val="clear" w:color="auto" w:fill="auto"/>
            <w:vAlign w:val="bottom"/>
            <w:hideMark/>
          </w:tcPr>
          <w:p w14:paraId="79EF5CB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6EC6114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13</w:t>
            </w:r>
          </w:p>
        </w:tc>
        <w:tc>
          <w:tcPr>
            <w:tcW w:w="1078" w:type="dxa"/>
            <w:tcBorders>
              <w:top w:val="nil"/>
              <w:left w:val="nil"/>
              <w:bottom w:val="single" w:sz="4" w:space="0" w:color="auto"/>
              <w:right w:val="single" w:sz="4" w:space="0" w:color="auto"/>
            </w:tcBorders>
            <w:shd w:val="clear" w:color="000000" w:fill="FFFFFF"/>
            <w:vAlign w:val="bottom"/>
            <w:hideMark/>
          </w:tcPr>
          <w:p w14:paraId="3F91E7C6"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50 00 00</w:t>
            </w:r>
          </w:p>
        </w:tc>
        <w:tc>
          <w:tcPr>
            <w:tcW w:w="966" w:type="dxa"/>
            <w:tcBorders>
              <w:top w:val="nil"/>
              <w:left w:val="nil"/>
              <w:bottom w:val="single" w:sz="4" w:space="0" w:color="auto"/>
              <w:right w:val="single" w:sz="4" w:space="0" w:color="auto"/>
            </w:tcBorders>
            <w:shd w:val="clear" w:color="000000" w:fill="FFFFFF"/>
            <w:vAlign w:val="bottom"/>
            <w:hideMark/>
          </w:tcPr>
          <w:p w14:paraId="5B75711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25 00 00</w:t>
            </w:r>
          </w:p>
        </w:tc>
        <w:tc>
          <w:tcPr>
            <w:tcW w:w="838" w:type="dxa"/>
            <w:tcBorders>
              <w:top w:val="nil"/>
              <w:left w:val="nil"/>
              <w:bottom w:val="single" w:sz="4" w:space="0" w:color="auto"/>
              <w:right w:val="single" w:sz="4" w:space="0" w:color="auto"/>
            </w:tcBorders>
            <w:shd w:val="clear" w:color="000000" w:fill="FFFFFF"/>
            <w:vAlign w:val="bottom"/>
            <w:hideMark/>
          </w:tcPr>
          <w:p w14:paraId="437F86B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863" w:type="dxa"/>
            <w:tcBorders>
              <w:top w:val="nil"/>
              <w:left w:val="nil"/>
              <w:bottom w:val="single" w:sz="4" w:space="0" w:color="auto"/>
              <w:right w:val="single" w:sz="4" w:space="0" w:color="auto"/>
            </w:tcBorders>
            <w:shd w:val="clear" w:color="000000" w:fill="FFFFFF"/>
            <w:vAlign w:val="bottom"/>
            <w:hideMark/>
          </w:tcPr>
          <w:p w14:paraId="0E60301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1B22984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25 00 00</w:t>
            </w:r>
          </w:p>
        </w:tc>
        <w:tc>
          <w:tcPr>
            <w:tcW w:w="1276" w:type="dxa"/>
            <w:tcBorders>
              <w:top w:val="nil"/>
              <w:left w:val="nil"/>
              <w:bottom w:val="single" w:sz="4" w:space="0" w:color="auto"/>
              <w:right w:val="single" w:sz="4" w:space="0" w:color="auto"/>
            </w:tcBorders>
            <w:shd w:val="clear" w:color="000000" w:fill="FFFFFF"/>
            <w:vAlign w:val="bottom"/>
            <w:hideMark/>
          </w:tcPr>
          <w:p w14:paraId="1938000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2017.-2022.</w:t>
            </w:r>
          </w:p>
        </w:tc>
        <w:tc>
          <w:tcPr>
            <w:tcW w:w="2551" w:type="dxa"/>
            <w:tcBorders>
              <w:top w:val="nil"/>
              <w:left w:val="nil"/>
              <w:bottom w:val="single" w:sz="4" w:space="0" w:color="auto"/>
              <w:right w:val="single" w:sz="4" w:space="0" w:color="auto"/>
            </w:tcBorders>
            <w:shd w:val="clear" w:color="000000" w:fill="FFFFFF"/>
            <w:vAlign w:val="bottom"/>
            <w:hideMark/>
          </w:tcPr>
          <w:p w14:paraId="14651303"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Paaugstināta vismaz 4 daudzdzīvokļu māju energoefektivitāte Viļānos</w:t>
            </w:r>
          </w:p>
        </w:tc>
        <w:tc>
          <w:tcPr>
            <w:tcW w:w="912" w:type="dxa"/>
            <w:tcBorders>
              <w:top w:val="nil"/>
              <w:left w:val="nil"/>
              <w:bottom w:val="single" w:sz="4" w:space="0" w:color="auto"/>
              <w:right w:val="single" w:sz="4" w:space="0" w:color="auto"/>
            </w:tcBorders>
            <w:shd w:val="clear" w:color="000000" w:fill="FFFFFF"/>
            <w:vAlign w:val="bottom"/>
            <w:hideMark/>
          </w:tcPr>
          <w:p w14:paraId="04971C1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4DF0BEE0" w14:textId="77777777" w:rsidTr="001A6D26">
        <w:trPr>
          <w:trHeight w:val="1440"/>
        </w:trPr>
        <w:tc>
          <w:tcPr>
            <w:tcW w:w="704" w:type="dxa"/>
            <w:tcBorders>
              <w:top w:val="nil"/>
              <w:left w:val="single" w:sz="4" w:space="0" w:color="auto"/>
              <w:bottom w:val="single" w:sz="4" w:space="0" w:color="auto"/>
              <w:right w:val="single" w:sz="4" w:space="0" w:color="auto"/>
            </w:tcBorders>
            <w:shd w:val="clear" w:color="auto" w:fill="auto"/>
            <w:vAlign w:val="bottom"/>
            <w:hideMark/>
          </w:tcPr>
          <w:p w14:paraId="7AFD7F8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8</w:t>
            </w:r>
          </w:p>
        </w:tc>
        <w:tc>
          <w:tcPr>
            <w:tcW w:w="1701" w:type="dxa"/>
            <w:tcBorders>
              <w:top w:val="nil"/>
              <w:left w:val="nil"/>
              <w:bottom w:val="single" w:sz="4" w:space="0" w:color="auto"/>
              <w:right w:val="single" w:sz="4" w:space="0" w:color="auto"/>
            </w:tcBorders>
            <w:shd w:val="clear" w:color="000000" w:fill="FFFFFF"/>
            <w:vAlign w:val="bottom"/>
            <w:hideMark/>
          </w:tcPr>
          <w:p w14:paraId="6A118EC4"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Monitoringa plāna izstrāde privātmāju kanalizācijas saimniecību sakārtošanai</w:t>
            </w:r>
          </w:p>
        </w:tc>
        <w:tc>
          <w:tcPr>
            <w:tcW w:w="1134" w:type="dxa"/>
            <w:tcBorders>
              <w:top w:val="nil"/>
              <w:left w:val="nil"/>
              <w:bottom w:val="single" w:sz="4" w:space="0" w:color="auto"/>
              <w:right w:val="single" w:sz="4" w:space="0" w:color="auto"/>
            </w:tcBorders>
            <w:shd w:val="clear" w:color="auto" w:fill="auto"/>
            <w:vAlign w:val="bottom"/>
            <w:hideMark/>
          </w:tcPr>
          <w:p w14:paraId="3E9EEED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723C73D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w:t>
            </w:r>
          </w:p>
        </w:tc>
        <w:tc>
          <w:tcPr>
            <w:tcW w:w="1078" w:type="dxa"/>
            <w:tcBorders>
              <w:top w:val="nil"/>
              <w:left w:val="nil"/>
              <w:bottom w:val="single" w:sz="4" w:space="0" w:color="auto"/>
              <w:right w:val="single" w:sz="4" w:space="0" w:color="auto"/>
            </w:tcBorders>
            <w:shd w:val="clear" w:color="000000" w:fill="FFFFFF"/>
            <w:vAlign w:val="bottom"/>
            <w:hideMark/>
          </w:tcPr>
          <w:p w14:paraId="14349D28"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30 00</w:t>
            </w:r>
          </w:p>
        </w:tc>
        <w:tc>
          <w:tcPr>
            <w:tcW w:w="966" w:type="dxa"/>
            <w:tcBorders>
              <w:top w:val="nil"/>
              <w:left w:val="nil"/>
              <w:bottom w:val="single" w:sz="4" w:space="0" w:color="auto"/>
              <w:right w:val="single" w:sz="4" w:space="0" w:color="auto"/>
            </w:tcBorders>
            <w:shd w:val="clear" w:color="000000" w:fill="FFFFFF"/>
            <w:vAlign w:val="bottom"/>
            <w:hideMark/>
          </w:tcPr>
          <w:p w14:paraId="417DB4D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838" w:type="dxa"/>
            <w:tcBorders>
              <w:top w:val="nil"/>
              <w:left w:val="nil"/>
              <w:bottom w:val="single" w:sz="4" w:space="0" w:color="auto"/>
              <w:right w:val="single" w:sz="4" w:space="0" w:color="auto"/>
            </w:tcBorders>
            <w:shd w:val="clear" w:color="000000" w:fill="FFFFFF"/>
            <w:vAlign w:val="bottom"/>
            <w:hideMark/>
          </w:tcPr>
          <w:p w14:paraId="0E90580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30 00</w:t>
            </w:r>
          </w:p>
        </w:tc>
        <w:tc>
          <w:tcPr>
            <w:tcW w:w="863" w:type="dxa"/>
            <w:tcBorders>
              <w:top w:val="nil"/>
              <w:left w:val="nil"/>
              <w:bottom w:val="single" w:sz="4" w:space="0" w:color="auto"/>
              <w:right w:val="single" w:sz="4" w:space="0" w:color="auto"/>
            </w:tcBorders>
            <w:shd w:val="clear" w:color="000000" w:fill="FFFFFF"/>
            <w:vAlign w:val="bottom"/>
            <w:hideMark/>
          </w:tcPr>
          <w:p w14:paraId="528CF06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03EFC20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1FF2CD1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2017.-2019.</w:t>
            </w:r>
          </w:p>
        </w:tc>
        <w:tc>
          <w:tcPr>
            <w:tcW w:w="2551" w:type="dxa"/>
            <w:tcBorders>
              <w:top w:val="nil"/>
              <w:left w:val="nil"/>
              <w:bottom w:val="single" w:sz="4" w:space="0" w:color="auto"/>
              <w:right w:val="single" w:sz="4" w:space="0" w:color="auto"/>
            </w:tcBorders>
            <w:shd w:val="clear" w:color="000000" w:fill="FFFFFF"/>
            <w:vAlign w:val="bottom"/>
            <w:hideMark/>
          </w:tcPr>
          <w:p w14:paraId="40B21F87"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Izstrādāts plāns privātmāju kanalizācijas saimniecību sakārtošanai</w:t>
            </w:r>
          </w:p>
        </w:tc>
        <w:tc>
          <w:tcPr>
            <w:tcW w:w="912" w:type="dxa"/>
            <w:tcBorders>
              <w:top w:val="nil"/>
              <w:left w:val="nil"/>
              <w:bottom w:val="single" w:sz="4" w:space="0" w:color="auto"/>
              <w:right w:val="single" w:sz="4" w:space="0" w:color="auto"/>
            </w:tcBorders>
            <w:shd w:val="clear" w:color="000000" w:fill="FFFFFF"/>
            <w:vAlign w:val="bottom"/>
            <w:hideMark/>
          </w:tcPr>
          <w:p w14:paraId="0C705EC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18B51BDB" w14:textId="77777777" w:rsidTr="001A6D26">
        <w:trPr>
          <w:trHeight w:val="1020"/>
        </w:trPr>
        <w:tc>
          <w:tcPr>
            <w:tcW w:w="704" w:type="dxa"/>
            <w:tcBorders>
              <w:top w:val="nil"/>
              <w:left w:val="single" w:sz="4" w:space="0" w:color="auto"/>
              <w:bottom w:val="single" w:sz="4" w:space="0" w:color="auto"/>
              <w:right w:val="single" w:sz="4" w:space="0" w:color="auto"/>
            </w:tcBorders>
            <w:shd w:val="clear" w:color="auto" w:fill="auto"/>
            <w:vAlign w:val="bottom"/>
            <w:hideMark/>
          </w:tcPr>
          <w:p w14:paraId="27D7754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9</w:t>
            </w:r>
          </w:p>
        </w:tc>
        <w:tc>
          <w:tcPr>
            <w:tcW w:w="1701" w:type="dxa"/>
            <w:tcBorders>
              <w:top w:val="nil"/>
              <w:left w:val="nil"/>
              <w:bottom w:val="single" w:sz="4" w:space="0" w:color="auto"/>
              <w:right w:val="single" w:sz="4" w:space="0" w:color="auto"/>
            </w:tcBorders>
            <w:shd w:val="clear" w:color="000000" w:fill="FFFFFF"/>
            <w:vAlign w:val="bottom"/>
            <w:hideMark/>
          </w:tcPr>
          <w:p w14:paraId="0FBA55AC"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Apkures katla modernizācija Dekšāres pagasta pārvaldes un Dekšāres pamatskolas ēkai</w:t>
            </w:r>
          </w:p>
        </w:tc>
        <w:tc>
          <w:tcPr>
            <w:tcW w:w="1134" w:type="dxa"/>
            <w:tcBorders>
              <w:top w:val="nil"/>
              <w:left w:val="nil"/>
              <w:bottom w:val="single" w:sz="4" w:space="0" w:color="auto"/>
              <w:right w:val="single" w:sz="4" w:space="0" w:color="auto"/>
            </w:tcBorders>
            <w:shd w:val="clear" w:color="auto" w:fill="auto"/>
            <w:vAlign w:val="bottom"/>
            <w:hideMark/>
          </w:tcPr>
          <w:p w14:paraId="7A75622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Dekšāres pagasts</w:t>
            </w:r>
          </w:p>
        </w:tc>
        <w:tc>
          <w:tcPr>
            <w:tcW w:w="933" w:type="dxa"/>
            <w:tcBorders>
              <w:top w:val="nil"/>
              <w:left w:val="nil"/>
              <w:bottom w:val="single" w:sz="4" w:space="0" w:color="auto"/>
              <w:right w:val="single" w:sz="4" w:space="0" w:color="auto"/>
            </w:tcBorders>
            <w:shd w:val="clear" w:color="000000" w:fill="FFFFFF"/>
            <w:vAlign w:val="bottom"/>
            <w:hideMark/>
          </w:tcPr>
          <w:p w14:paraId="044354A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62; 63</w:t>
            </w:r>
          </w:p>
        </w:tc>
        <w:tc>
          <w:tcPr>
            <w:tcW w:w="1078" w:type="dxa"/>
            <w:tcBorders>
              <w:top w:val="nil"/>
              <w:left w:val="nil"/>
              <w:bottom w:val="single" w:sz="4" w:space="0" w:color="auto"/>
              <w:right w:val="single" w:sz="4" w:space="0" w:color="auto"/>
            </w:tcBorders>
            <w:shd w:val="clear" w:color="000000" w:fill="FFFFFF"/>
            <w:vAlign w:val="bottom"/>
            <w:hideMark/>
          </w:tcPr>
          <w:p w14:paraId="26124BAD"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1 40 00</w:t>
            </w:r>
          </w:p>
        </w:tc>
        <w:tc>
          <w:tcPr>
            <w:tcW w:w="966" w:type="dxa"/>
            <w:tcBorders>
              <w:top w:val="nil"/>
              <w:left w:val="nil"/>
              <w:bottom w:val="single" w:sz="4" w:space="0" w:color="auto"/>
              <w:right w:val="single" w:sz="4" w:space="0" w:color="auto"/>
            </w:tcBorders>
            <w:shd w:val="clear" w:color="000000" w:fill="FFFFFF"/>
            <w:vAlign w:val="bottom"/>
            <w:hideMark/>
          </w:tcPr>
          <w:p w14:paraId="26EE059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1 26 00</w:t>
            </w:r>
          </w:p>
        </w:tc>
        <w:tc>
          <w:tcPr>
            <w:tcW w:w="838" w:type="dxa"/>
            <w:tcBorders>
              <w:top w:val="nil"/>
              <w:left w:val="nil"/>
              <w:bottom w:val="single" w:sz="4" w:space="0" w:color="auto"/>
              <w:right w:val="single" w:sz="4" w:space="0" w:color="auto"/>
            </w:tcBorders>
            <w:shd w:val="clear" w:color="000000" w:fill="FFFFFF"/>
            <w:vAlign w:val="bottom"/>
            <w:hideMark/>
          </w:tcPr>
          <w:p w14:paraId="145A22B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14 00</w:t>
            </w:r>
          </w:p>
        </w:tc>
        <w:tc>
          <w:tcPr>
            <w:tcW w:w="863" w:type="dxa"/>
            <w:tcBorders>
              <w:top w:val="nil"/>
              <w:left w:val="nil"/>
              <w:bottom w:val="single" w:sz="4" w:space="0" w:color="auto"/>
              <w:right w:val="single" w:sz="4" w:space="0" w:color="auto"/>
            </w:tcBorders>
            <w:shd w:val="clear" w:color="000000" w:fill="FFFFFF"/>
            <w:vAlign w:val="bottom"/>
            <w:hideMark/>
          </w:tcPr>
          <w:p w14:paraId="60F38A2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7A0887D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344FEC0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2016.-2017.</w:t>
            </w:r>
          </w:p>
        </w:tc>
        <w:tc>
          <w:tcPr>
            <w:tcW w:w="2551" w:type="dxa"/>
            <w:tcBorders>
              <w:top w:val="nil"/>
              <w:left w:val="nil"/>
              <w:bottom w:val="single" w:sz="4" w:space="0" w:color="auto"/>
              <w:right w:val="single" w:sz="4" w:space="0" w:color="auto"/>
            </w:tcBorders>
            <w:shd w:val="clear" w:color="000000" w:fill="FFFFFF"/>
            <w:vAlign w:val="bottom"/>
            <w:hideMark/>
          </w:tcPr>
          <w:p w14:paraId="791E362F"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Modernizēts apkures katls</w:t>
            </w:r>
          </w:p>
        </w:tc>
        <w:tc>
          <w:tcPr>
            <w:tcW w:w="912" w:type="dxa"/>
            <w:tcBorders>
              <w:top w:val="nil"/>
              <w:left w:val="nil"/>
              <w:bottom w:val="single" w:sz="4" w:space="0" w:color="auto"/>
              <w:right w:val="single" w:sz="4" w:space="0" w:color="auto"/>
            </w:tcBorders>
            <w:shd w:val="clear" w:color="000000" w:fill="FFFFFF"/>
            <w:vAlign w:val="bottom"/>
            <w:hideMark/>
          </w:tcPr>
          <w:p w14:paraId="1711960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03994120" w14:textId="77777777" w:rsidTr="001A6D26">
        <w:trPr>
          <w:trHeight w:val="1185"/>
        </w:trPr>
        <w:tc>
          <w:tcPr>
            <w:tcW w:w="704" w:type="dxa"/>
            <w:tcBorders>
              <w:top w:val="nil"/>
              <w:left w:val="single" w:sz="4" w:space="0" w:color="auto"/>
              <w:bottom w:val="single" w:sz="4" w:space="0" w:color="auto"/>
              <w:right w:val="single" w:sz="4" w:space="0" w:color="auto"/>
            </w:tcBorders>
            <w:shd w:val="clear" w:color="auto" w:fill="auto"/>
            <w:vAlign w:val="bottom"/>
            <w:hideMark/>
          </w:tcPr>
          <w:p w14:paraId="76FA527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10</w:t>
            </w:r>
          </w:p>
        </w:tc>
        <w:tc>
          <w:tcPr>
            <w:tcW w:w="1701" w:type="dxa"/>
            <w:tcBorders>
              <w:top w:val="nil"/>
              <w:left w:val="nil"/>
              <w:bottom w:val="single" w:sz="4" w:space="0" w:color="auto"/>
              <w:right w:val="single" w:sz="4" w:space="0" w:color="auto"/>
            </w:tcBorders>
            <w:shd w:val="clear" w:color="000000" w:fill="FFFFFF"/>
            <w:vAlign w:val="bottom"/>
            <w:hideMark/>
          </w:tcPr>
          <w:p w14:paraId="7C3A51A7"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Apkures katlu nomaiņa vai modernizācija pašvaldības iestādēs</w:t>
            </w:r>
          </w:p>
        </w:tc>
        <w:tc>
          <w:tcPr>
            <w:tcW w:w="1134" w:type="dxa"/>
            <w:tcBorders>
              <w:top w:val="nil"/>
              <w:left w:val="nil"/>
              <w:bottom w:val="single" w:sz="4" w:space="0" w:color="auto"/>
              <w:right w:val="single" w:sz="4" w:space="0" w:color="auto"/>
            </w:tcBorders>
            <w:shd w:val="clear" w:color="auto" w:fill="auto"/>
            <w:vAlign w:val="bottom"/>
            <w:hideMark/>
          </w:tcPr>
          <w:p w14:paraId="645B7D4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24E3337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11; 60; 61; 69; 70; 107</w:t>
            </w:r>
          </w:p>
        </w:tc>
        <w:tc>
          <w:tcPr>
            <w:tcW w:w="1078" w:type="dxa"/>
            <w:tcBorders>
              <w:top w:val="nil"/>
              <w:left w:val="nil"/>
              <w:bottom w:val="single" w:sz="4" w:space="0" w:color="auto"/>
              <w:right w:val="single" w:sz="4" w:space="0" w:color="auto"/>
            </w:tcBorders>
            <w:shd w:val="clear" w:color="000000" w:fill="FFFFFF"/>
            <w:vAlign w:val="bottom"/>
            <w:hideMark/>
          </w:tcPr>
          <w:p w14:paraId="3B3A280F"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8 00 00</w:t>
            </w:r>
          </w:p>
        </w:tc>
        <w:tc>
          <w:tcPr>
            <w:tcW w:w="966" w:type="dxa"/>
            <w:tcBorders>
              <w:top w:val="nil"/>
              <w:left w:val="nil"/>
              <w:bottom w:val="single" w:sz="4" w:space="0" w:color="auto"/>
              <w:right w:val="single" w:sz="4" w:space="0" w:color="auto"/>
            </w:tcBorders>
            <w:shd w:val="clear" w:color="000000" w:fill="FFFFFF"/>
            <w:vAlign w:val="bottom"/>
            <w:hideMark/>
          </w:tcPr>
          <w:p w14:paraId="411F9A6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6 80 00</w:t>
            </w:r>
          </w:p>
        </w:tc>
        <w:tc>
          <w:tcPr>
            <w:tcW w:w="838" w:type="dxa"/>
            <w:tcBorders>
              <w:top w:val="nil"/>
              <w:left w:val="nil"/>
              <w:bottom w:val="single" w:sz="4" w:space="0" w:color="auto"/>
              <w:right w:val="single" w:sz="4" w:space="0" w:color="auto"/>
            </w:tcBorders>
            <w:shd w:val="clear" w:color="000000" w:fill="FFFFFF"/>
            <w:vAlign w:val="bottom"/>
            <w:hideMark/>
          </w:tcPr>
          <w:p w14:paraId="7472F17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1 20 00</w:t>
            </w:r>
          </w:p>
        </w:tc>
        <w:tc>
          <w:tcPr>
            <w:tcW w:w="863" w:type="dxa"/>
            <w:tcBorders>
              <w:top w:val="nil"/>
              <w:left w:val="nil"/>
              <w:bottom w:val="single" w:sz="4" w:space="0" w:color="auto"/>
              <w:right w:val="single" w:sz="4" w:space="0" w:color="auto"/>
            </w:tcBorders>
            <w:shd w:val="clear" w:color="000000" w:fill="FFFFFF"/>
            <w:vAlign w:val="bottom"/>
            <w:hideMark/>
          </w:tcPr>
          <w:p w14:paraId="78A5C40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0A5E5F7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61813C1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2020.-2022.</w:t>
            </w:r>
          </w:p>
        </w:tc>
        <w:tc>
          <w:tcPr>
            <w:tcW w:w="2551" w:type="dxa"/>
            <w:tcBorders>
              <w:top w:val="nil"/>
              <w:left w:val="nil"/>
              <w:bottom w:val="single" w:sz="4" w:space="0" w:color="auto"/>
              <w:right w:val="single" w:sz="4" w:space="0" w:color="auto"/>
            </w:tcBorders>
            <w:shd w:val="clear" w:color="000000" w:fill="FFFFFF"/>
            <w:vAlign w:val="bottom"/>
            <w:hideMark/>
          </w:tcPr>
          <w:p w14:paraId="35EBDCE2"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Nomainīti neefektīvie apkures katli pašvaldības iestādēs 4 katlu mājās</w:t>
            </w:r>
          </w:p>
        </w:tc>
        <w:tc>
          <w:tcPr>
            <w:tcW w:w="912" w:type="dxa"/>
            <w:tcBorders>
              <w:top w:val="nil"/>
              <w:left w:val="nil"/>
              <w:bottom w:val="single" w:sz="4" w:space="0" w:color="auto"/>
              <w:right w:val="single" w:sz="4" w:space="0" w:color="auto"/>
            </w:tcBorders>
            <w:shd w:val="clear" w:color="000000" w:fill="FFFFFF"/>
            <w:vAlign w:val="bottom"/>
            <w:hideMark/>
          </w:tcPr>
          <w:p w14:paraId="3485945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67447706" w14:textId="77777777" w:rsidTr="001A6D26">
        <w:trPr>
          <w:trHeight w:val="1395"/>
        </w:trPr>
        <w:tc>
          <w:tcPr>
            <w:tcW w:w="704" w:type="dxa"/>
            <w:tcBorders>
              <w:top w:val="nil"/>
              <w:left w:val="single" w:sz="4" w:space="0" w:color="auto"/>
              <w:bottom w:val="single" w:sz="4" w:space="0" w:color="auto"/>
              <w:right w:val="single" w:sz="4" w:space="0" w:color="auto"/>
            </w:tcBorders>
            <w:shd w:val="clear" w:color="auto" w:fill="auto"/>
            <w:vAlign w:val="bottom"/>
            <w:hideMark/>
          </w:tcPr>
          <w:p w14:paraId="296428D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11</w:t>
            </w:r>
          </w:p>
        </w:tc>
        <w:tc>
          <w:tcPr>
            <w:tcW w:w="1701" w:type="dxa"/>
            <w:tcBorders>
              <w:top w:val="nil"/>
              <w:left w:val="nil"/>
              <w:bottom w:val="single" w:sz="4" w:space="0" w:color="auto"/>
              <w:right w:val="single" w:sz="4" w:space="0" w:color="auto"/>
            </w:tcBorders>
            <w:shd w:val="clear" w:color="000000" w:fill="FFFFFF"/>
            <w:vAlign w:val="bottom"/>
            <w:hideMark/>
          </w:tcPr>
          <w:p w14:paraId="027F8D23"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Kurināmā uzglabāšanas apstākļu uzlabošana</w:t>
            </w:r>
          </w:p>
        </w:tc>
        <w:tc>
          <w:tcPr>
            <w:tcW w:w="1134" w:type="dxa"/>
            <w:tcBorders>
              <w:top w:val="nil"/>
              <w:left w:val="nil"/>
              <w:bottom w:val="single" w:sz="4" w:space="0" w:color="auto"/>
              <w:right w:val="single" w:sz="4" w:space="0" w:color="auto"/>
            </w:tcBorders>
            <w:shd w:val="clear" w:color="auto" w:fill="auto"/>
            <w:vAlign w:val="bottom"/>
            <w:hideMark/>
          </w:tcPr>
          <w:p w14:paraId="725620B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6D315A9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10; 60; 61; 69; 70; 107</w:t>
            </w:r>
          </w:p>
        </w:tc>
        <w:tc>
          <w:tcPr>
            <w:tcW w:w="1078" w:type="dxa"/>
            <w:tcBorders>
              <w:top w:val="nil"/>
              <w:left w:val="nil"/>
              <w:bottom w:val="single" w:sz="4" w:space="0" w:color="auto"/>
              <w:right w:val="single" w:sz="4" w:space="0" w:color="auto"/>
            </w:tcBorders>
            <w:shd w:val="clear" w:color="000000" w:fill="FFFFFF"/>
            <w:vAlign w:val="bottom"/>
            <w:hideMark/>
          </w:tcPr>
          <w:p w14:paraId="196CD1BC"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2 00 00</w:t>
            </w:r>
          </w:p>
        </w:tc>
        <w:tc>
          <w:tcPr>
            <w:tcW w:w="966" w:type="dxa"/>
            <w:tcBorders>
              <w:top w:val="nil"/>
              <w:left w:val="nil"/>
              <w:bottom w:val="single" w:sz="4" w:space="0" w:color="auto"/>
              <w:right w:val="single" w:sz="4" w:space="0" w:color="auto"/>
            </w:tcBorders>
            <w:shd w:val="clear" w:color="000000" w:fill="FFFFFF"/>
            <w:vAlign w:val="bottom"/>
            <w:hideMark/>
          </w:tcPr>
          <w:p w14:paraId="7EB6D76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1 30 00</w:t>
            </w:r>
          </w:p>
        </w:tc>
        <w:tc>
          <w:tcPr>
            <w:tcW w:w="838" w:type="dxa"/>
            <w:tcBorders>
              <w:top w:val="nil"/>
              <w:left w:val="nil"/>
              <w:bottom w:val="single" w:sz="4" w:space="0" w:color="auto"/>
              <w:right w:val="single" w:sz="4" w:space="0" w:color="auto"/>
            </w:tcBorders>
            <w:shd w:val="clear" w:color="000000" w:fill="FFFFFF"/>
            <w:vAlign w:val="bottom"/>
            <w:hideMark/>
          </w:tcPr>
          <w:p w14:paraId="4772C73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70 00</w:t>
            </w:r>
          </w:p>
        </w:tc>
        <w:tc>
          <w:tcPr>
            <w:tcW w:w="863" w:type="dxa"/>
            <w:tcBorders>
              <w:top w:val="nil"/>
              <w:left w:val="nil"/>
              <w:bottom w:val="single" w:sz="4" w:space="0" w:color="auto"/>
              <w:right w:val="single" w:sz="4" w:space="0" w:color="auto"/>
            </w:tcBorders>
            <w:shd w:val="clear" w:color="000000" w:fill="FFFFFF"/>
            <w:vAlign w:val="bottom"/>
            <w:hideMark/>
          </w:tcPr>
          <w:p w14:paraId="19523ED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0340684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58EC9CB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2018.-2019.</w:t>
            </w:r>
          </w:p>
        </w:tc>
        <w:tc>
          <w:tcPr>
            <w:tcW w:w="2551" w:type="dxa"/>
            <w:tcBorders>
              <w:top w:val="nil"/>
              <w:left w:val="nil"/>
              <w:bottom w:val="single" w:sz="4" w:space="0" w:color="auto"/>
              <w:right w:val="single" w:sz="4" w:space="0" w:color="auto"/>
            </w:tcBorders>
            <w:shd w:val="clear" w:color="000000" w:fill="FFFFFF"/>
            <w:vAlign w:val="bottom"/>
            <w:hideMark/>
          </w:tcPr>
          <w:p w14:paraId="08460D08"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Uzlaboti kurināmā uzglabāšanas apstākļi, lai vecinātu energoefektivitāti pie 3 katlu mājām</w:t>
            </w:r>
          </w:p>
        </w:tc>
        <w:tc>
          <w:tcPr>
            <w:tcW w:w="912" w:type="dxa"/>
            <w:tcBorders>
              <w:top w:val="nil"/>
              <w:left w:val="nil"/>
              <w:bottom w:val="single" w:sz="4" w:space="0" w:color="auto"/>
              <w:right w:val="single" w:sz="4" w:space="0" w:color="auto"/>
            </w:tcBorders>
            <w:shd w:val="clear" w:color="000000" w:fill="FFFFFF"/>
            <w:vAlign w:val="bottom"/>
            <w:hideMark/>
          </w:tcPr>
          <w:p w14:paraId="026E948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31D7D107" w14:textId="77777777" w:rsidTr="001A6D26">
        <w:trPr>
          <w:trHeight w:val="109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489710A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12</w:t>
            </w:r>
          </w:p>
        </w:tc>
        <w:tc>
          <w:tcPr>
            <w:tcW w:w="1701" w:type="dxa"/>
            <w:tcBorders>
              <w:top w:val="nil"/>
              <w:left w:val="nil"/>
              <w:bottom w:val="single" w:sz="4" w:space="0" w:color="auto"/>
              <w:right w:val="single" w:sz="4" w:space="0" w:color="auto"/>
            </w:tcBorders>
            <w:shd w:val="clear" w:color="000000" w:fill="FFFFFF"/>
            <w:vAlign w:val="bottom"/>
            <w:hideMark/>
          </w:tcPr>
          <w:p w14:paraId="6667921D"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Rīgas un Centrālās ielas industriālo laukumu sagatavošana uzņēmēju vajadzībām</w:t>
            </w:r>
          </w:p>
        </w:tc>
        <w:tc>
          <w:tcPr>
            <w:tcW w:w="1134" w:type="dxa"/>
            <w:tcBorders>
              <w:top w:val="nil"/>
              <w:left w:val="nil"/>
              <w:bottom w:val="single" w:sz="4" w:space="0" w:color="auto"/>
              <w:right w:val="single" w:sz="4" w:space="0" w:color="auto"/>
            </w:tcBorders>
            <w:shd w:val="clear" w:color="000000" w:fill="FFFFFF"/>
            <w:vAlign w:val="bottom"/>
            <w:hideMark/>
          </w:tcPr>
          <w:p w14:paraId="2E5D578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4DF291B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6; 32</w:t>
            </w:r>
          </w:p>
        </w:tc>
        <w:tc>
          <w:tcPr>
            <w:tcW w:w="1078" w:type="dxa"/>
            <w:tcBorders>
              <w:top w:val="nil"/>
              <w:left w:val="nil"/>
              <w:bottom w:val="single" w:sz="4" w:space="0" w:color="auto"/>
              <w:right w:val="single" w:sz="4" w:space="0" w:color="auto"/>
            </w:tcBorders>
            <w:shd w:val="clear" w:color="000000" w:fill="FFFFFF"/>
            <w:vAlign w:val="bottom"/>
            <w:hideMark/>
          </w:tcPr>
          <w:p w14:paraId="6DCD90AB"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8 50 00</w:t>
            </w:r>
          </w:p>
        </w:tc>
        <w:tc>
          <w:tcPr>
            <w:tcW w:w="966" w:type="dxa"/>
            <w:tcBorders>
              <w:top w:val="nil"/>
              <w:left w:val="nil"/>
              <w:bottom w:val="single" w:sz="4" w:space="0" w:color="auto"/>
              <w:right w:val="single" w:sz="4" w:space="0" w:color="auto"/>
            </w:tcBorders>
            <w:shd w:val="clear" w:color="000000" w:fill="FFFFFF"/>
            <w:vAlign w:val="bottom"/>
            <w:hideMark/>
          </w:tcPr>
          <w:p w14:paraId="0233D2E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7 22 50</w:t>
            </w:r>
          </w:p>
        </w:tc>
        <w:tc>
          <w:tcPr>
            <w:tcW w:w="838" w:type="dxa"/>
            <w:tcBorders>
              <w:top w:val="nil"/>
              <w:left w:val="nil"/>
              <w:bottom w:val="single" w:sz="4" w:space="0" w:color="auto"/>
              <w:right w:val="single" w:sz="4" w:space="0" w:color="auto"/>
            </w:tcBorders>
            <w:shd w:val="clear" w:color="000000" w:fill="FFFFFF"/>
            <w:vAlign w:val="bottom"/>
            <w:hideMark/>
          </w:tcPr>
          <w:p w14:paraId="192DC4C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1 27 50</w:t>
            </w:r>
          </w:p>
        </w:tc>
        <w:tc>
          <w:tcPr>
            <w:tcW w:w="863" w:type="dxa"/>
            <w:tcBorders>
              <w:top w:val="nil"/>
              <w:left w:val="nil"/>
              <w:bottom w:val="single" w:sz="4" w:space="0" w:color="auto"/>
              <w:right w:val="single" w:sz="4" w:space="0" w:color="auto"/>
            </w:tcBorders>
            <w:shd w:val="clear" w:color="000000" w:fill="FFFFFF"/>
            <w:vAlign w:val="bottom"/>
            <w:hideMark/>
          </w:tcPr>
          <w:p w14:paraId="0BE3B5C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39C0905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2B6D602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2016-2022</w:t>
            </w:r>
          </w:p>
        </w:tc>
        <w:tc>
          <w:tcPr>
            <w:tcW w:w="2551" w:type="dxa"/>
            <w:tcBorders>
              <w:top w:val="nil"/>
              <w:left w:val="nil"/>
              <w:bottom w:val="single" w:sz="4" w:space="0" w:color="auto"/>
              <w:right w:val="single" w:sz="4" w:space="0" w:color="auto"/>
            </w:tcBorders>
            <w:shd w:val="clear" w:color="000000" w:fill="FFFFFF"/>
            <w:vAlign w:val="bottom"/>
            <w:hideMark/>
          </w:tcPr>
          <w:p w14:paraId="1E0E5ACA"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izveidoti 5 industriālie laukumi</w:t>
            </w:r>
          </w:p>
        </w:tc>
        <w:tc>
          <w:tcPr>
            <w:tcW w:w="912" w:type="dxa"/>
            <w:tcBorders>
              <w:top w:val="nil"/>
              <w:left w:val="nil"/>
              <w:bottom w:val="single" w:sz="4" w:space="0" w:color="auto"/>
              <w:right w:val="single" w:sz="4" w:space="0" w:color="auto"/>
            </w:tcBorders>
            <w:shd w:val="clear" w:color="000000" w:fill="FFFFFF"/>
            <w:vAlign w:val="bottom"/>
            <w:hideMark/>
          </w:tcPr>
          <w:p w14:paraId="27BDA7B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Privātie uzņēmēji, Rēzeknes novada pašvaldība</w:t>
            </w:r>
          </w:p>
        </w:tc>
      </w:tr>
      <w:tr w:rsidR="006C0AB2" w:rsidRPr="006C0AB2" w14:paraId="4D387CDA" w14:textId="77777777" w:rsidTr="001A6D26">
        <w:trPr>
          <w:trHeight w:val="1830"/>
        </w:trPr>
        <w:tc>
          <w:tcPr>
            <w:tcW w:w="704" w:type="dxa"/>
            <w:tcBorders>
              <w:top w:val="nil"/>
              <w:left w:val="single" w:sz="4" w:space="0" w:color="auto"/>
              <w:bottom w:val="single" w:sz="4" w:space="0" w:color="auto"/>
              <w:right w:val="single" w:sz="4" w:space="0" w:color="auto"/>
            </w:tcBorders>
            <w:shd w:val="clear" w:color="auto" w:fill="auto"/>
            <w:vAlign w:val="bottom"/>
            <w:hideMark/>
          </w:tcPr>
          <w:p w14:paraId="3F7AC03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13</w:t>
            </w:r>
          </w:p>
        </w:tc>
        <w:tc>
          <w:tcPr>
            <w:tcW w:w="1701" w:type="dxa"/>
            <w:tcBorders>
              <w:top w:val="nil"/>
              <w:left w:val="nil"/>
              <w:bottom w:val="single" w:sz="4" w:space="0" w:color="auto"/>
              <w:right w:val="single" w:sz="4" w:space="0" w:color="auto"/>
            </w:tcBorders>
            <w:shd w:val="clear" w:color="000000" w:fill="FFFFFF"/>
            <w:vAlign w:val="bottom"/>
            <w:hideMark/>
          </w:tcPr>
          <w:p w14:paraId="632C4961"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Tehniskā apsekošana, </w:t>
            </w:r>
            <w:proofErr w:type="spellStart"/>
            <w:r w:rsidRPr="006C0AB2">
              <w:rPr>
                <w:rFonts w:eastAsia="Times New Roman"/>
                <w:sz w:val="20"/>
                <w:szCs w:val="20"/>
                <w:lang w:eastAsia="lv-LV"/>
              </w:rPr>
              <w:t>energoaudita</w:t>
            </w:r>
            <w:proofErr w:type="spellEnd"/>
            <w:r w:rsidRPr="006C0AB2">
              <w:rPr>
                <w:rFonts w:eastAsia="Times New Roman"/>
                <w:sz w:val="20"/>
                <w:szCs w:val="20"/>
                <w:lang w:eastAsia="lv-LV"/>
              </w:rPr>
              <w:t xml:space="preserve"> veikšana un tehniskās dokumentācijas izstrāde energoefektivitātes paaugstināšanai</w:t>
            </w:r>
          </w:p>
        </w:tc>
        <w:tc>
          <w:tcPr>
            <w:tcW w:w="1134" w:type="dxa"/>
            <w:tcBorders>
              <w:top w:val="nil"/>
              <w:left w:val="nil"/>
              <w:bottom w:val="single" w:sz="4" w:space="0" w:color="auto"/>
              <w:right w:val="single" w:sz="4" w:space="0" w:color="auto"/>
            </w:tcBorders>
            <w:shd w:val="clear" w:color="auto" w:fill="auto"/>
            <w:vAlign w:val="bottom"/>
            <w:hideMark/>
          </w:tcPr>
          <w:p w14:paraId="3507FAC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0E2DB89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 14; 15; 60; 61; 62; 65; 70</w:t>
            </w:r>
          </w:p>
        </w:tc>
        <w:tc>
          <w:tcPr>
            <w:tcW w:w="1078" w:type="dxa"/>
            <w:tcBorders>
              <w:top w:val="nil"/>
              <w:left w:val="nil"/>
              <w:bottom w:val="single" w:sz="4" w:space="0" w:color="auto"/>
              <w:right w:val="single" w:sz="4" w:space="0" w:color="auto"/>
            </w:tcBorders>
            <w:shd w:val="clear" w:color="000000" w:fill="FFFFFF"/>
            <w:vAlign w:val="bottom"/>
            <w:hideMark/>
          </w:tcPr>
          <w:p w14:paraId="0B0FF13F"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5 00 00</w:t>
            </w:r>
          </w:p>
        </w:tc>
        <w:tc>
          <w:tcPr>
            <w:tcW w:w="966" w:type="dxa"/>
            <w:tcBorders>
              <w:top w:val="nil"/>
              <w:left w:val="nil"/>
              <w:bottom w:val="single" w:sz="4" w:space="0" w:color="auto"/>
              <w:right w:val="single" w:sz="4" w:space="0" w:color="auto"/>
            </w:tcBorders>
            <w:shd w:val="clear" w:color="000000" w:fill="FFFFFF"/>
            <w:vAlign w:val="bottom"/>
            <w:hideMark/>
          </w:tcPr>
          <w:p w14:paraId="7DA6B6A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2 50 00</w:t>
            </w:r>
          </w:p>
        </w:tc>
        <w:tc>
          <w:tcPr>
            <w:tcW w:w="838" w:type="dxa"/>
            <w:tcBorders>
              <w:top w:val="nil"/>
              <w:left w:val="nil"/>
              <w:bottom w:val="single" w:sz="4" w:space="0" w:color="auto"/>
              <w:right w:val="single" w:sz="4" w:space="0" w:color="auto"/>
            </w:tcBorders>
            <w:shd w:val="clear" w:color="000000" w:fill="FFFFFF"/>
            <w:vAlign w:val="bottom"/>
            <w:hideMark/>
          </w:tcPr>
          <w:p w14:paraId="7FBB254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1 00 00</w:t>
            </w:r>
          </w:p>
        </w:tc>
        <w:tc>
          <w:tcPr>
            <w:tcW w:w="863" w:type="dxa"/>
            <w:tcBorders>
              <w:top w:val="nil"/>
              <w:left w:val="nil"/>
              <w:bottom w:val="single" w:sz="4" w:space="0" w:color="auto"/>
              <w:right w:val="single" w:sz="4" w:space="0" w:color="auto"/>
            </w:tcBorders>
            <w:shd w:val="clear" w:color="000000" w:fill="FFFFFF"/>
            <w:vAlign w:val="bottom"/>
            <w:hideMark/>
          </w:tcPr>
          <w:p w14:paraId="4991D63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7AD378C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1 50 00</w:t>
            </w:r>
          </w:p>
        </w:tc>
        <w:tc>
          <w:tcPr>
            <w:tcW w:w="1276" w:type="dxa"/>
            <w:tcBorders>
              <w:top w:val="nil"/>
              <w:left w:val="nil"/>
              <w:bottom w:val="single" w:sz="4" w:space="0" w:color="auto"/>
              <w:right w:val="single" w:sz="4" w:space="0" w:color="auto"/>
            </w:tcBorders>
            <w:shd w:val="clear" w:color="000000" w:fill="FFFFFF"/>
            <w:vAlign w:val="bottom"/>
            <w:hideMark/>
          </w:tcPr>
          <w:p w14:paraId="1DCC8B9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2015.-2022.</w:t>
            </w:r>
          </w:p>
        </w:tc>
        <w:tc>
          <w:tcPr>
            <w:tcW w:w="2551" w:type="dxa"/>
            <w:tcBorders>
              <w:top w:val="nil"/>
              <w:left w:val="nil"/>
              <w:bottom w:val="single" w:sz="4" w:space="0" w:color="auto"/>
              <w:right w:val="single" w:sz="4" w:space="0" w:color="auto"/>
            </w:tcBorders>
            <w:shd w:val="clear" w:color="000000" w:fill="FFFFFF"/>
            <w:vAlign w:val="bottom"/>
            <w:hideMark/>
          </w:tcPr>
          <w:p w14:paraId="4B13BC8D"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Veikta pašvaldības ēku tehniskā apsekošana, </w:t>
            </w:r>
            <w:proofErr w:type="spellStart"/>
            <w:r w:rsidRPr="006C0AB2">
              <w:rPr>
                <w:rFonts w:eastAsia="Times New Roman"/>
                <w:sz w:val="20"/>
                <w:szCs w:val="20"/>
                <w:lang w:eastAsia="lv-LV"/>
              </w:rPr>
              <w:t>energoaudits</w:t>
            </w:r>
            <w:proofErr w:type="spellEnd"/>
            <w:r w:rsidRPr="006C0AB2">
              <w:rPr>
                <w:rFonts w:eastAsia="Times New Roman"/>
                <w:sz w:val="20"/>
                <w:szCs w:val="20"/>
                <w:lang w:eastAsia="lv-LV"/>
              </w:rPr>
              <w:t>, izstrādāta tehniskā dokumentācija 6 pašvaldības ēkām</w:t>
            </w:r>
          </w:p>
        </w:tc>
        <w:tc>
          <w:tcPr>
            <w:tcW w:w="912" w:type="dxa"/>
            <w:tcBorders>
              <w:top w:val="nil"/>
              <w:left w:val="nil"/>
              <w:bottom w:val="single" w:sz="4" w:space="0" w:color="auto"/>
              <w:right w:val="single" w:sz="4" w:space="0" w:color="auto"/>
            </w:tcBorders>
            <w:shd w:val="clear" w:color="000000" w:fill="FFFFFF"/>
            <w:vAlign w:val="bottom"/>
            <w:hideMark/>
          </w:tcPr>
          <w:p w14:paraId="4F355CD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4A29A779" w14:textId="77777777" w:rsidTr="001A6D26">
        <w:trPr>
          <w:trHeight w:val="2040"/>
        </w:trPr>
        <w:tc>
          <w:tcPr>
            <w:tcW w:w="704" w:type="dxa"/>
            <w:tcBorders>
              <w:top w:val="nil"/>
              <w:left w:val="single" w:sz="4" w:space="0" w:color="auto"/>
              <w:bottom w:val="single" w:sz="4" w:space="0" w:color="auto"/>
              <w:right w:val="single" w:sz="4" w:space="0" w:color="auto"/>
            </w:tcBorders>
            <w:shd w:val="clear" w:color="auto" w:fill="auto"/>
            <w:vAlign w:val="bottom"/>
            <w:hideMark/>
          </w:tcPr>
          <w:p w14:paraId="0B1A869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14</w:t>
            </w:r>
          </w:p>
        </w:tc>
        <w:tc>
          <w:tcPr>
            <w:tcW w:w="1701" w:type="dxa"/>
            <w:tcBorders>
              <w:top w:val="nil"/>
              <w:left w:val="nil"/>
              <w:bottom w:val="single" w:sz="4" w:space="0" w:color="auto"/>
              <w:right w:val="single" w:sz="4" w:space="0" w:color="auto"/>
            </w:tcBorders>
            <w:shd w:val="clear" w:color="000000" w:fill="FFFFFF"/>
            <w:vAlign w:val="bottom"/>
            <w:hideMark/>
          </w:tcPr>
          <w:p w14:paraId="13AB49EC"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Viļānu novada pašvaldības administrācijas ēkas pārbūve, siltuma zudumu samazināšana, iekštelpu renovācija un pielāgošana cilvēkiem ar funkcionāliem traucējumiem (SAM 4.2.2.)</w:t>
            </w:r>
          </w:p>
        </w:tc>
        <w:tc>
          <w:tcPr>
            <w:tcW w:w="1134" w:type="dxa"/>
            <w:tcBorders>
              <w:top w:val="nil"/>
              <w:left w:val="nil"/>
              <w:bottom w:val="single" w:sz="4" w:space="0" w:color="auto"/>
              <w:right w:val="single" w:sz="4" w:space="0" w:color="auto"/>
            </w:tcBorders>
            <w:shd w:val="clear" w:color="auto" w:fill="auto"/>
            <w:vAlign w:val="bottom"/>
            <w:hideMark/>
          </w:tcPr>
          <w:p w14:paraId="2D3F932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7AFC8C9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13</w:t>
            </w:r>
          </w:p>
        </w:tc>
        <w:tc>
          <w:tcPr>
            <w:tcW w:w="1078" w:type="dxa"/>
            <w:tcBorders>
              <w:top w:val="nil"/>
              <w:left w:val="nil"/>
              <w:bottom w:val="single" w:sz="4" w:space="0" w:color="auto"/>
              <w:right w:val="single" w:sz="4" w:space="0" w:color="auto"/>
            </w:tcBorders>
            <w:shd w:val="clear" w:color="000000" w:fill="FFFFFF"/>
            <w:vAlign w:val="bottom"/>
            <w:hideMark/>
          </w:tcPr>
          <w:p w14:paraId="45AA65C1"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25 00 00</w:t>
            </w:r>
          </w:p>
        </w:tc>
        <w:tc>
          <w:tcPr>
            <w:tcW w:w="966" w:type="dxa"/>
            <w:tcBorders>
              <w:top w:val="nil"/>
              <w:left w:val="nil"/>
              <w:bottom w:val="single" w:sz="4" w:space="0" w:color="auto"/>
              <w:right w:val="single" w:sz="4" w:space="0" w:color="auto"/>
            </w:tcBorders>
            <w:shd w:val="clear" w:color="000000" w:fill="FFFFFF"/>
            <w:vAlign w:val="bottom"/>
            <w:hideMark/>
          </w:tcPr>
          <w:p w14:paraId="350E825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12 50 00</w:t>
            </w:r>
          </w:p>
        </w:tc>
        <w:tc>
          <w:tcPr>
            <w:tcW w:w="838" w:type="dxa"/>
            <w:tcBorders>
              <w:top w:val="nil"/>
              <w:left w:val="nil"/>
              <w:bottom w:val="single" w:sz="4" w:space="0" w:color="auto"/>
              <w:right w:val="single" w:sz="4" w:space="0" w:color="auto"/>
            </w:tcBorders>
            <w:shd w:val="clear" w:color="000000" w:fill="FFFFFF"/>
            <w:vAlign w:val="bottom"/>
            <w:hideMark/>
          </w:tcPr>
          <w:p w14:paraId="08AB2CA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12 50 00</w:t>
            </w:r>
          </w:p>
        </w:tc>
        <w:tc>
          <w:tcPr>
            <w:tcW w:w="863" w:type="dxa"/>
            <w:tcBorders>
              <w:top w:val="nil"/>
              <w:left w:val="nil"/>
              <w:bottom w:val="single" w:sz="4" w:space="0" w:color="auto"/>
              <w:right w:val="single" w:sz="4" w:space="0" w:color="auto"/>
            </w:tcBorders>
            <w:shd w:val="clear" w:color="000000" w:fill="FFFFFF"/>
            <w:vAlign w:val="bottom"/>
            <w:hideMark/>
          </w:tcPr>
          <w:p w14:paraId="29DCF5D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1CCFCD3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6AFF77F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2015.-2022.</w:t>
            </w:r>
          </w:p>
        </w:tc>
        <w:tc>
          <w:tcPr>
            <w:tcW w:w="2551" w:type="dxa"/>
            <w:tcBorders>
              <w:top w:val="nil"/>
              <w:left w:val="nil"/>
              <w:bottom w:val="single" w:sz="4" w:space="0" w:color="auto"/>
              <w:right w:val="single" w:sz="4" w:space="0" w:color="auto"/>
            </w:tcBorders>
            <w:shd w:val="clear" w:color="000000" w:fill="FFFFFF"/>
            <w:vAlign w:val="bottom"/>
            <w:hideMark/>
          </w:tcPr>
          <w:p w14:paraId="65AAFEAC"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Izstrādāta tehniskā dokumentācija, veikta ēkas rekonstrukcija un siltināšana, iekštelpu renovācija</w:t>
            </w:r>
          </w:p>
        </w:tc>
        <w:tc>
          <w:tcPr>
            <w:tcW w:w="912" w:type="dxa"/>
            <w:tcBorders>
              <w:top w:val="nil"/>
              <w:left w:val="nil"/>
              <w:bottom w:val="single" w:sz="4" w:space="0" w:color="auto"/>
              <w:right w:val="single" w:sz="4" w:space="0" w:color="auto"/>
            </w:tcBorders>
            <w:shd w:val="clear" w:color="000000" w:fill="FFFFFF"/>
            <w:vAlign w:val="bottom"/>
            <w:hideMark/>
          </w:tcPr>
          <w:p w14:paraId="6BF8FDB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66D47D84" w14:textId="77777777" w:rsidTr="001A6D26">
        <w:trPr>
          <w:trHeight w:val="1740"/>
        </w:trPr>
        <w:tc>
          <w:tcPr>
            <w:tcW w:w="704" w:type="dxa"/>
            <w:tcBorders>
              <w:top w:val="nil"/>
              <w:left w:val="single" w:sz="4" w:space="0" w:color="auto"/>
              <w:bottom w:val="single" w:sz="4" w:space="0" w:color="auto"/>
              <w:right w:val="single" w:sz="4" w:space="0" w:color="auto"/>
            </w:tcBorders>
            <w:shd w:val="clear" w:color="auto" w:fill="auto"/>
            <w:vAlign w:val="bottom"/>
            <w:hideMark/>
          </w:tcPr>
          <w:p w14:paraId="3B0AB91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15</w:t>
            </w:r>
          </w:p>
        </w:tc>
        <w:tc>
          <w:tcPr>
            <w:tcW w:w="1701" w:type="dxa"/>
            <w:tcBorders>
              <w:top w:val="nil"/>
              <w:left w:val="nil"/>
              <w:bottom w:val="single" w:sz="4" w:space="0" w:color="auto"/>
              <w:right w:val="single" w:sz="4" w:space="0" w:color="auto"/>
            </w:tcBorders>
            <w:shd w:val="clear" w:color="000000" w:fill="FFFFFF"/>
            <w:vAlign w:val="bottom"/>
            <w:hideMark/>
          </w:tcPr>
          <w:p w14:paraId="256B123A"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Alternatīvo enerģiju izmantošanas veicināšanas pasākumi un pilotprojekti</w:t>
            </w:r>
          </w:p>
        </w:tc>
        <w:tc>
          <w:tcPr>
            <w:tcW w:w="1134" w:type="dxa"/>
            <w:tcBorders>
              <w:top w:val="nil"/>
              <w:left w:val="nil"/>
              <w:bottom w:val="single" w:sz="4" w:space="0" w:color="auto"/>
              <w:right w:val="single" w:sz="4" w:space="0" w:color="auto"/>
            </w:tcBorders>
            <w:shd w:val="clear" w:color="auto" w:fill="auto"/>
            <w:vAlign w:val="bottom"/>
            <w:hideMark/>
          </w:tcPr>
          <w:p w14:paraId="17A70C5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7E924F0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13</w:t>
            </w:r>
          </w:p>
        </w:tc>
        <w:tc>
          <w:tcPr>
            <w:tcW w:w="1078" w:type="dxa"/>
            <w:tcBorders>
              <w:top w:val="nil"/>
              <w:left w:val="nil"/>
              <w:bottom w:val="single" w:sz="4" w:space="0" w:color="auto"/>
              <w:right w:val="single" w:sz="4" w:space="0" w:color="auto"/>
            </w:tcBorders>
            <w:shd w:val="clear" w:color="000000" w:fill="FFFFFF"/>
            <w:vAlign w:val="bottom"/>
            <w:hideMark/>
          </w:tcPr>
          <w:p w14:paraId="4DEFD547"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10 00 00</w:t>
            </w:r>
          </w:p>
        </w:tc>
        <w:tc>
          <w:tcPr>
            <w:tcW w:w="966" w:type="dxa"/>
            <w:tcBorders>
              <w:top w:val="nil"/>
              <w:left w:val="nil"/>
              <w:bottom w:val="single" w:sz="4" w:space="0" w:color="auto"/>
              <w:right w:val="single" w:sz="4" w:space="0" w:color="auto"/>
            </w:tcBorders>
            <w:shd w:val="clear" w:color="000000" w:fill="FFFFFF"/>
            <w:vAlign w:val="bottom"/>
            <w:hideMark/>
          </w:tcPr>
          <w:p w14:paraId="04D5F51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5 00 00</w:t>
            </w:r>
          </w:p>
        </w:tc>
        <w:tc>
          <w:tcPr>
            <w:tcW w:w="838" w:type="dxa"/>
            <w:tcBorders>
              <w:top w:val="nil"/>
              <w:left w:val="nil"/>
              <w:bottom w:val="single" w:sz="4" w:space="0" w:color="auto"/>
              <w:right w:val="single" w:sz="4" w:space="0" w:color="auto"/>
            </w:tcBorders>
            <w:shd w:val="clear" w:color="000000" w:fill="FFFFFF"/>
            <w:vAlign w:val="bottom"/>
            <w:hideMark/>
          </w:tcPr>
          <w:p w14:paraId="1F2917B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2 00 00</w:t>
            </w:r>
          </w:p>
        </w:tc>
        <w:tc>
          <w:tcPr>
            <w:tcW w:w="863" w:type="dxa"/>
            <w:tcBorders>
              <w:top w:val="nil"/>
              <w:left w:val="nil"/>
              <w:bottom w:val="single" w:sz="4" w:space="0" w:color="auto"/>
              <w:right w:val="single" w:sz="4" w:space="0" w:color="auto"/>
            </w:tcBorders>
            <w:shd w:val="clear" w:color="000000" w:fill="FFFFFF"/>
            <w:vAlign w:val="bottom"/>
            <w:hideMark/>
          </w:tcPr>
          <w:p w14:paraId="06800B4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3 00 00</w:t>
            </w:r>
          </w:p>
        </w:tc>
        <w:tc>
          <w:tcPr>
            <w:tcW w:w="992" w:type="dxa"/>
            <w:tcBorders>
              <w:top w:val="nil"/>
              <w:left w:val="nil"/>
              <w:bottom w:val="single" w:sz="4" w:space="0" w:color="auto"/>
              <w:right w:val="single" w:sz="4" w:space="0" w:color="auto"/>
            </w:tcBorders>
            <w:shd w:val="clear" w:color="000000" w:fill="FFFFFF"/>
            <w:vAlign w:val="bottom"/>
            <w:hideMark/>
          </w:tcPr>
          <w:p w14:paraId="793D219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393EA1A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2020.-2022.</w:t>
            </w:r>
          </w:p>
        </w:tc>
        <w:tc>
          <w:tcPr>
            <w:tcW w:w="2551" w:type="dxa"/>
            <w:tcBorders>
              <w:top w:val="nil"/>
              <w:left w:val="nil"/>
              <w:bottom w:val="single" w:sz="4" w:space="0" w:color="auto"/>
              <w:right w:val="single" w:sz="4" w:space="0" w:color="auto"/>
            </w:tcBorders>
            <w:shd w:val="clear" w:color="000000" w:fill="FFFFFF"/>
            <w:vAlign w:val="bottom"/>
            <w:hideMark/>
          </w:tcPr>
          <w:p w14:paraId="32CC70FD"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Veiktas izpētes alternatīvo enerģiju izmantošanai, īstenoti pilotprojekti „zaļās” enerģijas izmantošanai</w:t>
            </w:r>
          </w:p>
        </w:tc>
        <w:tc>
          <w:tcPr>
            <w:tcW w:w="912" w:type="dxa"/>
            <w:tcBorders>
              <w:top w:val="nil"/>
              <w:left w:val="nil"/>
              <w:bottom w:val="single" w:sz="4" w:space="0" w:color="auto"/>
              <w:right w:val="single" w:sz="4" w:space="0" w:color="auto"/>
            </w:tcBorders>
            <w:shd w:val="clear" w:color="000000" w:fill="FFFFFF"/>
            <w:vAlign w:val="bottom"/>
            <w:hideMark/>
          </w:tcPr>
          <w:p w14:paraId="6817744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526139E2" w14:textId="77777777" w:rsidTr="001A6D26">
        <w:trPr>
          <w:trHeight w:val="1035"/>
        </w:trPr>
        <w:tc>
          <w:tcPr>
            <w:tcW w:w="704" w:type="dxa"/>
            <w:tcBorders>
              <w:top w:val="nil"/>
              <w:left w:val="single" w:sz="4" w:space="0" w:color="auto"/>
              <w:bottom w:val="single" w:sz="4" w:space="0" w:color="auto"/>
              <w:right w:val="single" w:sz="4" w:space="0" w:color="auto"/>
            </w:tcBorders>
            <w:shd w:val="clear" w:color="auto" w:fill="auto"/>
            <w:vAlign w:val="bottom"/>
            <w:hideMark/>
          </w:tcPr>
          <w:p w14:paraId="00E013D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16</w:t>
            </w:r>
          </w:p>
        </w:tc>
        <w:tc>
          <w:tcPr>
            <w:tcW w:w="1701" w:type="dxa"/>
            <w:tcBorders>
              <w:top w:val="nil"/>
              <w:left w:val="nil"/>
              <w:bottom w:val="single" w:sz="4" w:space="0" w:color="auto"/>
              <w:right w:val="single" w:sz="4" w:space="0" w:color="auto"/>
            </w:tcBorders>
            <w:shd w:val="clear" w:color="000000" w:fill="FFFFFF"/>
            <w:vAlign w:val="bottom"/>
            <w:hideMark/>
          </w:tcPr>
          <w:p w14:paraId="2F66AFC5"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Sociālās uzņēmējdarbības attīstība Viļānu novadā</w:t>
            </w:r>
          </w:p>
        </w:tc>
        <w:tc>
          <w:tcPr>
            <w:tcW w:w="1134" w:type="dxa"/>
            <w:tcBorders>
              <w:top w:val="nil"/>
              <w:left w:val="nil"/>
              <w:bottom w:val="single" w:sz="4" w:space="0" w:color="auto"/>
              <w:right w:val="single" w:sz="4" w:space="0" w:color="auto"/>
            </w:tcBorders>
            <w:shd w:val="clear" w:color="auto" w:fill="auto"/>
            <w:vAlign w:val="bottom"/>
            <w:hideMark/>
          </w:tcPr>
          <w:p w14:paraId="1171F20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5B5EFD9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96</w:t>
            </w:r>
          </w:p>
        </w:tc>
        <w:tc>
          <w:tcPr>
            <w:tcW w:w="1078" w:type="dxa"/>
            <w:tcBorders>
              <w:top w:val="nil"/>
              <w:left w:val="nil"/>
              <w:bottom w:val="single" w:sz="4" w:space="0" w:color="auto"/>
              <w:right w:val="single" w:sz="4" w:space="0" w:color="auto"/>
            </w:tcBorders>
            <w:shd w:val="clear" w:color="000000" w:fill="FFFFFF"/>
            <w:vAlign w:val="bottom"/>
            <w:hideMark/>
          </w:tcPr>
          <w:p w14:paraId="6633D339"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2 00 00</w:t>
            </w:r>
          </w:p>
        </w:tc>
        <w:tc>
          <w:tcPr>
            <w:tcW w:w="966" w:type="dxa"/>
            <w:tcBorders>
              <w:top w:val="nil"/>
              <w:left w:val="nil"/>
              <w:bottom w:val="single" w:sz="4" w:space="0" w:color="auto"/>
              <w:right w:val="single" w:sz="4" w:space="0" w:color="auto"/>
            </w:tcBorders>
            <w:shd w:val="clear" w:color="000000" w:fill="FFFFFF"/>
            <w:vAlign w:val="bottom"/>
            <w:hideMark/>
          </w:tcPr>
          <w:p w14:paraId="6D3B24C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1 70 00</w:t>
            </w:r>
          </w:p>
        </w:tc>
        <w:tc>
          <w:tcPr>
            <w:tcW w:w="838" w:type="dxa"/>
            <w:tcBorders>
              <w:top w:val="nil"/>
              <w:left w:val="nil"/>
              <w:bottom w:val="single" w:sz="4" w:space="0" w:color="auto"/>
              <w:right w:val="single" w:sz="4" w:space="0" w:color="auto"/>
            </w:tcBorders>
            <w:shd w:val="clear" w:color="000000" w:fill="FFFFFF"/>
            <w:vAlign w:val="bottom"/>
            <w:hideMark/>
          </w:tcPr>
          <w:p w14:paraId="10FF7FF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10 00</w:t>
            </w:r>
          </w:p>
        </w:tc>
        <w:tc>
          <w:tcPr>
            <w:tcW w:w="863" w:type="dxa"/>
            <w:tcBorders>
              <w:top w:val="nil"/>
              <w:left w:val="nil"/>
              <w:bottom w:val="single" w:sz="4" w:space="0" w:color="auto"/>
              <w:right w:val="single" w:sz="4" w:space="0" w:color="auto"/>
            </w:tcBorders>
            <w:shd w:val="clear" w:color="000000" w:fill="FFFFFF"/>
            <w:vAlign w:val="bottom"/>
            <w:hideMark/>
          </w:tcPr>
          <w:p w14:paraId="34DC5F0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0536498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20 00</w:t>
            </w:r>
          </w:p>
        </w:tc>
        <w:tc>
          <w:tcPr>
            <w:tcW w:w="1276" w:type="dxa"/>
            <w:tcBorders>
              <w:top w:val="nil"/>
              <w:left w:val="nil"/>
              <w:bottom w:val="single" w:sz="4" w:space="0" w:color="auto"/>
              <w:right w:val="single" w:sz="4" w:space="0" w:color="auto"/>
            </w:tcBorders>
            <w:shd w:val="clear" w:color="000000" w:fill="FFFFFF"/>
            <w:vAlign w:val="bottom"/>
            <w:hideMark/>
          </w:tcPr>
          <w:p w14:paraId="0EAFFD3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2015.-2022.</w:t>
            </w:r>
          </w:p>
        </w:tc>
        <w:tc>
          <w:tcPr>
            <w:tcW w:w="2551" w:type="dxa"/>
            <w:tcBorders>
              <w:top w:val="nil"/>
              <w:left w:val="nil"/>
              <w:bottom w:val="single" w:sz="4" w:space="0" w:color="auto"/>
              <w:right w:val="single" w:sz="4" w:space="0" w:color="auto"/>
            </w:tcBorders>
            <w:shd w:val="clear" w:color="000000" w:fill="FFFFFF"/>
            <w:vAlign w:val="bottom"/>
            <w:hideMark/>
          </w:tcPr>
          <w:p w14:paraId="1092D94A"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Veicināta sociālās uzņēmējdarbības attīstība Viļānu novadā</w:t>
            </w:r>
          </w:p>
        </w:tc>
        <w:tc>
          <w:tcPr>
            <w:tcW w:w="912" w:type="dxa"/>
            <w:tcBorders>
              <w:top w:val="nil"/>
              <w:left w:val="nil"/>
              <w:bottom w:val="single" w:sz="4" w:space="0" w:color="auto"/>
              <w:right w:val="single" w:sz="4" w:space="0" w:color="auto"/>
            </w:tcBorders>
            <w:shd w:val="clear" w:color="000000" w:fill="FFFFFF"/>
            <w:vAlign w:val="bottom"/>
            <w:hideMark/>
          </w:tcPr>
          <w:p w14:paraId="6CA6B45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6870F81B" w14:textId="77777777" w:rsidTr="001A6D26">
        <w:trPr>
          <w:trHeight w:val="114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76F669A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17</w:t>
            </w:r>
          </w:p>
        </w:tc>
        <w:tc>
          <w:tcPr>
            <w:tcW w:w="1701" w:type="dxa"/>
            <w:tcBorders>
              <w:top w:val="nil"/>
              <w:left w:val="nil"/>
              <w:bottom w:val="single" w:sz="4" w:space="0" w:color="auto"/>
              <w:right w:val="single" w:sz="4" w:space="0" w:color="auto"/>
            </w:tcBorders>
            <w:shd w:val="clear" w:color="000000" w:fill="FFFFFF"/>
            <w:vAlign w:val="bottom"/>
            <w:hideMark/>
          </w:tcPr>
          <w:p w14:paraId="663FB0E9"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Latvāņu izplatības samazināšana Viļānu novada teritorijā</w:t>
            </w:r>
          </w:p>
        </w:tc>
        <w:tc>
          <w:tcPr>
            <w:tcW w:w="1134" w:type="dxa"/>
            <w:tcBorders>
              <w:top w:val="nil"/>
              <w:left w:val="nil"/>
              <w:bottom w:val="single" w:sz="4" w:space="0" w:color="auto"/>
              <w:right w:val="single" w:sz="4" w:space="0" w:color="auto"/>
            </w:tcBorders>
            <w:shd w:val="clear" w:color="000000" w:fill="FFFFFF"/>
            <w:vAlign w:val="bottom"/>
            <w:hideMark/>
          </w:tcPr>
          <w:p w14:paraId="3472D00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33A49B2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c>
          <w:tcPr>
            <w:tcW w:w="1078" w:type="dxa"/>
            <w:tcBorders>
              <w:top w:val="nil"/>
              <w:left w:val="nil"/>
              <w:bottom w:val="single" w:sz="4" w:space="0" w:color="auto"/>
              <w:right w:val="single" w:sz="4" w:space="0" w:color="auto"/>
            </w:tcBorders>
            <w:shd w:val="clear" w:color="000000" w:fill="FFFFFF"/>
            <w:vAlign w:val="bottom"/>
            <w:hideMark/>
          </w:tcPr>
          <w:p w14:paraId="4CE005FF"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50 00 00</w:t>
            </w:r>
          </w:p>
        </w:tc>
        <w:tc>
          <w:tcPr>
            <w:tcW w:w="966" w:type="dxa"/>
            <w:tcBorders>
              <w:top w:val="nil"/>
              <w:left w:val="nil"/>
              <w:bottom w:val="single" w:sz="4" w:space="0" w:color="auto"/>
              <w:right w:val="single" w:sz="4" w:space="0" w:color="auto"/>
            </w:tcBorders>
            <w:shd w:val="clear" w:color="000000" w:fill="FFFFFF"/>
            <w:vAlign w:val="bottom"/>
            <w:hideMark/>
          </w:tcPr>
          <w:p w14:paraId="4952ECA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838" w:type="dxa"/>
            <w:tcBorders>
              <w:top w:val="nil"/>
              <w:left w:val="nil"/>
              <w:bottom w:val="single" w:sz="4" w:space="0" w:color="auto"/>
              <w:right w:val="single" w:sz="4" w:space="0" w:color="auto"/>
            </w:tcBorders>
            <w:shd w:val="clear" w:color="000000" w:fill="FFFFFF"/>
            <w:vAlign w:val="bottom"/>
            <w:hideMark/>
          </w:tcPr>
          <w:p w14:paraId="0D4D23B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50 00</w:t>
            </w:r>
          </w:p>
        </w:tc>
        <w:tc>
          <w:tcPr>
            <w:tcW w:w="863" w:type="dxa"/>
            <w:tcBorders>
              <w:top w:val="nil"/>
              <w:left w:val="nil"/>
              <w:bottom w:val="single" w:sz="4" w:space="0" w:color="auto"/>
              <w:right w:val="single" w:sz="4" w:space="0" w:color="auto"/>
            </w:tcBorders>
            <w:shd w:val="clear" w:color="000000" w:fill="FFFFFF"/>
            <w:vAlign w:val="bottom"/>
            <w:hideMark/>
          </w:tcPr>
          <w:p w14:paraId="6360495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4 50 00</w:t>
            </w:r>
          </w:p>
        </w:tc>
        <w:tc>
          <w:tcPr>
            <w:tcW w:w="992" w:type="dxa"/>
            <w:tcBorders>
              <w:top w:val="nil"/>
              <w:left w:val="nil"/>
              <w:bottom w:val="single" w:sz="4" w:space="0" w:color="auto"/>
              <w:right w:val="single" w:sz="4" w:space="0" w:color="auto"/>
            </w:tcBorders>
            <w:shd w:val="clear" w:color="000000" w:fill="FFFFFF"/>
            <w:vAlign w:val="bottom"/>
            <w:hideMark/>
          </w:tcPr>
          <w:p w14:paraId="7FEBA13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0D93D34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2016.-2022.</w:t>
            </w:r>
          </w:p>
        </w:tc>
        <w:tc>
          <w:tcPr>
            <w:tcW w:w="2551" w:type="dxa"/>
            <w:tcBorders>
              <w:top w:val="nil"/>
              <w:left w:val="nil"/>
              <w:bottom w:val="single" w:sz="4" w:space="0" w:color="auto"/>
              <w:right w:val="single" w:sz="4" w:space="0" w:color="auto"/>
            </w:tcBorders>
            <w:shd w:val="clear" w:color="000000" w:fill="FFFFFF"/>
            <w:vAlign w:val="bottom"/>
            <w:hideMark/>
          </w:tcPr>
          <w:p w14:paraId="7B1D3C02"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Dalība ZM un VAAD projektā par latvāņu izplatības samazināšanu Latvijā</w:t>
            </w:r>
          </w:p>
        </w:tc>
        <w:tc>
          <w:tcPr>
            <w:tcW w:w="912" w:type="dxa"/>
            <w:tcBorders>
              <w:top w:val="nil"/>
              <w:left w:val="nil"/>
              <w:bottom w:val="single" w:sz="4" w:space="0" w:color="auto"/>
              <w:right w:val="single" w:sz="4" w:space="0" w:color="auto"/>
            </w:tcBorders>
            <w:shd w:val="clear" w:color="000000" w:fill="FFFFFF"/>
            <w:vAlign w:val="bottom"/>
            <w:hideMark/>
          </w:tcPr>
          <w:p w14:paraId="2B94042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ZM, VAAD</w:t>
            </w:r>
          </w:p>
        </w:tc>
      </w:tr>
      <w:tr w:rsidR="006C0AB2" w:rsidRPr="006C0AB2" w14:paraId="21FDA761" w14:textId="77777777" w:rsidTr="001A6D26">
        <w:trPr>
          <w:trHeight w:val="91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50EB01C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18</w:t>
            </w:r>
          </w:p>
        </w:tc>
        <w:tc>
          <w:tcPr>
            <w:tcW w:w="1701" w:type="dxa"/>
            <w:tcBorders>
              <w:top w:val="nil"/>
              <w:left w:val="nil"/>
              <w:bottom w:val="single" w:sz="4" w:space="0" w:color="auto"/>
              <w:right w:val="single" w:sz="4" w:space="0" w:color="auto"/>
            </w:tcBorders>
            <w:shd w:val="clear" w:color="000000" w:fill="FFFFFF"/>
            <w:vAlign w:val="bottom"/>
            <w:hideMark/>
          </w:tcPr>
          <w:p w14:paraId="62AFB3DD"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Dalītās atkritumu savākšanas vietas izveide</w:t>
            </w:r>
          </w:p>
        </w:tc>
        <w:tc>
          <w:tcPr>
            <w:tcW w:w="1134" w:type="dxa"/>
            <w:tcBorders>
              <w:top w:val="nil"/>
              <w:left w:val="nil"/>
              <w:bottom w:val="single" w:sz="4" w:space="0" w:color="auto"/>
              <w:right w:val="single" w:sz="4" w:space="0" w:color="auto"/>
            </w:tcBorders>
            <w:shd w:val="clear" w:color="000000" w:fill="FFFFFF"/>
            <w:vAlign w:val="bottom"/>
            <w:hideMark/>
          </w:tcPr>
          <w:p w14:paraId="0994023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0E251AF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19</w:t>
            </w:r>
          </w:p>
        </w:tc>
        <w:tc>
          <w:tcPr>
            <w:tcW w:w="1078" w:type="dxa"/>
            <w:tcBorders>
              <w:top w:val="nil"/>
              <w:left w:val="nil"/>
              <w:bottom w:val="single" w:sz="4" w:space="0" w:color="auto"/>
              <w:right w:val="single" w:sz="4" w:space="0" w:color="auto"/>
            </w:tcBorders>
            <w:shd w:val="clear" w:color="000000" w:fill="FFFFFF"/>
            <w:vAlign w:val="bottom"/>
            <w:hideMark/>
          </w:tcPr>
          <w:p w14:paraId="40897284"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5 00 00</w:t>
            </w:r>
          </w:p>
        </w:tc>
        <w:tc>
          <w:tcPr>
            <w:tcW w:w="966" w:type="dxa"/>
            <w:tcBorders>
              <w:top w:val="nil"/>
              <w:left w:val="nil"/>
              <w:bottom w:val="single" w:sz="4" w:space="0" w:color="auto"/>
              <w:right w:val="single" w:sz="4" w:space="0" w:color="auto"/>
            </w:tcBorders>
            <w:shd w:val="clear" w:color="000000" w:fill="FFFFFF"/>
            <w:vAlign w:val="bottom"/>
            <w:hideMark/>
          </w:tcPr>
          <w:p w14:paraId="73FB0F8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4 25 00</w:t>
            </w:r>
          </w:p>
        </w:tc>
        <w:tc>
          <w:tcPr>
            <w:tcW w:w="838" w:type="dxa"/>
            <w:tcBorders>
              <w:top w:val="nil"/>
              <w:left w:val="nil"/>
              <w:bottom w:val="single" w:sz="4" w:space="0" w:color="auto"/>
              <w:right w:val="single" w:sz="4" w:space="0" w:color="auto"/>
            </w:tcBorders>
            <w:shd w:val="clear" w:color="000000" w:fill="FFFFFF"/>
            <w:vAlign w:val="bottom"/>
            <w:hideMark/>
          </w:tcPr>
          <w:p w14:paraId="018FF5F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75 00</w:t>
            </w:r>
          </w:p>
        </w:tc>
        <w:tc>
          <w:tcPr>
            <w:tcW w:w="863" w:type="dxa"/>
            <w:tcBorders>
              <w:top w:val="nil"/>
              <w:left w:val="nil"/>
              <w:bottom w:val="single" w:sz="4" w:space="0" w:color="auto"/>
              <w:right w:val="single" w:sz="4" w:space="0" w:color="auto"/>
            </w:tcBorders>
            <w:shd w:val="clear" w:color="000000" w:fill="FFFFFF"/>
            <w:vAlign w:val="bottom"/>
            <w:hideMark/>
          </w:tcPr>
          <w:p w14:paraId="0ADB5CC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1C83B8B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0451B86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2015.-2017.</w:t>
            </w:r>
          </w:p>
        </w:tc>
        <w:tc>
          <w:tcPr>
            <w:tcW w:w="2551" w:type="dxa"/>
            <w:tcBorders>
              <w:top w:val="nil"/>
              <w:left w:val="nil"/>
              <w:bottom w:val="single" w:sz="4" w:space="0" w:color="auto"/>
              <w:right w:val="single" w:sz="4" w:space="0" w:color="auto"/>
            </w:tcBorders>
            <w:shd w:val="clear" w:color="000000" w:fill="FFFFFF"/>
            <w:vAlign w:val="bottom"/>
            <w:hideMark/>
          </w:tcPr>
          <w:p w14:paraId="4E1B4169"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Izveidots atkritumu šķirošanas punkts</w:t>
            </w:r>
          </w:p>
        </w:tc>
        <w:tc>
          <w:tcPr>
            <w:tcW w:w="912" w:type="dxa"/>
            <w:tcBorders>
              <w:top w:val="nil"/>
              <w:left w:val="nil"/>
              <w:bottom w:val="single" w:sz="4" w:space="0" w:color="auto"/>
              <w:right w:val="single" w:sz="4" w:space="0" w:color="auto"/>
            </w:tcBorders>
            <w:shd w:val="clear" w:color="000000" w:fill="FFFFFF"/>
            <w:vAlign w:val="bottom"/>
            <w:hideMark/>
          </w:tcPr>
          <w:p w14:paraId="06A9250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33650E44" w14:textId="77777777" w:rsidTr="001A6D26">
        <w:trPr>
          <w:trHeight w:val="2190"/>
        </w:trPr>
        <w:tc>
          <w:tcPr>
            <w:tcW w:w="704" w:type="dxa"/>
            <w:tcBorders>
              <w:top w:val="nil"/>
              <w:left w:val="single" w:sz="4" w:space="0" w:color="auto"/>
              <w:bottom w:val="single" w:sz="4" w:space="0" w:color="auto"/>
              <w:right w:val="single" w:sz="4" w:space="0" w:color="auto"/>
            </w:tcBorders>
            <w:shd w:val="clear" w:color="auto" w:fill="auto"/>
            <w:vAlign w:val="bottom"/>
            <w:hideMark/>
          </w:tcPr>
          <w:p w14:paraId="1B0AEC1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19</w:t>
            </w:r>
          </w:p>
        </w:tc>
        <w:tc>
          <w:tcPr>
            <w:tcW w:w="1701" w:type="dxa"/>
            <w:tcBorders>
              <w:top w:val="nil"/>
              <w:left w:val="nil"/>
              <w:bottom w:val="single" w:sz="4" w:space="0" w:color="auto"/>
              <w:right w:val="single" w:sz="4" w:space="0" w:color="auto"/>
            </w:tcBorders>
            <w:shd w:val="clear" w:color="000000" w:fill="FFFFFF"/>
            <w:vAlign w:val="bottom"/>
            <w:hideMark/>
          </w:tcPr>
          <w:p w14:paraId="0D0EE1A8"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Kapsētu labiekārtošana</w:t>
            </w:r>
          </w:p>
        </w:tc>
        <w:tc>
          <w:tcPr>
            <w:tcW w:w="1134" w:type="dxa"/>
            <w:tcBorders>
              <w:top w:val="nil"/>
              <w:left w:val="nil"/>
              <w:bottom w:val="single" w:sz="4" w:space="0" w:color="auto"/>
              <w:right w:val="single" w:sz="4" w:space="0" w:color="auto"/>
            </w:tcBorders>
            <w:shd w:val="clear" w:color="auto" w:fill="auto"/>
            <w:vAlign w:val="bottom"/>
            <w:hideMark/>
          </w:tcPr>
          <w:p w14:paraId="0EF3943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3189E5F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18;101</w:t>
            </w:r>
          </w:p>
        </w:tc>
        <w:tc>
          <w:tcPr>
            <w:tcW w:w="1078" w:type="dxa"/>
            <w:tcBorders>
              <w:top w:val="nil"/>
              <w:left w:val="nil"/>
              <w:bottom w:val="single" w:sz="4" w:space="0" w:color="auto"/>
              <w:right w:val="single" w:sz="4" w:space="0" w:color="auto"/>
            </w:tcBorders>
            <w:shd w:val="clear" w:color="000000" w:fill="FFFFFF"/>
            <w:vAlign w:val="bottom"/>
            <w:hideMark/>
          </w:tcPr>
          <w:p w14:paraId="1246E781"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5 00 00</w:t>
            </w:r>
          </w:p>
        </w:tc>
        <w:tc>
          <w:tcPr>
            <w:tcW w:w="966" w:type="dxa"/>
            <w:tcBorders>
              <w:top w:val="nil"/>
              <w:left w:val="nil"/>
              <w:bottom w:val="single" w:sz="4" w:space="0" w:color="auto"/>
              <w:right w:val="single" w:sz="4" w:space="0" w:color="auto"/>
            </w:tcBorders>
            <w:shd w:val="clear" w:color="000000" w:fill="FFFFFF"/>
            <w:vAlign w:val="bottom"/>
            <w:hideMark/>
          </w:tcPr>
          <w:p w14:paraId="452C05F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2 50 00</w:t>
            </w:r>
          </w:p>
        </w:tc>
        <w:tc>
          <w:tcPr>
            <w:tcW w:w="838" w:type="dxa"/>
            <w:tcBorders>
              <w:top w:val="nil"/>
              <w:left w:val="nil"/>
              <w:bottom w:val="single" w:sz="4" w:space="0" w:color="auto"/>
              <w:right w:val="single" w:sz="4" w:space="0" w:color="auto"/>
            </w:tcBorders>
            <w:shd w:val="clear" w:color="000000" w:fill="FFFFFF"/>
            <w:vAlign w:val="bottom"/>
            <w:hideMark/>
          </w:tcPr>
          <w:p w14:paraId="44EEE21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1 00 00</w:t>
            </w:r>
          </w:p>
        </w:tc>
        <w:tc>
          <w:tcPr>
            <w:tcW w:w="863" w:type="dxa"/>
            <w:tcBorders>
              <w:top w:val="nil"/>
              <w:left w:val="nil"/>
              <w:bottom w:val="single" w:sz="4" w:space="0" w:color="auto"/>
              <w:right w:val="single" w:sz="4" w:space="0" w:color="auto"/>
            </w:tcBorders>
            <w:shd w:val="clear" w:color="000000" w:fill="FFFFFF"/>
            <w:vAlign w:val="bottom"/>
            <w:hideMark/>
          </w:tcPr>
          <w:p w14:paraId="1B63D5F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75 00</w:t>
            </w:r>
          </w:p>
        </w:tc>
        <w:tc>
          <w:tcPr>
            <w:tcW w:w="992" w:type="dxa"/>
            <w:tcBorders>
              <w:top w:val="nil"/>
              <w:left w:val="nil"/>
              <w:bottom w:val="single" w:sz="4" w:space="0" w:color="auto"/>
              <w:right w:val="single" w:sz="4" w:space="0" w:color="auto"/>
            </w:tcBorders>
            <w:shd w:val="clear" w:color="000000" w:fill="FFFFFF"/>
            <w:vAlign w:val="bottom"/>
            <w:hideMark/>
          </w:tcPr>
          <w:p w14:paraId="6013F6C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75 00</w:t>
            </w:r>
          </w:p>
        </w:tc>
        <w:tc>
          <w:tcPr>
            <w:tcW w:w="1276" w:type="dxa"/>
            <w:tcBorders>
              <w:top w:val="nil"/>
              <w:left w:val="nil"/>
              <w:bottom w:val="single" w:sz="4" w:space="0" w:color="auto"/>
              <w:right w:val="single" w:sz="4" w:space="0" w:color="auto"/>
            </w:tcBorders>
            <w:shd w:val="clear" w:color="000000" w:fill="FFFFFF"/>
            <w:vAlign w:val="bottom"/>
            <w:hideMark/>
          </w:tcPr>
          <w:p w14:paraId="78EF749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2015.-2022.</w:t>
            </w:r>
          </w:p>
        </w:tc>
        <w:tc>
          <w:tcPr>
            <w:tcW w:w="2551" w:type="dxa"/>
            <w:tcBorders>
              <w:top w:val="nil"/>
              <w:left w:val="nil"/>
              <w:bottom w:val="single" w:sz="4" w:space="0" w:color="auto"/>
              <w:right w:val="single" w:sz="4" w:space="0" w:color="auto"/>
            </w:tcBorders>
            <w:shd w:val="clear" w:color="000000" w:fill="FFFFFF"/>
            <w:vAlign w:val="bottom"/>
            <w:hideMark/>
          </w:tcPr>
          <w:p w14:paraId="15593441"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Salaboti iebraucamie ceļi, žogi, veikta kapliču renovācija, soliņu, galdiņu, atkritumu urnu, konteineru, ūdens sūkņu, tualešu uzstādīšana</w:t>
            </w:r>
          </w:p>
        </w:tc>
        <w:tc>
          <w:tcPr>
            <w:tcW w:w="912" w:type="dxa"/>
            <w:tcBorders>
              <w:top w:val="nil"/>
              <w:left w:val="nil"/>
              <w:bottom w:val="single" w:sz="4" w:space="0" w:color="auto"/>
              <w:right w:val="single" w:sz="4" w:space="0" w:color="auto"/>
            </w:tcBorders>
            <w:shd w:val="clear" w:color="000000" w:fill="FFFFFF"/>
            <w:vAlign w:val="bottom"/>
            <w:hideMark/>
          </w:tcPr>
          <w:p w14:paraId="1A36624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55BA2B05" w14:textId="77777777" w:rsidTr="001A6D26">
        <w:trPr>
          <w:trHeight w:val="213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46E123B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w:t>
            </w:r>
          </w:p>
        </w:tc>
        <w:tc>
          <w:tcPr>
            <w:tcW w:w="1701" w:type="dxa"/>
            <w:tcBorders>
              <w:top w:val="nil"/>
              <w:left w:val="nil"/>
              <w:bottom w:val="single" w:sz="4" w:space="0" w:color="auto"/>
              <w:right w:val="single" w:sz="4" w:space="0" w:color="auto"/>
            </w:tcBorders>
            <w:shd w:val="clear" w:color="000000" w:fill="FFFFFF"/>
            <w:vAlign w:val="bottom"/>
            <w:hideMark/>
          </w:tcPr>
          <w:p w14:paraId="462300BC"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Rēzeknes biznesa inkubatora filiāles izveide Viļānos (Mežniecības ēkā)</w:t>
            </w:r>
          </w:p>
        </w:tc>
        <w:tc>
          <w:tcPr>
            <w:tcW w:w="1134" w:type="dxa"/>
            <w:tcBorders>
              <w:top w:val="nil"/>
              <w:left w:val="nil"/>
              <w:bottom w:val="single" w:sz="4" w:space="0" w:color="auto"/>
              <w:right w:val="single" w:sz="4" w:space="0" w:color="auto"/>
            </w:tcBorders>
            <w:shd w:val="clear" w:color="000000" w:fill="FFFFFF"/>
            <w:vAlign w:val="bottom"/>
            <w:hideMark/>
          </w:tcPr>
          <w:p w14:paraId="47E0186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7B159ED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98; 120</w:t>
            </w:r>
          </w:p>
        </w:tc>
        <w:tc>
          <w:tcPr>
            <w:tcW w:w="1078" w:type="dxa"/>
            <w:tcBorders>
              <w:top w:val="nil"/>
              <w:left w:val="nil"/>
              <w:bottom w:val="single" w:sz="4" w:space="0" w:color="auto"/>
              <w:right w:val="single" w:sz="4" w:space="0" w:color="auto"/>
            </w:tcBorders>
            <w:shd w:val="clear" w:color="000000" w:fill="FFFFFF"/>
            <w:vAlign w:val="bottom"/>
            <w:hideMark/>
          </w:tcPr>
          <w:p w14:paraId="077B22AE"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5 00 00</w:t>
            </w:r>
          </w:p>
        </w:tc>
        <w:tc>
          <w:tcPr>
            <w:tcW w:w="966" w:type="dxa"/>
            <w:tcBorders>
              <w:top w:val="nil"/>
              <w:left w:val="nil"/>
              <w:bottom w:val="single" w:sz="4" w:space="0" w:color="auto"/>
              <w:right w:val="single" w:sz="4" w:space="0" w:color="auto"/>
            </w:tcBorders>
            <w:shd w:val="clear" w:color="000000" w:fill="FFFFFF"/>
            <w:vAlign w:val="bottom"/>
            <w:hideMark/>
          </w:tcPr>
          <w:p w14:paraId="19EE23D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4 25 00</w:t>
            </w:r>
          </w:p>
        </w:tc>
        <w:tc>
          <w:tcPr>
            <w:tcW w:w="838" w:type="dxa"/>
            <w:tcBorders>
              <w:top w:val="nil"/>
              <w:left w:val="nil"/>
              <w:bottom w:val="single" w:sz="4" w:space="0" w:color="auto"/>
              <w:right w:val="single" w:sz="4" w:space="0" w:color="auto"/>
            </w:tcBorders>
            <w:shd w:val="clear" w:color="000000" w:fill="FFFFFF"/>
            <w:vAlign w:val="bottom"/>
            <w:hideMark/>
          </w:tcPr>
          <w:p w14:paraId="5FE18C2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75 00</w:t>
            </w:r>
          </w:p>
        </w:tc>
        <w:tc>
          <w:tcPr>
            <w:tcW w:w="863" w:type="dxa"/>
            <w:tcBorders>
              <w:top w:val="nil"/>
              <w:left w:val="nil"/>
              <w:bottom w:val="single" w:sz="4" w:space="0" w:color="auto"/>
              <w:right w:val="single" w:sz="4" w:space="0" w:color="auto"/>
            </w:tcBorders>
            <w:shd w:val="clear" w:color="000000" w:fill="FFFFFF"/>
            <w:vAlign w:val="bottom"/>
            <w:hideMark/>
          </w:tcPr>
          <w:p w14:paraId="6ACB867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1CF2878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1F47240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2016.-2017.</w:t>
            </w:r>
          </w:p>
        </w:tc>
        <w:tc>
          <w:tcPr>
            <w:tcW w:w="2551" w:type="dxa"/>
            <w:tcBorders>
              <w:top w:val="nil"/>
              <w:left w:val="nil"/>
              <w:bottom w:val="single" w:sz="4" w:space="0" w:color="auto"/>
              <w:right w:val="single" w:sz="4" w:space="0" w:color="auto"/>
            </w:tcBorders>
            <w:shd w:val="clear" w:color="000000" w:fill="FFFFFF"/>
            <w:vAlign w:val="bottom"/>
            <w:hideMark/>
          </w:tcPr>
          <w:p w14:paraId="073E31C2"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Izveidots un aprīkots biznesa inkubators Viļānos, nodrošinātas regulāras konsultācijas jaunajiem uzņēmējiem un pašnodarbinātajiem</w:t>
            </w:r>
          </w:p>
        </w:tc>
        <w:tc>
          <w:tcPr>
            <w:tcW w:w="912" w:type="dxa"/>
            <w:tcBorders>
              <w:top w:val="nil"/>
              <w:left w:val="nil"/>
              <w:bottom w:val="single" w:sz="4" w:space="0" w:color="auto"/>
              <w:right w:val="single" w:sz="4" w:space="0" w:color="auto"/>
            </w:tcBorders>
            <w:shd w:val="clear" w:color="000000" w:fill="FFFFFF"/>
            <w:vAlign w:val="bottom"/>
            <w:hideMark/>
          </w:tcPr>
          <w:p w14:paraId="780793B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Rēzeknes pilsētas dome</w:t>
            </w:r>
          </w:p>
        </w:tc>
      </w:tr>
      <w:tr w:rsidR="006C0AB2" w:rsidRPr="006C0AB2" w14:paraId="6DA5B372" w14:textId="77777777" w:rsidTr="001A6D26">
        <w:trPr>
          <w:trHeight w:val="210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6211355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21</w:t>
            </w:r>
          </w:p>
        </w:tc>
        <w:tc>
          <w:tcPr>
            <w:tcW w:w="1701" w:type="dxa"/>
            <w:tcBorders>
              <w:top w:val="nil"/>
              <w:left w:val="nil"/>
              <w:bottom w:val="single" w:sz="4" w:space="0" w:color="auto"/>
              <w:right w:val="single" w:sz="4" w:space="0" w:color="auto"/>
            </w:tcBorders>
            <w:shd w:val="clear" w:color="000000" w:fill="FFFFFF"/>
            <w:vAlign w:val="bottom"/>
            <w:hideMark/>
          </w:tcPr>
          <w:p w14:paraId="4938DC65"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Infrastruktūras izveide pie sabiedriskajiem un tūrisma objektiem </w:t>
            </w:r>
          </w:p>
        </w:tc>
        <w:tc>
          <w:tcPr>
            <w:tcW w:w="1134" w:type="dxa"/>
            <w:tcBorders>
              <w:top w:val="nil"/>
              <w:left w:val="nil"/>
              <w:bottom w:val="single" w:sz="4" w:space="0" w:color="auto"/>
              <w:right w:val="single" w:sz="4" w:space="0" w:color="auto"/>
            </w:tcBorders>
            <w:shd w:val="clear" w:color="000000" w:fill="FFFFFF"/>
            <w:vAlign w:val="bottom"/>
            <w:hideMark/>
          </w:tcPr>
          <w:p w14:paraId="256BDD9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3620CDF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25; 29</w:t>
            </w:r>
          </w:p>
        </w:tc>
        <w:tc>
          <w:tcPr>
            <w:tcW w:w="1078" w:type="dxa"/>
            <w:tcBorders>
              <w:top w:val="nil"/>
              <w:left w:val="nil"/>
              <w:bottom w:val="single" w:sz="4" w:space="0" w:color="auto"/>
              <w:right w:val="single" w:sz="4" w:space="0" w:color="auto"/>
            </w:tcBorders>
            <w:shd w:val="clear" w:color="000000" w:fill="FFFFFF"/>
            <w:vAlign w:val="bottom"/>
            <w:hideMark/>
          </w:tcPr>
          <w:p w14:paraId="238A239F"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2 00 00</w:t>
            </w:r>
          </w:p>
        </w:tc>
        <w:tc>
          <w:tcPr>
            <w:tcW w:w="966" w:type="dxa"/>
            <w:tcBorders>
              <w:top w:val="nil"/>
              <w:left w:val="nil"/>
              <w:bottom w:val="single" w:sz="4" w:space="0" w:color="auto"/>
              <w:right w:val="single" w:sz="4" w:space="0" w:color="auto"/>
            </w:tcBorders>
            <w:shd w:val="clear" w:color="000000" w:fill="FFFFFF"/>
            <w:vAlign w:val="bottom"/>
            <w:hideMark/>
          </w:tcPr>
          <w:p w14:paraId="058548A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1 80 00</w:t>
            </w:r>
          </w:p>
        </w:tc>
        <w:tc>
          <w:tcPr>
            <w:tcW w:w="838" w:type="dxa"/>
            <w:tcBorders>
              <w:top w:val="nil"/>
              <w:left w:val="nil"/>
              <w:bottom w:val="single" w:sz="4" w:space="0" w:color="auto"/>
              <w:right w:val="single" w:sz="4" w:space="0" w:color="auto"/>
            </w:tcBorders>
            <w:shd w:val="clear" w:color="000000" w:fill="FFFFFF"/>
            <w:vAlign w:val="bottom"/>
            <w:hideMark/>
          </w:tcPr>
          <w:p w14:paraId="654109D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20 00</w:t>
            </w:r>
          </w:p>
        </w:tc>
        <w:tc>
          <w:tcPr>
            <w:tcW w:w="863" w:type="dxa"/>
            <w:tcBorders>
              <w:top w:val="nil"/>
              <w:left w:val="nil"/>
              <w:bottom w:val="single" w:sz="4" w:space="0" w:color="auto"/>
              <w:right w:val="single" w:sz="4" w:space="0" w:color="auto"/>
            </w:tcBorders>
            <w:shd w:val="clear" w:color="000000" w:fill="FFFFFF"/>
            <w:vAlign w:val="bottom"/>
            <w:hideMark/>
          </w:tcPr>
          <w:p w14:paraId="0B23F29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7D1DA6F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759B99C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2017.-2020.</w:t>
            </w:r>
          </w:p>
        </w:tc>
        <w:tc>
          <w:tcPr>
            <w:tcW w:w="2551" w:type="dxa"/>
            <w:tcBorders>
              <w:top w:val="nil"/>
              <w:left w:val="nil"/>
              <w:bottom w:val="single" w:sz="4" w:space="0" w:color="auto"/>
              <w:right w:val="single" w:sz="4" w:space="0" w:color="auto"/>
            </w:tcBorders>
            <w:shd w:val="clear" w:color="000000" w:fill="FFFFFF"/>
            <w:vAlign w:val="bottom"/>
            <w:hideMark/>
          </w:tcPr>
          <w:p w14:paraId="6D67B39F"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Īstenoti infrastruktūras uzlabošanas projekti sabiedriskajos un tūrisma objektos (velosipēdu novietņu ierīkošana, soliņi, atkritumu urnas u.c.)</w:t>
            </w:r>
          </w:p>
        </w:tc>
        <w:tc>
          <w:tcPr>
            <w:tcW w:w="912" w:type="dxa"/>
            <w:tcBorders>
              <w:top w:val="nil"/>
              <w:left w:val="nil"/>
              <w:bottom w:val="single" w:sz="4" w:space="0" w:color="auto"/>
              <w:right w:val="single" w:sz="4" w:space="0" w:color="auto"/>
            </w:tcBorders>
            <w:shd w:val="clear" w:color="000000" w:fill="FFFFFF"/>
            <w:vAlign w:val="bottom"/>
            <w:hideMark/>
          </w:tcPr>
          <w:p w14:paraId="3E62C17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63AD5F86" w14:textId="77777777" w:rsidTr="001A6D26">
        <w:trPr>
          <w:trHeight w:val="300"/>
        </w:trPr>
        <w:tc>
          <w:tcPr>
            <w:tcW w:w="13948" w:type="dxa"/>
            <w:gridSpan w:val="12"/>
            <w:tcBorders>
              <w:top w:val="single" w:sz="4" w:space="0" w:color="auto"/>
              <w:left w:val="single" w:sz="4" w:space="0" w:color="auto"/>
              <w:bottom w:val="single" w:sz="4" w:space="0" w:color="auto"/>
              <w:right w:val="single" w:sz="4" w:space="0" w:color="000000"/>
            </w:tcBorders>
            <w:shd w:val="clear" w:color="000000" w:fill="A9D08E"/>
            <w:noWrap/>
            <w:vAlign w:val="bottom"/>
            <w:hideMark/>
          </w:tcPr>
          <w:p w14:paraId="08E210DB" w14:textId="77777777" w:rsidR="006C0AB2" w:rsidRPr="006C0AB2" w:rsidRDefault="006C0AB2" w:rsidP="006C0AB2">
            <w:pPr>
              <w:spacing w:after="0" w:line="240" w:lineRule="auto"/>
              <w:rPr>
                <w:rFonts w:eastAsia="Times New Roman"/>
                <w:b/>
                <w:bCs/>
                <w:sz w:val="20"/>
                <w:szCs w:val="20"/>
                <w:lang w:eastAsia="lv-LV"/>
              </w:rPr>
            </w:pPr>
            <w:r w:rsidRPr="006C0AB2">
              <w:rPr>
                <w:rFonts w:eastAsia="Times New Roman"/>
                <w:b/>
                <w:bCs/>
                <w:sz w:val="20"/>
                <w:szCs w:val="20"/>
                <w:lang w:eastAsia="lv-LV"/>
              </w:rPr>
              <w:t>RV 1.2.Attīstīt lauksaimniecības zinātnisko bāzi</w:t>
            </w:r>
          </w:p>
        </w:tc>
      </w:tr>
      <w:tr w:rsidR="006C0AB2" w:rsidRPr="006C0AB2" w14:paraId="143EA508" w14:textId="77777777" w:rsidTr="001A6D26">
        <w:trPr>
          <w:trHeight w:val="156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0D3679D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22</w:t>
            </w:r>
          </w:p>
        </w:tc>
        <w:tc>
          <w:tcPr>
            <w:tcW w:w="1701" w:type="dxa"/>
            <w:tcBorders>
              <w:top w:val="nil"/>
              <w:left w:val="nil"/>
              <w:bottom w:val="single" w:sz="4" w:space="0" w:color="auto"/>
              <w:right w:val="single" w:sz="4" w:space="0" w:color="auto"/>
            </w:tcBorders>
            <w:shd w:val="clear" w:color="000000" w:fill="FFFFFF"/>
            <w:vAlign w:val="bottom"/>
            <w:hideMark/>
          </w:tcPr>
          <w:p w14:paraId="7DECDEA1"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Lauku dienu infrastruktūras uzlabošana</w:t>
            </w:r>
          </w:p>
        </w:tc>
        <w:tc>
          <w:tcPr>
            <w:tcW w:w="1134" w:type="dxa"/>
            <w:tcBorders>
              <w:top w:val="nil"/>
              <w:left w:val="nil"/>
              <w:bottom w:val="single" w:sz="4" w:space="0" w:color="auto"/>
              <w:right w:val="single" w:sz="4" w:space="0" w:color="auto"/>
            </w:tcBorders>
            <w:shd w:val="clear" w:color="000000" w:fill="FFFFFF"/>
            <w:vAlign w:val="bottom"/>
            <w:hideMark/>
          </w:tcPr>
          <w:p w14:paraId="0325C92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5BA321B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 </w:t>
            </w:r>
          </w:p>
        </w:tc>
        <w:tc>
          <w:tcPr>
            <w:tcW w:w="1078" w:type="dxa"/>
            <w:tcBorders>
              <w:top w:val="nil"/>
              <w:left w:val="nil"/>
              <w:bottom w:val="single" w:sz="4" w:space="0" w:color="auto"/>
              <w:right w:val="single" w:sz="4" w:space="0" w:color="auto"/>
            </w:tcBorders>
            <w:shd w:val="clear" w:color="000000" w:fill="FFFFFF"/>
            <w:vAlign w:val="bottom"/>
            <w:hideMark/>
          </w:tcPr>
          <w:p w14:paraId="1C50E13E"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3 80 00</w:t>
            </w:r>
          </w:p>
        </w:tc>
        <w:tc>
          <w:tcPr>
            <w:tcW w:w="966" w:type="dxa"/>
            <w:tcBorders>
              <w:top w:val="nil"/>
              <w:left w:val="nil"/>
              <w:bottom w:val="single" w:sz="4" w:space="0" w:color="auto"/>
              <w:right w:val="single" w:sz="4" w:space="0" w:color="auto"/>
            </w:tcBorders>
            <w:shd w:val="clear" w:color="000000" w:fill="FFFFFF"/>
            <w:vAlign w:val="bottom"/>
            <w:hideMark/>
          </w:tcPr>
          <w:p w14:paraId="65DDD2C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2 85 00</w:t>
            </w:r>
          </w:p>
        </w:tc>
        <w:tc>
          <w:tcPr>
            <w:tcW w:w="838" w:type="dxa"/>
            <w:tcBorders>
              <w:top w:val="nil"/>
              <w:left w:val="nil"/>
              <w:bottom w:val="single" w:sz="4" w:space="0" w:color="auto"/>
              <w:right w:val="single" w:sz="4" w:space="0" w:color="auto"/>
            </w:tcBorders>
            <w:shd w:val="clear" w:color="000000" w:fill="FFFFFF"/>
            <w:vAlign w:val="bottom"/>
            <w:hideMark/>
          </w:tcPr>
          <w:p w14:paraId="09EAF7A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95 00</w:t>
            </w:r>
          </w:p>
        </w:tc>
        <w:tc>
          <w:tcPr>
            <w:tcW w:w="863" w:type="dxa"/>
            <w:tcBorders>
              <w:top w:val="nil"/>
              <w:left w:val="nil"/>
              <w:bottom w:val="single" w:sz="4" w:space="0" w:color="auto"/>
              <w:right w:val="single" w:sz="4" w:space="0" w:color="auto"/>
            </w:tcBorders>
            <w:shd w:val="clear" w:color="000000" w:fill="FFFFFF"/>
            <w:vAlign w:val="bottom"/>
            <w:hideMark/>
          </w:tcPr>
          <w:p w14:paraId="162C7F3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441932E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15C1A9A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2015-2022</w:t>
            </w:r>
          </w:p>
        </w:tc>
        <w:tc>
          <w:tcPr>
            <w:tcW w:w="2551" w:type="dxa"/>
            <w:tcBorders>
              <w:top w:val="nil"/>
              <w:left w:val="nil"/>
              <w:bottom w:val="single" w:sz="4" w:space="0" w:color="auto"/>
              <w:right w:val="single" w:sz="4" w:space="0" w:color="auto"/>
            </w:tcBorders>
            <w:shd w:val="clear" w:color="000000" w:fill="FFFFFF"/>
            <w:vAlign w:val="bottom"/>
            <w:hideMark/>
          </w:tcPr>
          <w:p w14:paraId="4196ED59"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Izveidota un labiekārtota stāvlaukumu infrastruktūra, piebraucamie ceļi</w:t>
            </w:r>
          </w:p>
        </w:tc>
        <w:tc>
          <w:tcPr>
            <w:tcW w:w="912" w:type="dxa"/>
            <w:tcBorders>
              <w:top w:val="nil"/>
              <w:left w:val="nil"/>
              <w:bottom w:val="single" w:sz="4" w:space="0" w:color="auto"/>
              <w:right w:val="single" w:sz="4" w:space="0" w:color="auto"/>
            </w:tcBorders>
            <w:shd w:val="clear" w:color="000000" w:fill="FFFFFF"/>
            <w:vAlign w:val="bottom"/>
            <w:hideMark/>
          </w:tcPr>
          <w:p w14:paraId="561C3C3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Biedrības, Rēzeknes novada pašvaldība</w:t>
            </w:r>
          </w:p>
        </w:tc>
      </w:tr>
      <w:tr w:rsidR="006C0AB2" w:rsidRPr="006C0AB2" w14:paraId="4296D662" w14:textId="77777777" w:rsidTr="001A6D26">
        <w:trPr>
          <w:trHeight w:val="300"/>
        </w:trPr>
        <w:tc>
          <w:tcPr>
            <w:tcW w:w="13948" w:type="dxa"/>
            <w:gridSpan w:val="12"/>
            <w:tcBorders>
              <w:top w:val="single" w:sz="4" w:space="0" w:color="auto"/>
              <w:left w:val="single" w:sz="4" w:space="0" w:color="auto"/>
              <w:bottom w:val="single" w:sz="4" w:space="0" w:color="auto"/>
              <w:right w:val="single" w:sz="4" w:space="0" w:color="000000"/>
            </w:tcBorders>
            <w:shd w:val="clear" w:color="000000" w:fill="A9D08E"/>
            <w:noWrap/>
            <w:vAlign w:val="bottom"/>
            <w:hideMark/>
          </w:tcPr>
          <w:p w14:paraId="424DED56" w14:textId="77777777" w:rsidR="006C0AB2" w:rsidRPr="006C0AB2" w:rsidRDefault="006C0AB2" w:rsidP="006C0AB2">
            <w:pPr>
              <w:spacing w:after="0" w:line="240" w:lineRule="auto"/>
              <w:rPr>
                <w:rFonts w:eastAsia="Times New Roman"/>
                <w:b/>
                <w:bCs/>
                <w:sz w:val="20"/>
                <w:szCs w:val="20"/>
                <w:lang w:eastAsia="lv-LV"/>
              </w:rPr>
            </w:pPr>
            <w:r w:rsidRPr="006C0AB2">
              <w:rPr>
                <w:rFonts w:eastAsia="Times New Roman"/>
                <w:b/>
                <w:bCs/>
                <w:sz w:val="20"/>
                <w:szCs w:val="20"/>
                <w:lang w:eastAsia="lv-LV"/>
              </w:rPr>
              <w:t>RV 1.3.Attīstīt bioloģisko lauksaimniecību, mājražošanu, amatniecību un mazo lauku saimniecību</w:t>
            </w:r>
          </w:p>
        </w:tc>
      </w:tr>
      <w:tr w:rsidR="006C0AB2" w:rsidRPr="006C0AB2" w14:paraId="081C3F73" w14:textId="77777777" w:rsidTr="001A6D26">
        <w:trPr>
          <w:trHeight w:val="225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2FAB34C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23</w:t>
            </w:r>
          </w:p>
        </w:tc>
        <w:tc>
          <w:tcPr>
            <w:tcW w:w="1701" w:type="dxa"/>
            <w:tcBorders>
              <w:top w:val="nil"/>
              <w:left w:val="nil"/>
              <w:bottom w:val="single" w:sz="4" w:space="0" w:color="auto"/>
              <w:right w:val="single" w:sz="4" w:space="0" w:color="auto"/>
            </w:tcBorders>
            <w:shd w:val="clear" w:color="000000" w:fill="FFFFFF"/>
            <w:vAlign w:val="bottom"/>
            <w:hideMark/>
          </w:tcPr>
          <w:p w14:paraId="5614CBEC"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Mazās ražošanas, pakalpojumu sniegšanas punkta un iedzīvotāju iniciatīvu centra izveidošana (Viļānu muižas ēka, 1., 2.stāvs un pagrabstāvs)</w:t>
            </w:r>
          </w:p>
        </w:tc>
        <w:tc>
          <w:tcPr>
            <w:tcW w:w="1134" w:type="dxa"/>
            <w:tcBorders>
              <w:top w:val="nil"/>
              <w:left w:val="nil"/>
              <w:bottom w:val="single" w:sz="4" w:space="0" w:color="auto"/>
              <w:right w:val="single" w:sz="4" w:space="0" w:color="auto"/>
            </w:tcBorders>
            <w:shd w:val="clear" w:color="000000" w:fill="FFFFFF"/>
            <w:vAlign w:val="bottom"/>
            <w:hideMark/>
          </w:tcPr>
          <w:p w14:paraId="76E012D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0D3EE65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54</w:t>
            </w:r>
          </w:p>
        </w:tc>
        <w:tc>
          <w:tcPr>
            <w:tcW w:w="1078" w:type="dxa"/>
            <w:tcBorders>
              <w:top w:val="nil"/>
              <w:left w:val="nil"/>
              <w:bottom w:val="single" w:sz="4" w:space="0" w:color="auto"/>
              <w:right w:val="single" w:sz="4" w:space="0" w:color="auto"/>
            </w:tcBorders>
            <w:shd w:val="clear" w:color="000000" w:fill="FFFFFF"/>
            <w:vAlign w:val="bottom"/>
            <w:hideMark/>
          </w:tcPr>
          <w:p w14:paraId="41169E26"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1 00 00 00</w:t>
            </w:r>
          </w:p>
        </w:tc>
        <w:tc>
          <w:tcPr>
            <w:tcW w:w="966" w:type="dxa"/>
            <w:tcBorders>
              <w:top w:val="nil"/>
              <w:left w:val="nil"/>
              <w:bottom w:val="single" w:sz="4" w:space="0" w:color="auto"/>
              <w:right w:val="single" w:sz="4" w:space="0" w:color="auto"/>
            </w:tcBorders>
            <w:shd w:val="clear" w:color="000000" w:fill="FFFFFF"/>
            <w:vAlign w:val="bottom"/>
            <w:hideMark/>
          </w:tcPr>
          <w:p w14:paraId="1BBDE0C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85 00 00</w:t>
            </w:r>
          </w:p>
        </w:tc>
        <w:tc>
          <w:tcPr>
            <w:tcW w:w="838" w:type="dxa"/>
            <w:tcBorders>
              <w:top w:val="nil"/>
              <w:left w:val="nil"/>
              <w:bottom w:val="single" w:sz="4" w:space="0" w:color="auto"/>
              <w:right w:val="single" w:sz="4" w:space="0" w:color="auto"/>
            </w:tcBorders>
            <w:shd w:val="clear" w:color="000000" w:fill="FFFFFF"/>
            <w:vAlign w:val="bottom"/>
            <w:hideMark/>
          </w:tcPr>
          <w:p w14:paraId="5E6555B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15 00 00</w:t>
            </w:r>
          </w:p>
        </w:tc>
        <w:tc>
          <w:tcPr>
            <w:tcW w:w="863" w:type="dxa"/>
            <w:tcBorders>
              <w:top w:val="nil"/>
              <w:left w:val="nil"/>
              <w:bottom w:val="single" w:sz="4" w:space="0" w:color="auto"/>
              <w:right w:val="single" w:sz="4" w:space="0" w:color="auto"/>
            </w:tcBorders>
            <w:shd w:val="clear" w:color="000000" w:fill="FFFFFF"/>
            <w:vAlign w:val="bottom"/>
            <w:hideMark/>
          </w:tcPr>
          <w:p w14:paraId="7096070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46985E3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5E62AF7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2017.-2019.</w:t>
            </w:r>
          </w:p>
        </w:tc>
        <w:tc>
          <w:tcPr>
            <w:tcW w:w="2551" w:type="dxa"/>
            <w:tcBorders>
              <w:top w:val="nil"/>
              <w:left w:val="nil"/>
              <w:bottom w:val="single" w:sz="4" w:space="0" w:color="auto"/>
              <w:right w:val="single" w:sz="4" w:space="0" w:color="auto"/>
            </w:tcBorders>
            <w:shd w:val="clear" w:color="000000" w:fill="FFFFFF"/>
            <w:vAlign w:val="bottom"/>
            <w:hideMark/>
          </w:tcPr>
          <w:p w14:paraId="0AF1E8AF"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Tehniskās dokumentācijas izstrāde, ēkas rekonstrukcija, iekštelpu renovācija un pielāgošana, materiāli tehniskās bāzes nodrošināšana</w:t>
            </w:r>
          </w:p>
        </w:tc>
        <w:tc>
          <w:tcPr>
            <w:tcW w:w="912" w:type="dxa"/>
            <w:tcBorders>
              <w:top w:val="nil"/>
              <w:left w:val="nil"/>
              <w:bottom w:val="single" w:sz="4" w:space="0" w:color="auto"/>
              <w:right w:val="single" w:sz="4" w:space="0" w:color="auto"/>
            </w:tcBorders>
            <w:shd w:val="clear" w:color="000000" w:fill="FFFFFF"/>
            <w:vAlign w:val="bottom"/>
            <w:hideMark/>
          </w:tcPr>
          <w:p w14:paraId="7D78387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Partneri Pārrobežu sadarbības programmās</w:t>
            </w:r>
          </w:p>
        </w:tc>
      </w:tr>
      <w:tr w:rsidR="006C0AB2" w:rsidRPr="006C0AB2" w14:paraId="78AD3AF5" w14:textId="77777777" w:rsidTr="001A6D26">
        <w:trPr>
          <w:trHeight w:val="196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3EBAD40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24</w:t>
            </w:r>
          </w:p>
        </w:tc>
        <w:tc>
          <w:tcPr>
            <w:tcW w:w="1701" w:type="dxa"/>
            <w:tcBorders>
              <w:top w:val="nil"/>
              <w:left w:val="nil"/>
              <w:bottom w:val="single" w:sz="4" w:space="0" w:color="auto"/>
              <w:right w:val="single" w:sz="4" w:space="0" w:color="auto"/>
            </w:tcBorders>
            <w:shd w:val="clear" w:color="000000" w:fill="FFFFFF"/>
            <w:vAlign w:val="bottom"/>
            <w:hideMark/>
          </w:tcPr>
          <w:p w14:paraId="2065D62F"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Mājražošanas un amatniecības veicināšanas un attīstības pasākumu īstenošana novadā</w:t>
            </w:r>
          </w:p>
        </w:tc>
        <w:tc>
          <w:tcPr>
            <w:tcW w:w="1134" w:type="dxa"/>
            <w:tcBorders>
              <w:top w:val="nil"/>
              <w:left w:val="nil"/>
              <w:bottom w:val="single" w:sz="4" w:space="0" w:color="auto"/>
              <w:right w:val="single" w:sz="4" w:space="0" w:color="auto"/>
            </w:tcBorders>
            <w:shd w:val="clear" w:color="000000" w:fill="FFFFFF"/>
            <w:vAlign w:val="bottom"/>
            <w:hideMark/>
          </w:tcPr>
          <w:p w14:paraId="7DD68C4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2AD0A3B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59</w:t>
            </w:r>
          </w:p>
        </w:tc>
        <w:tc>
          <w:tcPr>
            <w:tcW w:w="1078" w:type="dxa"/>
            <w:tcBorders>
              <w:top w:val="nil"/>
              <w:left w:val="nil"/>
              <w:bottom w:val="single" w:sz="4" w:space="0" w:color="auto"/>
              <w:right w:val="single" w:sz="4" w:space="0" w:color="auto"/>
            </w:tcBorders>
            <w:shd w:val="clear" w:color="000000" w:fill="FFFFFF"/>
            <w:vAlign w:val="bottom"/>
            <w:hideMark/>
          </w:tcPr>
          <w:p w14:paraId="21264D9F"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2 00 00</w:t>
            </w:r>
          </w:p>
        </w:tc>
        <w:tc>
          <w:tcPr>
            <w:tcW w:w="966" w:type="dxa"/>
            <w:tcBorders>
              <w:top w:val="nil"/>
              <w:left w:val="nil"/>
              <w:bottom w:val="single" w:sz="4" w:space="0" w:color="auto"/>
              <w:right w:val="single" w:sz="4" w:space="0" w:color="auto"/>
            </w:tcBorders>
            <w:shd w:val="clear" w:color="000000" w:fill="FFFFFF"/>
            <w:vAlign w:val="bottom"/>
            <w:hideMark/>
          </w:tcPr>
          <w:p w14:paraId="557C9CE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1 80 00</w:t>
            </w:r>
          </w:p>
        </w:tc>
        <w:tc>
          <w:tcPr>
            <w:tcW w:w="838" w:type="dxa"/>
            <w:tcBorders>
              <w:top w:val="nil"/>
              <w:left w:val="nil"/>
              <w:bottom w:val="single" w:sz="4" w:space="0" w:color="auto"/>
              <w:right w:val="single" w:sz="4" w:space="0" w:color="auto"/>
            </w:tcBorders>
            <w:shd w:val="clear" w:color="000000" w:fill="FFFFFF"/>
            <w:vAlign w:val="bottom"/>
            <w:hideMark/>
          </w:tcPr>
          <w:p w14:paraId="289D644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20 00</w:t>
            </w:r>
          </w:p>
        </w:tc>
        <w:tc>
          <w:tcPr>
            <w:tcW w:w="863" w:type="dxa"/>
            <w:tcBorders>
              <w:top w:val="nil"/>
              <w:left w:val="nil"/>
              <w:bottom w:val="single" w:sz="4" w:space="0" w:color="auto"/>
              <w:right w:val="single" w:sz="4" w:space="0" w:color="auto"/>
            </w:tcBorders>
            <w:shd w:val="clear" w:color="000000" w:fill="FFFFFF"/>
            <w:vAlign w:val="bottom"/>
            <w:hideMark/>
          </w:tcPr>
          <w:p w14:paraId="391DB1E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433E627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4B53C1D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2015.-2022.</w:t>
            </w:r>
          </w:p>
        </w:tc>
        <w:tc>
          <w:tcPr>
            <w:tcW w:w="2551" w:type="dxa"/>
            <w:tcBorders>
              <w:top w:val="nil"/>
              <w:left w:val="nil"/>
              <w:bottom w:val="single" w:sz="4" w:space="0" w:color="auto"/>
              <w:right w:val="single" w:sz="4" w:space="0" w:color="auto"/>
            </w:tcBorders>
            <w:shd w:val="clear" w:color="000000" w:fill="FFFFFF"/>
            <w:vAlign w:val="bottom"/>
            <w:hideMark/>
          </w:tcPr>
          <w:p w14:paraId="673F92A4"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Apzināti esošie mājražotāji un amatnieki, veicināta viņu atpazīstamība un attīstība, īstenoti pieredzes apmaiņas pasākumi</w:t>
            </w:r>
          </w:p>
        </w:tc>
        <w:tc>
          <w:tcPr>
            <w:tcW w:w="912" w:type="dxa"/>
            <w:tcBorders>
              <w:top w:val="nil"/>
              <w:left w:val="nil"/>
              <w:bottom w:val="single" w:sz="4" w:space="0" w:color="auto"/>
              <w:right w:val="single" w:sz="4" w:space="0" w:color="auto"/>
            </w:tcBorders>
            <w:shd w:val="clear" w:color="000000" w:fill="FFFFFF"/>
            <w:vAlign w:val="bottom"/>
            <w:hideMark/>
          </w:tcPr>
          <w:p w14:paraId="0CE9995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434314B1" w14:textId="77777777" w:rsidTr="001A6D26">
        <w:trPr>
          <w:trHeight w:val="300"/>
        </w:trPr>
        <w:tc>
          <w:tcPr>
            <w:tcW w:w="13948" w:type="dxa"/>
            <w:gridSpan w:val="12"/>
            <w:tcBorders>
              <w:top w:val="single" w:sz="4" w:space="0" w:color="auto"/>
              <w:left w:val="single" w:sz="4" w:space="0" w:color="auto"/>
              <w:bottom w:val="single" w:sz="4" w:space="0" w:color="auto"/>
              <w:right w:val="single" w:sz="4" w:space="0" w:color="000000"/>
            </w:tcBorders>
            <w:shd w:val="clear" w:color="000000" w:fill="A9D08E"/>
            <w:noWrap/>
            <w:vAlign w:val="bottom"/>
            <w:hideMark/>
          </w:tcPr>
          <w:p w14:paraId="28BBAF5C" w14:textId="77777777" w:rsidR="006C0AB2" w:rsidRPr="006C0AB2" w:rsidRDefault="006C0AB2" w:rsidP="006C0AB2">
            <w:pPr>
              <w:spacing w:after="0" w:line="240" w:lineRule="auto"/>
              <w:rPr>
                <w:rFonts w:eastAsia="Times New Roman"/>
                <w:b/>
                <w:bCs/>
                <w:sz w:val="20"/>
                <w:szCs w:val="20"/>
                <w:lang w:eastAsia="lv-LV"/>
              </w:rPr>
            </w:pPr>
            <w:r w:rsidRPr="006C0AB2">
              <w:rPr>
                <w:rFonts w:eastAsia="Times New Roman"/>
                <w:b/>
                <w:bCs/>
                <w:sz w:val="20"/>
                <w:szCs w:val="20"/>
                <w:lang w:eastAsia="lv-LV"/>
              </w:rPr>
              <w:t>RV 1.4. Veidot zaļu un videi draudzīgu dzīves vidi</w:t>
            </w:r>
          </w:p>
        </w:tc>
      </w:tr>
      <w:tr w:rsidR="006C0AB2" w:rsidRPr="006C0AB2" w14:paraId="1B6A4E19" w14:textId="77777777" w:rsidTr="001A6D26">
        <w:trPr>
          <w:trHeight w:val="225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7F7DB3F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25</w:t>
            </w:r>
          </w:p>
        </w:tc>
        <w:tc>
          <w:tcPr>
            <w:tcW w:w="1701" w:type="dxa"/>
            <w:tcBorders>
              <w:top w:val="nil"/>
              <w:left w:val="nil"/>
              <w:bottom w:val="single" w:sz="4" w:space="0" w:color="auto"/>
              <w:right w:val="single" w:sz="4" w:space="0" w:color="auto"/>
            </w:tcBorders>
            <w:shd w:val="clear" w:color="000000" w:fill="FFFFFF"/>
            <w:vAlign w:val="bottom"/>
            <w:hideMark/>
          </w:tcPr>
          <w:p w14:paraId="146D4F77"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Atpūtas parka ierīkošana bērniem un jauniešiem novada teritorijā</w:t>
            </w:r>
          </w:p>
        </w:tc>
        <w:tc>
          <w:tcPr>
            <w:tcW w:w="1134" w:type="dxa"/>
            <w:tcBorders>
              <w:top w:val="nil"/>
              <w:left w:val="nil"/>
              <w:bottom w:val="single" w:sz="4" w:space="0" w:color="auto"/>
              <w:right w:val="single" w:sz="4" w:space="0" w:color="auto"/>
            </w:tcBorders>
            <w:shd w:val="clear" w:color="000000" w:fill="FFFFFF"/>
            <w:vAlign w:val="bottom"/>
            <w:hideMark/>
          </w:tcPr>
          <w:p w14:paraId="408E482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2D728AF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21</w:t>
            </w:r>
          </w:p>
        </w:tc>
        <w:tc>
          <w:tcPr>
            <w:tcW w:w="1078" w:type="dxa"/>
            <w:tcBorders>
              <w:top w:val="nil"/>
              <w:left w:val="nil"/>
              <w:bottom w:val="single" w:sz="4" w:space="0" w:color="auto"/>
              <w:right w:val="single" w:sz="4" w:space="0" w:color="auto"/>
            </w:tcBorders>
            <w:shd w:val="clear" w:color="000000" w:fill="FFFFFF"/>
            <w:vAlign w:val="bottom"/>
            <w:hideMark/>
          </w:tcPr>
          <w:p w14:paraId="1E49B8D7"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10 00 00</w:t>
            </w:r>
          </w:p>
        </w:tc>
        <w:tc>
          <w:tcPr>
            <w:tcW w:w="966" w:type="dxa"/>
            <w:tcBorders>
              <w:top w:val="nil"/>
              <w:left w:val="nil"/>
              <w:bottom w:val="single" w:sz="4" w:space="0" w:color="auto"/>
              <w:right w:val="single" w:sz="4" w:space="0" w:color="auto"/>
            </w:tcBorders>
            <w:shd w:val="clear" w:color="000000" w:fill="FFFFFF"/>
            <w:vAlign w:val="bottom"/>
            <w:hideMark/>
          </w:tcPr>
          <w:p w14:paraId="0D44CFC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7 50 00</w:t>
            </w:r>
          </w:p>
        </w:tc>
        <w:tc>
          <w:tcPr>
            <w:tcW w:w="838" w:type="dxa"/>
            <w:tcBorders>
              <w:top w:val="nil"/>
              <w:left w:val="nil"/>
              <w:bottom w:val="single" w:sz="4" w:space="0" w:color="auto"/>
              <w:right w:val="single" w:sz="4" w:space="0" w:color="auto"/>
            </w:tcBorders>
            <w:shd w:val="clear" w:color="000000" w:fill="FFFFFF"/>
            <w:vAlign w:val="bottom"/>
            <w:hideMark/>
          </w:tcPr>
          <w:p w14:paraId="23E487B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1 50 00</w:t>
            </w:r>
          </w:p>
        </w:tc>
        <w:tc>
          <w:tcPr>
            <w:tcW w:w="863" w:type="dxa"/>
            <w:tcBorders>
              <w:top w:val="nil"/>
              <w:left w:val="nil"/>
              <w:bottom w:val="single" w:sz="4" w:space="0" w:color="auto"/>
              <w:right w:val="single" w:sz="4" w:space="0" w:color="auto"/>
            </w:tcBorders>
            <w:shd w:val="clear" w:color="000000" w:fill="FFFFFF"/>
            <w:vAlign w:val="bottom"/>
            <w:hideMark/>
          </w:tcPr>
          <w:p w14:paraId="11378A0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1 00 00</w:t>
            </w:r>
          </w:p>
        </w:tc>
        <w:tc>
          <w:tcPr>
            <w:tcW w:w="992" w:type="dxa"/>
            <w:tcBorders>
              <w:top w:val="nil"/>
              <w:left w:val="nil"/>
              <w:bottom w:val="single" w:sz="4" w:space="0" w:color="auto"/>
              <w:right w:val="single" w:sz="4" w:space="0" w:color="auto"/>
            </w:tcBorders>
            <w:shd w:val="clear" w:color="000000" w:fill="FFFFFF"/>
            <w:vAlign w:val="bottom"/>
            <w:hideMark/>
          </w:tcPr>
          <w:p w14:paraId="1AB7869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0DB20F7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2016.-2022.</w:t>
            </w:r>
          </w:p>
        </w:tc>
        <w:tc>
          <w:tcPr>
            <w:tcW w:w="2551" w:type="dxa"/>
            <w:tcBorders>
              <w:top w:val="nil"/>
              <w:left w:val="nil"/>
              <w:bottom w:val="single" w:sz="4" w:space="0" w:color="auto"/>
              <w:right w:val="single" w:sz="4" w:space="0" w:color="auto"/>
            </w:tcBorders>
            <w:shd w:val="clear" w:color="000000" w:fill="FFFFFF"/>
            <w:vAlign w:val="bottom"/>
            <w:hideMark/>
          </w:tcPr>
          <w:p w14:paraId="03090BB3"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Labiekārtota teritorija novadā un pielāgota bērnu un jauniešu atpūtas parka ierīkošanai, iegādāta materiāli tehniskā bāze, izveidots 1 skvērs</w:t>
            </w:r>
          </w:p>
        </w:tc>
        <w:tc>
          <w:tcPr>
            <w:tcW w:w="912" w:type="dxa"/>
            <w:tcBorders>
              <w:top w:val="nil"/>
              <w:left w:val="nil"/>
              <w:bottom w:val="single" w:sz="4" w:space="0" w:color="auto"/>
              <w:right w:val="single" w:sz="4" w:space="0" w:color="auto"/>
            </w:tcBorders>
            <w:shd w:val="clear" w:color="000000" w:fill="FFFFFF"/>
            <w:vAlign w:val="bottom"/>
            <w:hideMark/>
          </w:tcPr>
          <w:p w14:paraId="0D128AF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59470285" w14:textId="77777777" w:rsidTr="001A6D26">
        <w:trPr>
          <w:trHeight w:val="138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5842E52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26</w:t>
            </w:r>
          </w:p>
        </w:tc>
        <w:tc>
          <w:tcPr>
            <w:tcW w:w="1701" w:type="dxa"/>
            <w:tcBorders>
              <w:top w:val="nil"/>
              <w:left w:val="nil"/>
              <w:bottom w:val="single" w:sz="4" w:space="0" w:color="auto"/>
              <w:right w:val="single" w:sz="4" w:space="0" w:color="auto"/>
            </w:tcBorders>
            <w:shd w:val="clear" w:color="000000" w:fill="FFFFFF"/>
            <w:vAlign w:val="bottom"/>
            <w:hideMark/>
          </w:tcPr>
          <w:p w14:paraId="195E9A3F"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Atpūtas vietu ierīkošana novada teritorijā un pieejas nodrošināšana dabas objektiem</w:t>
            </w:r>
          </w:p>
        </w:tc>
        <w:tc>
          <w:tcPr>
            <w:tcW w:w="1134" w:type="dxa"/>
            <w:tcBorders>
              <w:top w:val="nil"/>
              <w:left w:val="nil"/>
              <w:bottom w:val="single" w:sz="4" w:space="0" w:color="auto"/>
              <w:right w:val="single" w:sz="4" w:space="0" w:color="auto"/>
            </w:tcBorders>
            <w:shd w:val="clear" w:color="000000" w:fill="FFFFFF"/>
            <w:vAlign w:val="bottom"/>
            <w:hideMark/>
          </w:tcPr>
          <w:p w14:paraId="5D50292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67483EF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28</w:t>
            </w:r>
          </w:p>
        </w:tc>
        <w:tc>
          <w:tcPr>
            <w:tcW w:w="1078" w:type="dxa"/>
            <w:tcBorders>
              <w:top w:val="nil"/>
              <w:left w:val="nil"/>
              <w:bottom w:val="single" w:sz="4" w:space="0" w:color="auto"/>
              <w:right w:val="single" w:sz="4" w:space="0" w:color="auto"/>
            </w:tcBorders>
            <w:shd w:val="clear" w:color="000000" w:fill="FFFFFF"/>
            <w:vAlign w:val="bottom"/>
            <w:hideMark/>
          </w:tcPr>
          <w:p w14:paraId="59A59773"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2 00 00</w:t>
            </w:r>
          </w:p>
        </w:tc>
        <w:tc>
          <w:tcPr>
            <w:tcW w:w="966" w:type="dxa"/>
            <w:tcBorders>
              <w:top w:val="nil"/>
              <w:left w:val="nil"/>
              <w:bottom w:val="single" w:sz="4" w:space="0" w:color="auto"/>
              <w:right w:val="single" w:sz="4" w:space="0" w:color="auto"/>
            </w:tcBorders>
            <w:shd w:val="clear" w:color="000000" w:fill="FFFFFF"/>
            <w:vAlign w:val="bottom"/>
            <w:hideMark/>
          </w:tcPr>
          <w:p w14:paraId="40AFF65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1 80 00</w:t>
            </w:r>
          </w:p>
        </w:tc>
        <w:tc>
          <w:tcPr>
            <w:tcW w:w="838" w:type="dxa"/>
            <w:tcBorders>
              <w:top w:val="nil"/>
              <w:left w:val="nil"/>
              <w:bottom w:val="single" w:sz="4" w:space="0" w:color="auto"/>
              <w:right w:val="single" w:sz="4" w:space="0" w:color="auto"/>
            </w:tcBorders>
            <w:shd w:val="clear" w:color="000000" w:fill="FFFFFF"/>
            <w:vAlign w:val="bottom"/>
            <w:hideMark/>
          </w:tcPr>
          <w:p w14:paraId="3989253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20 00</w:t>
            </w:r>
          </w:p>
        </w:tc>
        <w:tc>
          <w:tcPr>
            <w:tcW w:w="863" w:type="dxa"/>
            <w:tcBorders>
              <w:top w:val="nil"/>
              <w:left w:val="nil"/>
              <w:bottom w:val="single" w:sz="4" w:space="0" w:color="auto"/>
              <w:right w:val="single" w:sz="4" w:space="0" w:color="auto"/>
            </w:tcBorders>
            <w:shd w:val="clear" w:color="000000" w:fill="FFFFFF"/>
            <w:vAlign w:val="bottom"/>
            <w:hideMark/>
          </w:tcPr>
          <w:p w14:paraId="5D668E9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427A2E1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644741B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2016.-2022.</w:t>
            </w:r>
          </w:p>
        </w:tc>
        <w:tc>
          <w:tcPr>
            <w:tcW w:w="2551" w:type="dxa"/>
            <w:tcBorders>
              <w:top w:val="nil"/>
              <w:left w:val="nil"/>
              <w:bottom w:val="single" w:sz="4" w:space="0" w:color="auto"/>
              <w:right w:val="single" w:sz="4" w:space="0" w:color="auto"/>
            </w:tcBorders>
            <w:shd w:val="clear" w:color="000000" w:fill="FFFFFF"/>
            <w:vAlign w:val="bottom"/>
            <w:hideMark/>
          </w:tcPr>
          <w:p w14:paraId="1CB19C2C"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Izveidotas 4 jaunas atpūtas vietas Viļānu novadā - pie Maltas upes, </w:t>
            </w:r>
            <w:proofErr w:type="spellStart"/>
            <w:r w:rsidRPr="006C0AB2">
              <w:rPr>
                <w:rFonts w:eastAsia="Times New Roman"/>
                <w:sz w:val="20"/>
                <w:szCs w:val="20"/>
                <w:lang w:eastAsia="lv-LV"/>
              </w:rPr>
              <w:t>Radapoles</w:t>
            </w:r>
            <w:proofErr w:type="spellEnd"/>
            <w:r w:rsidRPr="006C0AB2">
              <w:rPr>
                <w:rFonts w:eastAsia="Times New Roman"/>
                <w:sz w:val="20"/>
                <w:szCs w:val="20"/>
                <w:lang w:eastAsia="lv-LV"/>
              </w:rPr>
              <w:t>, Viļānu ezeriem</w:t>
            </w:r>
          </w:p>
        </w:tc>
        <w:tc>
          <w:tcPr>
            <w:tcW w:w="912" w:type="dxa"/>
            <w:tcBorders>
              <w:top w:val="nil"/>
              <w:left w:val="nil"/>
              <w:bottom w:val="single" w:sz="4" w:space="0" w:color="auto"/>
              <w:right w:val="single" w:sz="4" w:space="0" w:color="auto"/>
            </w:tcBorders>
            <w:shd w:val="clear" w:color="000000" w:fill="FFFFFF"/>
            <w:vAlign w:val="bottom"/>
            <w:hideMark/>
          </w:tcPr>
          <w:p w14:paraId="64C0F36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2E3BC45B" w14:textId="77777777" w:rsidTr="001A6D26">
        <w:trPr>
          <w:trHeight w:val="241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1438A06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27</w:t>
            </w:r>
          </w:p>
        </w:tc>
        <w:tc>
          <w:tcPr>
            <w:tcW w:w="1701" w:type="dxa"/>
            <w:tcBorders>
              <w:top w:val="nil"/>
              <w:left w:val="nil"/>
              <w:bottom w:val="single" w:sz="4" w:space="0" w:color="auto"/>
              <w:right w:val="single" w:sz="4" w:space="0" w:color="auto"/>
            </w:tcBorders>
            <w:shd w:val="clear" w:color="000000" w:fill="FFFFFF"/>
            <w:vAlign w:val="bottom"/>
            <w:hideMark/>
          </w:tcPr>
          <w:p w14:paraId="5B6F55F4"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Atkritumu šķirošanas organizēšana novadā</w:t>
            </w:r>
          </w:p>
        </w:tc>
        <w:tc>
          <w:tcPr>
            <w:tcW w:w="1134" w:type="dxa"/>
            <w:tcBorders>
              <w:top w:val="nil"/>
              <w:left w:val="nil"/>
              <w:bottom w:val="single" w:sz="4" w:space="0" w:color="auto"/>
              <w:right w:val="single" w:sz="4" w:space="0" w:color="auto"/>
            </w:tcBorders>
            <w:shd w:val="clear" w:color="000000" w:fill="FFFFFF"/>
            <w:vAlign w:val="bottom"/>
            <w:hideMark/>
          </w:tcPr>
          <w:p w14:paraId="5941621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3C5D984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 </w:t>
            </w:r>
          </w:p>
        </w:tc>
        <w:tc>
          <w:tcPr>
            <w:tcW w:w="1078" w:type="dxa"/>
            <w:tcBorders>
              <w:top w:val="nil"/>
              <w:left w:val="nil"/>
              <w:bottom w:val="single" w:sz="4" w:space="0" w:color="auto"/>
              <w:right w:val="single" w:sz="4" w:space="0" w:color="auto"/>
            </w:tcBorders>
            <w:shd w:val="clear" w:color="000000" w:fill="FFFFFF"/>
            <w:vAlign w:val="bottom"/>
            <w:hideMark/>
          </w:tcPr>
          <w:p w14:paraId="6DA88A6D"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5 00 00</w:t>
            </w:r>
          </w:p>
        </w:tc>
        <w:tc>
          <w:tcPr>
            <w:tcW w:w="966" w:type="dxa"/>
            <w:tcBorders>
              <w:top w:val="nil"/>
              <w:left w:val="nil"/>
              <w:bottom w:val="single" w:sz="4" w:space="0" w:color="auto"/>
              <w:right w:val="single" w:sz="4" w:space="0" w:color="auto"/>
            </w:tcBorders>
            <w:shd w:val="clear" w:color="000000" w:fill="FFFFFF"/>
            <w:vAlign w:val="bottom"/>
            <w:hideMark/>
          </w:tcPr>
          <w:p w14:paraId="75D36A3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3 75 00</w:t>
            </w:r>
          </w:p>
        </w:tc>
        <w:tc>
          <w:tcPr>
            <w:tcW w:w="838" w:type="dxa"/>
            <w:tcBorders>
              <w:top w:val="nil"/>
              <w:left w:val="nil"/>
              <w:bottom w:val="single" w:sz="4" w:space="0" w:color="auto"/>
              <w:right w:val="single" w:sz="4" w:space="0" w:color="auto"/>
            </w:tcBorders>
            <w:shd w:val="clear" w:color="000000" w:fill="FFFFFF"/>
            <w:vAlign w:val="bottom"/>
            <w:hideMark/>
          </w:tcPr>
          <w:p w14:paraId="4A9F7CB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1 25 00</w:t>
            </w:r>
          </w:p>
        </w:tc>
        <w:tc>
          <w:tcPr>
            <w:tcW w:w="863" w:type="dxa"/>
            <w:tcBorders>
              <w:top w:val="nil"/>
              <w:left w:val="nil"/>
              <w:bottom w:val="single" w:sz="4" w:space="0" w:color="auto"/>
              <w:right w:val="single" w:sz="4" w:space="0" w:color="auto"/>
            </w:tcBorders>
            <w:shd w:val="clear" w:color="000000" w:fill="FFFFFF"/>
            <w:vAlign w:val="bottom"/>
            <w:hideMark/>
          </w:tcPr>
          <w:p w14:paraId="637FD76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3A78B98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44735C9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2015.-2017.</w:t>
            </w:r>
          </w:p>
        </w:tc>
        <w:tc>
          <w:tcPr>
            <w:tcW w:w="2551" w:type="dxa"/>
            <w:tcBorders>
              <w:top w:val="nil"/>
              <w:left w:val="nil"/>
              <w:bottom w:val="single" w:sz="4" w:space="0" w:color="auto"/>
              <w:right w:val="single" w:sz="4" w:space="0" w:color="auto"/>
            </w:tcBorders>
            <w:shd w:val="clear" w:color="000000" w:fill="FFFFFF"/>
            <w:vAlign w:val="bottom"/>
            <w:hideMark/>
          </w:tcPr>
          <w:p w14:paraId="18B31AAB"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Uzstādīti šķiroto atkritumu konteineri pašvaldības iestādēs un pie daudzdzīvokļu ēkām Viļānos, realizēti par atkritumu šķirošanas veicināšanas pasākumi</w:t>
            </w:r>
          </w:p>
        </w:tc>
        <w:tc>
          <w:tcPr>
            <w:tcW w:w="912" w:type="dxa"/>
            <w:tcBorders>
              <w:top w:val="nil"/>
              <w:left w:val="nil"/>
              <w:bottom w:val="single" w:sz="4" w:space="0" w:color="auto"/>
              <w:right w:val="single" w:sz="4" w:space="0" w:color="auto"/>
            </w:tcBorders>
            <w:shd w:val="clear" w:color="000000" w:fill="FFFFFF"/>
            <w:vAlign w:val="bottom"/>
            <w:hideMark/>
          </w:tcPr>
          <w:p w14:paraId="2A12CC7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44075301" w14:textId="77777777" w:rsidTr="001A6D26">
        <w:trPr>
          <w:trHeight w:val="219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45E8B4F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28</w:t>
            </w:r>
          </w:p>
        </w:tc>
        <w:tc>
          <w:tcPr>
            <w:tcW w:w="1701" w:type="dxa"/>
            <w:tcBorders>
              <w:top w:val="nil"/>
              <w:left w:val="nil"/>
              <w:bottom w:val="single" w:sz="4" w:space="0" w:color="auto"/>
              <w:right w:val="single" w:sz="4" w:space="0" w:color="auto"/>
            </w:tcBorders>
            <w:shd w:val="clear" w:color="000000" w:fill="FFFFFF"/>
            <w:vAlign w:val="bottom"/>
            <w:hideMark/>
          </w:tcPr>
          <w:p w14:paraId="0B72723F"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Sabiedrisko peldvietu labiekārtošana</w:t>
            </w:r>
          </w:p>
        </w:tc>
        <w:tc>
          <w:tcPr>
            <w:tcW w:w="1134" w:type="dxa"/>
            <w:tcBorders>
              <w:top w:val="nil"/>
              <w:left w:val="nil"/>
              <w:bottom w:val="single" w:sz="4" w:space="0" w:color="auto"/>
              <w:right w:val="single" w:sz="4" w:space="0" w:color="auto"/>
            </w:tcBorders>
            <w:shd w:val="clear" w:color="000000" w:fill="FFFFFF"/>
            <w:vAlign w:val="bottom"/>
            <w:hideMark/>
          </w:tcPr>
          <w:p w14:paraId="4095958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45974B0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26</w:t>
            </w:r>
          </w:p>
        </w:tc>
        <w:tc>
          <w:tcPr>
            <w:tcW w:w="1078" w:type="dxa"/>
            <w:tcBorders>
              <w:top w:val="nil"/>
              <w:left w:val="nil"/>
              <w:bottom w:val="single" w:sz="4" w:space="0" w:color="auto"/>
              <w:right w:val="single" w:sz="4" w:space="0" w:color="auto"/>
            </w:tcBorders>
            <w:shd w:val="clear" w:color="000000" w:fill="FFFFFF"/>
            <w:vAlign w:val="bottom"/>
            <w:hideMark/>
          </w:tcPr>
          <w:p w14:paraId="5826B265"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8 00 00</w:t>
            </w:r>
          </w:p>
        </w:tc>
        <w:tc>
          <w:tcPr>
            <w:tcW w:w="966" w:type="dxa"/>
            <w:tcBorders>
              <w:top w:val="nil"/>
              <w:left w:val="nil"/>
              <w:bottom w:val="single" w:sz="4" w:space="0" w:color="auto"/>
              <w:right w:val="single" w:sz="4" w:space="0" w:color="auto"/>
            </w:tcBorders>
            <w:shd w:val="clear" w:color="000000" w:fill="FFFFFF"/>
            <w:vAlign w:val="bottom"/>
            <w:hideMark/>
          </w:tcPr>
          <w:p w14:paraId="5F96BEE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7 20 00</w:t>
            </w:r>
          </w:p>
        </w:tc>
        <w:tc>
          <w:tcPr>
            <w:tcW w:w="838" w:type="dxa"/>
            <w:tcBorders>
              <w:top w:val="nil"/>
              <w:left w:val="nil"/>
              <w:bottom w:val="single" w:sz="4" w:space="0" w:color="auto"/>
              <w:right w:val="single" w:sz="4" w:space="0" w:color="auto"/>
            </w:tcBorders>
            <w:shd w:val="clear" w:color="000000" w:fill="FFFFFF"/>
            <w:vAlign w:val="bottom"/>
            <w:hideMark/>
          </w:tcPr>
          <w:p w14:paraId="3525B70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80 00</w:t>
            </w:r>
          </w:p>
        </w:tc>
        <w:tc>
          <w:tcPr>
            <w:tcW w:w="863" w:type="dxa"/>
            <w:tcBorders>
              <w:top w:val="nil"/>
              <w:left w:val="nil"/>
              <w:bottom w:val="single" w:sz="4" w:space="0" w:color="auto"/>
              <w:right w:val="single" w:sz="4" w:space="0" w:color="auto"/>
            </w:tcBorders>
            <w:shd w:val="clear" w:color="000000" w:fill="FFFFFF"/>
            <w:vAlign w:val="bottom"/>
            <w:hideMark/>
          </w:tcPr>
          <w:p w14:paraId="02EC242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38328E2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068466A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2016.-2017.</w:t>
            </w:r>
          </w:p>
        </w:tc>
        <w:tc>
          <w:tcPr>
            <w:tcW w:w="2551" w:type="dxa"/>
            <w:tcBorders>
              <w:top w:val="nil"/>
              <w:left w:val="nil"/>
              <w:bottom w:val="single" w:sz="4" w:space="0" w:color="auto"/>
              <w:right w:val="single" w:sz="4" w:space="0" w:color="auto"/>
            </w:tcBorders>
            <w:shd w:val="clear" w:color="000000" w:fill="FFFFFF"/>
            <w:vAlign w:val="bottom"/>
            <w:hideMark/>
          </w:tcPr>
          <w:p w14:paraId="20630882"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Iztīrīts </w:t>
            </w:r>
            <w:proofErr w:type="spellStart"/>
            <w:r w:rsidRPr="006C0AB2">
              <w:rPr>
                <w:rFonts w:eastAsia="Times New Roman"/>
                <w:sz w:val="20"/>
                <w:szCs w:val="20"/>
                <w:lang w:eastAsia="lv-LV"/>
              </w:rPr>
              <w:t>Radopoles</w:t>
            </w:r>
            <w:proofErr w:type="spellEnd"/>
            <w:r w:rsidRPr="006C0AB2">
              <w:rPr>
                <w:rFonts w:eastAsia="Times New Roman"/>
                <w:sz w:val="20"/>
                <w:szCs w:val="20"/>
                <w:lang w:eastAsia="lv-LV"/>
              </w:rPr>
              <w:t xml:space="preserve"> ezers, iztīrīta Maltas upes gultne, labiekārtots ezera krasts pie </w:t>
            </w:r>
            <w:proofErr w:type="spellStart"/>
            <w:r w:rsidRPr="006C0AB2">
              <w:rPr>
                <w:rFonts w:eastAsia="Times New Roman"/>
                <w:sz w:val="20"/>
                <w:szCs w:val="20"/>
                <w:lang w:eastAsia="lv-LV"/>
              </w:rPr>
              <w:t>Radopoles</w:t>
            </w:r>
            <w:proofErr w:type="spellEnd"/>
            <w:r w:rsidRPr="006C0AB2">
              <w:rPr>
                <w:rFonts w:eastAsia="Times New Roman"/>
                <w:sz w:val="20"/>
                <w:szCs w:val="20"/>
                <w:lang w:eastAsia="lv-LV"/>
              </w:rPr>
              <w:t xml:space="preserve"> un Viļānu ezera, labiekārtots krasts pie Maltas upes</w:t>
            </w:r>
          </w:p>
        </w:tc>
        <w:tc>
          <w:tcPr>
            <w:tcW w:w="912" w:type="dxa"/>
            <w:tcBorders>
              <w:top w:val="nil"/>
              <w:left w:val="nil"/>
              <w:bottom w:val="single" w:sz="4" w:space="0" w:color="auto"/>
              <w:right w:val="single" w:sz="4" w:space="0" w:color="auto"/>
            </w:tcBorders>
            <w:shd w:val="clear" w:color="000000" w:fill="FFFFFF"/>
            <w:vAlign w:val="bottom"/>
            <w:hideMark/>
          </w:tcPr>
          <w:p w14:paraId="124A360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367AB50E" w14:textId="77777777" w:rsidTr="001A6D26">
        <w:trPr>
          <w:trHeight w:val="193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68082A7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29</w:t>
            </w:r>
          </w:p>
        </w:tc>
        <w:tc>
          <w:tcPr>
            <w:tcW w:w="1701" w:type="dxa"/>
            <w:tcBorders>
              <w:top w:val="nil"/>
              <w:left w:val="nil"/>
              <w:bottom w:val="single" w:sz="4" w:space="0" w:color="auto"/>
              <w:right w:val="single" w:sz="4" w:space="0" w:color="auto"/>
            </w:tcBorders>
            <w:shd w:val="clear" w:color="000000" w:fill="FFFFFF"/>
            <w:vAlign w:val="bottom"/>
            <w:hideMark/>
          </w:tcPr>
          <w:p w14:paraId="1C5341E0"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Pasākumi tūrisma infrastruktūras uzlabošanai </w:t>
            </w:r>
            <w:proofErr w:type="spellStart"/>
            <w:r w:rsidRPr="006C0AB2">
              <w:rPr>
                <w:rFonts w:eastAsia="Times New Roman"/>
                <w:sz w:val="20"/>
                <w:szCs w:val="20"/>
                <w:lang w:eastAsia="lv-LV"/>
              </w:rPr>
              <w:t>Radopoles</w:t>
            </w:r>
            <w:proofErr w:type="spellEnd"/>
            <w:r w:rsidRPr="006C0AB2">
              <w:rPr>
                <w:rFonts w:eastAsia="Times New Roman"/>
                <w:sz w:val="20"/>
                <w:szCs w:val="20"/>
                <w:lang w:eastAsia="lv-LV"/>
              </w:rPr>
              <w:t xml:space="preserve"> parkā, dabas takās</w:t>
            </w:r>
          </w:p>
        </w:tc>
        <w:tc>
          <w:tcPr>
            <w:tcW w:w="1134" w:type="dxa"/>
            <w:tcBorders>
              <w:top w:val="nil"/>
              <w:left w:val="nil"/>
              <w:bottom w:val="single" w:sz="4" w:space="0" w:color="auto"/>
              <w:right w:val="single" w:sz="4" w:space="0" w:color="auto"/>
            </w:tcBorders>
            <w:shd w:val="clear" w:color="000000" w:fill="FFFFFF"/>
            <w:vAlign w:val="bottom"/>
            <w:hideMark/>
          </w:tcPr>
          <w:p w14:paraId="4112EBE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0DF0688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21</w:t>
            </w:r>
          </w:p>
        </w:tc>
        <w:tc>
          <w:tcPr>
            <w:tcW w:w="1078" w:type="dxa"/>
            <w:tcBorders>
              <w:top w:val="nil"/>
              <w:left w:val="nil"/>
              <w:bottom w:val="single" w:sz="4" w:space="0" w:color="auto"/>
              <w:right w:val="single" w:sz="4" w:space="0" w:color="auto"/>
            </w:tcBorders>
            <w:shd w:val="clear" w:color="000000" w:fill="FFFFFF"/>
            <w:vAlign w:val="bottom"/>
            <w:hideMark/>
          </w:tcPr>
          <w:p w14:paraId="5AE74063"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8 00 00</w:t>
            </w:r>
          </w:p>
        </w:tc>
        <w:tc>
          <w:tcPr>
            <w:tcW w:w="966" w:type="dxa"/>
            <w:tcBorders>
              <w:top w:val="nil"/>
              <w:left w:val="nil"/>
              <w:bottom w:val="single" w:sz="4" w:space="0" w:color="auto"/>
              <w:right w:val="single" w:sz="4" w:space="0" w:color="auto"/>
            </w:tcBorders>
            <w:shd w:val="clear" w:color="000000" w:fill="FFFFFF"/>
            <w:vAlign w:val="bottom"/>
            <w:hideMark/>
          </w:tcPr>
          <w:p w14:paraId="749DF00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6 00 00</w:t>
            </w:r>
          </w:p>
        </w:tc>
        <w:tc>
          <w:tcPr>
            <w:tcW w:w="838" w:type="dxa"/>
            <w:tcBorders>
              <w:top w:val="nil"/>
              <w:left w:val="nil"/>
              <w:bottom w:val="single" w:sz="4" w:space="0" w:color="auto"/>
              <w:right w:val="single" w:sz="4" w:space="0" w:color="auto"/>
            </w:tcBorders>
            <w:shd w:val="clear" w:color="000000" w:fill="FFFFFF"/>
            <w:vAlign w:val="bottom"/>
            <w:hideMark/>
          </w:tcPr>
          <w:p w14:paraId="6A0E231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1 60 00</w:t>
            </w:r>
          </w:p>
        </w:tc>
        <w:tc>
          <w:tcPr>
            <w:tcW w:w="863" w:type="dxa"/>
            <w:tcBorders>
              <w:top w:val="nil"/>
              <w:left w:val="nil"/>
              <w:bottom w:val="single" w:sz="4" w:space="0" w:color="auto"/>
              <w:right w:val="single" w:sz="4" w:space="0" w:color="auto"/>
            </w:tcBorders>
            <w:shd w:val="clear" w:color="000000" w:fill="FFFFFF"/>
            <w:vAlign w:val="bottom"/>
            <w:hideMark/>
          </w:tcPr>
          <w:p w14:paraId="3B66295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594DAB1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40 00</w:t>
            </w:r>
          </w:p>
        </w:tc>
        <w:tc>
          <w:tcPr>
            <w:tcW w:w="1276" w:type="dxa"/>
            <w:tcBorders>
              <w:top w:val="nil"/>
              <w:left w:val="nil"/>
              <w:bottom w:val="single" w:sz="4" w:space="0" w:color="auto"/>
              <w:right w:val="single" w:sz="4" w:space="0" w:color="auto"/>
            </w:tcBorders>
            <w:shd w:val="clear" w:color="000000" w:fill="FFFFFF"/>
            <w:vAlign w:val="bottom"/>
            <w:hideMark/>
          </w:tcPr>
          <w:p w14:paraId="13A9E7E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2015.-2020.</w:t>
            </w:r>
          </w:p>
        </w:tc>
        <w:tc>
          <w:tcPr>
            <w:tcW w:w="2551" w:type="dxa"/>
            <w:tcBorders>
              <w:top w:val="nil"/>
              <w:left w:val="nil"/>
              <w:bottom w:val="single" w:sz="4" w:space="0" w:color="auto"/>
              <w:right w:val="single" w:sz="4" w:space="0" w:color="auto"/>
            </w:tcBorders>
            <w:shd w:val="clear" w:color="000000" w:fill="FFFFFF"/>
            <w:vAlign w:val="bottom"/>
            <w:hideMark/>
          </w:tcPr>
          <w:p w14:paraId="783157A2"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Labiekārtots </w:t>
            </w:r>
            <w:proofErr w:type="spellStart"/>
            <w:r w:rsidRPr="006C0AB2">
              <w:rPr>
                <w:rFonts w:eastAsia="Times New Roman"/>
                <w:sz w:val="20"/>
                <w:szCs w:val="20"/>
                <w:lang w:eastAsia="lv-LV"/>
              </w:rPr>
              <w:t>Radopoles</w:t>
            </w:r>
            <w:proofErr w:type="spellEnd"/>
            <w:r w:rsidRPr="006C0AB2">
              <w:rPr>
                <w:rFonts w:eastAsia="Times New Roman"/>
                <w:sz w:val="20"/>
                <w:szCs w:val="20"/>
                <w:lang w:eastAsia="lv-LV"/>
              </w:rPr>
              <w:t xml:space="preserve"> parks, labiekārtotas un regulāri uzturētas takas, </w:t>
            </w:r>
            <w:proofErr w:type="spellStart"/>
            <w:r w:rsidRPr="006C0AB2">
              <w:rPr>
                <w:rFonts w:eastAsia="Times New Roman"/>
                <w:sz w:val="20"/>
                <w:szCs w:val="20"/>
                <w:lang w:eastAsia="lv-LV"/>
              </w:rPr>
              <w:t>velo</w:t>
            </w:r>
            <w:proofErr w:type="spellEnd"/>
            <w:r w:rsidRPr="006C0AB2">
              <w:rPr>
                <w:rFonts w:eastAsia="Times New Roman"/>
                <w:sz w:val="20"/>
                <w:szCs w:val="20"/>
                <w:lang w:eastAsia="lv-LV"/>
              </w:rPr>
              <w:t xml:space="preserve"> maršruti, ierīkotas jaunas atpūtas vietas</w:t>
            </w:r>
          </w:p>
        </w:tc>
        <w:tc>
          <w:tcPr>
            <w:tcW w:w="912" w:type="dxa"/>
            <w:tcBorders>
              <w:top w:val="nil"/>
              <w:left w:val="nil"/>
              <w:bottom w:val="single" w:sz="4" w:space="0" w:color="auto"/>
              <w:right w:val="single" w:sz="4" w:space="0" w:color="auto"/>
            </w:tcBorders>
            <w:shd w:val="clear" w:color="000000" w:fill="FFFFFF"/>
            <w:vAlign w:val="bottom"/>
            <w:hideMark/>
          </w:tcPr>
          <w:p w14:paraId="17FBEB3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3B509930" w14:textId="77777777" w:rsidTr="001A6D26">
        <w:trPr>
          <w:trHeight w:val="216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1C80B66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30</w:t>
            </w:r>
          </w:p>
        </w:tc>
        <w:tc>
          <w:tcPr>
            <w:tcW w:w="1701" w:type="dxa"/>
            <w:tcBorders>
              <w:top w:val="nil"/>
              <w:left w:val="nil"/>
              <w:bottom w:val="single" w:sz="4" w:space="0" w:color="auto"/>
              <w:right w:val="single" w:sz="4" w:space="0" w:color="auto"/>
            </w:tcBorders>
            <w:shd w:val="clear" w:color="000000" w:fill="FFFFFF"/>
            <w:vAlign w:val="bottom"/>
            <w:hideMark/>
          </w:tcPr>
          <w:p w14:paraId="10E23881"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Novada zaļo zonu labiekārtošana</w:t>
            </w:r>
          </w:p>
        </w:tc>
        <w:tc>
          <w:tcPr>
            <w:tcW w:w="1134" w:type="dxa"/>
            <w:tcBorders>
              <w:top w:val="nil"/>
              <w:left w:val="nil"/>
              <w:bottom w:val="single" w:sz="4" w:space="0" w:color="auto"/>
              <w:right w:val="single" w:sz="4" w:space="0" w:color="auto"/>
            </w:tcBorders>
            <w:shd w:val="clear" w:color="000000" w:fill="FFFFFF"/>
            <w:vAlign w:val="bottom"/>
            <w:hideMark/>
          </w:tcPr>
          <w:p w14:paraId="519E715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466F3DE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 </w:t>
            </w:r>
          </w:p>
        </w:tc>
        <w:tc>
          <w:tcPr>
            <w:tcW w:w="1078" w:type="dxa"/>
            <w:tcBorders>
              <w:top w:val="nil"/>
              <w:left w:val="nil"/>
              <w:bottom w:val="single" w:sz="4" w:space="0" w:color="auto"/>
              <w:right w:val="single" w:sz="4" w:space="0" w:color="auto"/>
            </w:tcBorders>
            <w:shd w:val="clear" w:color="000000" w:fill="FFFFFF"/>
            <w:vAlign w:val="bottom"/>
            <w:hideMark/>
          </w:tcPr>
          <w:p w14:paraId="34A7515D"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6 00 00</w:t>
            </w:r>
          </w:p>
        </w:tc>
        <w:tc>
          <w:tcPr>
            <w:tcW w:w="966" w:type="dxa"/>
            <w:tcBorders>
              <w:top w:val="nil"/>
              <w:left w:val="nil"/>
              <w:bottom w:val="single" w:sz="4" w:space="0" w:color="auto"/>
              <w:right w:val="single" w:sz="4" w:space="0" w:color="auto"/>
            </w:tcBorders>
            <w:shd w:val="clear" w:color="000000" w:fill="FFFFFF"/>
            <w:vAlign w:val="bottom"/>
            <w:hideMark/>
          </w:tcPr>
          <w:p w14:paraId="11E9335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4 50 00</w:t>
            </w:r>
          </w:p>
        </w:tc>
        <w:tc>
          <w:tcPr>
            <w:tcW w:w="838" w:type="dxa"/>
            <w:tcBorders>
              <w:top w:val="nil"/>
              <w:left w:val="nil"/>
              <w:bottom w:val="single" w:sz="4" w:space="0" w:color="auto"/>
              <w:right w:val="single" w:sz="4" w:space="0" w:color="auto"/>
            </w:tcBorders>
            <w:shd w:val="clear" w:color="000000" w:fill="FFFFFF"/>
            <w:vAlign w:val="bottom"/>
            <w:hideMark/>
          </w:tcPr>
          <w:p w14:paraId="3A62EF7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1 20 00</w:t>
            </w:r>
          </w:p>
        </w:tc>
        <w:tc>
          <w:tcPr>
            <w:tcW w:w="863" w:type="dxa"/>
            <w:tcBorders>
              <w:top w:val="nil"/>
              <w:left w:val="nil"/>
              <w:bottom w:val="single" w:sz="4" w:space="0" w:color="auto"/>
              <w:right w:val="single" w:sz="4" w:space="0" w:color="auto"/>
            </w:tcBorders>
            <w:shd w:val="clear" w:color="000000" w:fill="FFFFFF"/>
            <w:vAlign w:val="bottom"/>
            <w:hideMark/>
          </w:tcPr>
          <w:p w14:paraId="008A5D5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572A83C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30 00</w:t>
            </w:r>
          </w:p>
        </w:tc>
        <w:tc>
          <w:tcPr>
            <w:tcW w:w="1276" w:type="dxa"/>
            <w:tcBorders>
              <w:top w:val="nil"/>
              <w:left w:val="nil"/>
              <w:bottom w:val="single" w:sz="4" w:space="0" w:color="auto"/>
              <w:right w:val="single" w:sz="4" w:space="0" w:color="auto"/>
            </w:tcBorders>
            <w:shd w:val="clear" w:color="000000" w:fill="FFFFFF"/>
            <w:vAlign w:val="bottom"/>
            <w:hideMark/>
          </w:tcPr>
          <w:p w14:paraId="150F431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2015.-2022.</w:t>
            </w:r>
          </w:p>
        </w:tc>
        <w:tc>
          <w:tcPr>
            <w:tcW w:w="2551" w:type="dxa"/>
            <w:tcBorders>
              <w:top w:val="nil"/>
              <w:left w:val="nil"/>
              <w:bottom w:val="single" w:sz="4" w:space="0" w:color="auto"/>
              <w:right w:val="single" w:sz="4" w:space="0" w:color="auto"/>
            </w:tcBorders>
            <w:shd w:val="clear" w:color="000000" w:fill="FFFFFF"/>
            <w:vAlign w:val="bottom"/>
            <w:hideMark/>
          </w:tcPr>
          <w:p w14:paraId="058D92B7"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Ierīkotas zaļās zonas pagastu ciemos, ierīkotas atpūtas vietas, takas u.c. tūrisma objekti sakopti objekti </w:t>
            </w:r>
            <w:proofErr w:type="spellStart"/>
            <w:r w:rsidRPr="006C0AB2">
              <w:rPr>
                <w:rFonts w:eastAsia="Times New Roman"/>
                <w:sz w:val="20"/>
                <w:szCs w:val="20"/>
                <w:lang w:eastAsia="lv-LV"/>
              </w:rPr>
              <w:t>Kaupra</w:t>
            </w:r>
            <w:proofErr w:type="spellEnd"/>
            <w:r w:rsidRPr="006C0AB2">
              <w:rPr>
                <w:rFonts w:eastAsia="Times New Roman"/>
                <w:sz w:val="20"/>
                <w:szCs w:val="20"/>
                <w:lang w:eastAsia="lv-LV"/>
              </w:rPr>
              <w:t xml:space="preserve"> kalns, </w:t>
            </w:r>
            <w:proofErr w:type="spellStart"/>
            <w:r w:rsidRPr="006C0AB2">
              <w:rPr>
                <w:rFonts w:eastAsia="Times New Roman"/>
                <w:sz w:val="20"/>
                <w:szCs w:val="20"/>
                <w:lang w:eastAsia="lv-LV"/>
              </w:rPr>
              <w:t>Velnakmens</w:t>
            </w:r>
            <w:proofErr w:type="spellEnd"/>
            <w:r w:rsidRPr="006C0AB2">
              <w:rPr>
                <w:rFonts w:eastAsia="Times New Roman"/>
                <w:sz w:val="20"/>
                <w:szCs w:val="20"/>
                <w:lang w:eastAsia="lv-LV"/>
              </w:rPr>
              <w:t xml:space="preserve">, </w:t>
            </w:r>
            <w:proofErr w:type="spellStart"/>
            <w:r w:rsidRPr="006C0AB2">
              <w:rPr>
                <w:rFonts w:eastAsia="Times New Roman"/>
                <w:sz w:val="20"/>
                <w:szCs w:val="20"/>
                <w:lang w:eastAsia="lv-LV"/>
              </w:rPr>
              <w:t>Napaleona</w:t>
            </w:r>
            <w:proofErr w:type="spellEnd"/>
            <w:r w:rsidRPr="006C0AB2">
              <w:rPr>
                <w:rFonts w:eastAsia="Times New Roman"/>
                <w:sz w:val="20"/>
                <w:szCs w:val="20"/>
                <w:lang w:eastAsia="lv-LV"/>
              </w:rPr>
              <w:t xml:space="preserve"> akmens</w:t>
            </w:r>
          </w:p>
        </w:tc>
        <w:tc>
          <w:tcPr>
            <w:tcW w:w="912" w:type="dxa"/>
            <w:tcBorders>
              <w:top w:val="nil"/>
              <w:left w:val="nil"/>
              <w:bottom w:val="single" w:sz="4" w:space="0" w:color="auto"/>
              <w:right w:val="single" w:sz="4" w:space="0" w:color="auto"/>
            </w:tcBorders>
            <w:shd w:val="clear" w:color="000000" w:fill="FFFFFF"/>
            <w:vAlign w:val="bottom"/>
            <w:hideMark/>
          </w:tcPr>
          <w:p w14:paraId="2342234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63BDD1EB" w14:textId="77777777" w:rsidTr="001A6D26">
        <w:trPr>
          <w:trHeight w:val="208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1E118EF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31</w:t>
            </w:r>
          </w:p>
        </w:tc>
        <w:tc>
          <w:tcPr>
            <w:tcW w:w="1701" w:type="dxa"/>
            <w:tcBorders>
              <w:top w:val="nil"/>
              <w:left w:val="nil"/>
              <w:bottom w:val="single" w:sz="4" w:space="0" w:color="auto"/>
              <w:right w:val="single" w:sz="4" w:space="0" w:color="auto"/>
            </w:tcBorders>
            <w:shd w:val="clear" w:color="000000" w:fill="FFFFFF"/>
            <w:vAlign w:val="bottom"/>
            <w:hideMark/>
          </w:tcPr>
          <w:p w14:paraId="22A69357"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Daudzdzīvokļu māju iekšpagalmu segumu sakārtošana un labiekārtošana</w:t>
            </w:r>
          </w:p>
        </w:tc>
        <w:tc>
          <w:tcPr>
            <w:tcW w:w="1134" w:type="dxa"/>
            <w:tcBorders>
              <w:top w:val="nil"/>
              <w:left w:val="nil"/>
              <w:bottom w:val="single" w:sz="4" w:space="0" w:color="auto"/>
              <w:right w:val="single" w:sz="4" w:space="0" w:color="auto"/>
            </w:tcBorders>
            <w:shd w:val="clear" w:color="000000" w:fill="FFFFFF"/>
            <w:vAlign w:val="bottom"/>
            <w:hideMark/>
          </w:tcPr>
          <w:p w14:paraId="6B6F42E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 pagastu lielākie ciemi</w:t>
            </w:r>
          </w:p>
        </w:tc>
        <w:tc>
          <w:tcPr>
            <w:tcW w:w="933" w:type="dxa"/>
            <w:tcBorders>
              <w:top w:val="nil"/>
              <w:left w:val="nil"/>
              <w:bottom w:val="single" w:sz="4" w:space="0" w:color="auto"/>
              <w:right w:val="single" w:sz="4" w:space="0" w:color="auto"/>
            </w:tcBorders>
            <w:shd w:val="clear" w:color="000000" w:fill="FFFFFF"/>
            <w:vAlign w:val="bottom"/>
            <w:hideMark/>
          </w:tcPr>
          <w:p w14:paraId="2665762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6</w:t>
            </w:r>
          </w:p>
        </w:tc>
        <w:tc>
          <w:tcPr>
            <w:tcW w:w="1078" w:type="dxa"/>
            <w:tcBorders>
              <w:top w:val="nil"/>
              <w:left w:val="nil"/>
              <w:bottom w:val="single" w:sz="4" w:space="0" w:color="auto"/>
              <w:right w:val="single" w:sz="4" w:space="0" w:color="auto"/>
            </w:tcBorders>
            <w:shd w:val="clear" w:color="000000" w:fill="FFFFFF"/>
            <w:vAlign w:val="bottom"/>
            <w:hideMark/>
          </w:tcPr>
          <w:p w14:paraId="1D726381"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25 00 00</w:t>
            </w:r>
          </w:p>
        </w:tc>
        <w:tc>
          <w:tcPr>
            <w:tcW w:w="966" w:type="dxa"/>
            <w:tcBorders>
              <w:top w:val="nil"/>
              <w:left w:val="nil"/>
              <w:bottom w:val="single" w:sz="4" w:space="0" w:color="auto"/>
              <w:right w:val="single" w:sz="4" w:space="0" w:color="auto"/>
            </w:tcBorders>
            <w:shd w:val="clear" w:color="000000" w:fill="FFFFFF"/>
            <w:vAlign w:val="bottom"/>
            <w:hideMark/>
          </w:tcPr>
          <w:p w14:paraId="485FFB3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15 00 00</w:t>
            </w:r>
          </w:p>
        </w:tc>
        <w:tc>
          <w:tcPr>
            <w:tcW w:w="838" w:type="dxa"/>
            <w:tcBorders>
              <w:top w:val="nil"/>
              <w:left w:val="nil"/>
              <w:bottom w:val="single" w:sz="4" w:space="0" w:color="auto"/>
              <w:right w:val="single" w:sz="4" w:space="0" w:color="auto"/>
            </w:tcBorders>
            <w:shd w:val="clear" w:color="000000" w:fill="FFFFFF"/>
            <w:vAlign w:val="bottom"/>
            <w:hideMark/>
          </w:tcPr>
          <w:p w14:paraId="2535656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7 50 00</w:t>
            </w:r>
          </w:p>
        </w:tc>
        <w:tc>
          <w:tcPr>
            <w:tcW w:w="863" w:type="dxa"/>
            <w:tcBorders>
              <w:top w:val="nil"/>
              <w:left w:val="nil"/>
              <w:bottom w:val="single" w:sz="4" w:space="0" w:color="auto"/>
              <w:right w:val="single" w:sz="4" w:space="0" w:color="auto"/>
            </w:tcBorders>
            <w:shd w:val="clear" w:color="000000" w:fill="FFFFFF"/>
            <w:vAlign w:val="bottom"/>
            <w:hideMark/>
          </w:tcPr>
          <w:p w14:paraId="0C7F833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12D8F52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2 50 00</w:t>
            </w:r>
          </w:p>
        </w:tc>
        <w:tc>
          <w:tcPr>
            <w:tcW w:w="1276" w:type="dxa"/>
            <w:tcBorders>
              <w:top w:val="nil"/>
              <w:left w:val="nil"/>
              <w:bottom w:val="single" w:sz="4" w:space="0" w:color="auto"/>
              <w:right w:val="single" w:sz="4" w:space="0" w:color="auto"/>
            </w:tcBorders>
            <w:shd w:val="clear" w:color="000000" w:fill="FFFFFF"/>
            <w:vAlign w:val="bottom"/>
            <w:hideMark/>
          </w:tcPr>
          <w:p w14:paraId="2841806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2015.-2022.</w:t>
            </w:r>
          </w:p>
        </w:tc>
        <w:tc>
          <w:tcPr>
            <w:tcW w:w="2551" w:type="dxa"/>
            <w:tcBorders>
              <w:top w:val="nil"/>
              <w:left w:val="nil"/>
              <w:bottom w:val="single" w:sz="4" w:space="0" w:color="auto"/>
              <w:right w:val="single" w:sz="4" w:space="0" w:color="auto"/>
            </w:tcBorders>
            <w:shd w:val="clear" w:color="000000" w:fill="FFFFFF"/>
            <w:vAlign w:val="bottom"/>
            <w:hideMark/>
          </w:tcPr>
          <w:p w14:paraId="73E8DCB1"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Uzlabota daudzdzīvokļu māju pagalmu infrastruktūra (t.sk. auto stāvvietas, apzaļumošana, rotaļu laukumi)</w:t>
            </w:r>
          </w:p>
        </w:tc>
        <w:tc>
          <w:tcPr>
            <w:tcW w:w="912" w:type="dxa"/>
            <w:tcBorders>
              <w:top w:val="nil"/>
              <w:left w:val="nil"/>
              <w:bottom w:val="single" w:sz="4" w:space="0" w:color="auto"/>
              <w:right w:val="single" w:sz="4" w:space="0" w:color="auto"/>
            </w:tcBorders>
            <w:shd w:val="clear" w:color="000000" w:fill="FFFFFF"/>
            <w:vAlign w:val="bottom"/>
            <w:hideMark/>
          </w:tcPr>
          <w:p w14:paraId="47675F3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05EA8FCB" w14:textId="77777777" w:rsidTr="001A6D26">
        <w:trPr>
          <w:trHeight w:val="405"/>
        </w:trPr>
        <w:tc>
          <w:tcPr>
            <w:tcW w:w="13948" w:type="dxa"/>
            <w:gridSpan w:val="12"/>
            <w:tcBorders>
              <w:top w:val="single" w:sz="4" w:space="0" w:color="auto"/>
              <w:left w:val="single" w:sz="4" w:space="0" w:color="auto"/>
              <w:bottom w:val="single" w:sz="4" w:space="0" w:color="auto"/>
              <w:right w:val="single" w:sz="4" w:space="0" w:color="000000"/>
            </w:tcBorders>
            <w:shd w:val="clear" w:color="000000" w:fill="375623"/>
            <w:vAlign w:val="bottom"/>
            <w:hideMark/>
          </w:tcPr>
          <w:p w14:paraId="042B2301" w14:textId="77777777" w:rsidR="006C0AB2" w:rsidRPr="006C0AB2" w:rsidRDefault="006C0AB2" w:rsidP="006C0AB2">
            <w:pPr>
              <w:spacing w:after="0" w:line="240" w:lineRule="auto"/>
              <w:rPr>
                <w:rFonts w:eastAsia="Times New Roman"/>
                <w:b/>
                <w:bCs/>
                <w:sz w:val="20"/>
                <w:szCs w:val="20"/>
                <w:lang w:eastAsia="lv-LV"/>
              </w:rPr>
            </w:pPr>
            <w:r w:rsidRPr="006C0AB2">
              <w:rPr>
                <w:rFonts w:eastAsia="Times New Roman"/>
                <w:b/>
                <w:bCs/>
                <w:sz w:val="20"/>
                <w:szCs w:val="20"/>
                <w:lang w:eastAsia="lv-LV"/>
              </w:rPr>
              <w:t>IP 2. Transports un lauku sasniedzamība</w:t>
            </w:r>
          </w:p>
        </w:tc>
      </w:tr>
      <w:tr w:rsidR="006C0AB2" w:rsidRPr="006C0AB2" w14:paraId="637E3636" w14:textId="77777777" w:rsidTr="001A6D26">
        <w:trPr>
          <w:trHeight w:val="300"/>
        </w:trPr>
        <w:tc>
          <w:tcPr>
            <w:tcW w:w="13948" w:type="dxa"/>
            <w:gridSpan w:val="12"/>
            <w:tcBorders>
              <w:top w:val="single" w:sz="4" w:space="0" w:color="auto"/>
              <w:left w:val="single" w:sz="4" w:space="0" w:color="auto"/>
              <w:bottom w:val="single" w:sz="4" w:space="0" w:color="auto"/>
              <w:right w:val="single" w:sz="4" w:space="0" w:color="000000"/>
            </w:tcBorders>
            <w:shd w:val="clear" w:color="000000" w:fill="548235"/>
            <w:noWrap/>
            <w:vAlign w:val="bottom"/>
            <w:hideMark/>
          </w:tcPr>
          <w:p w14:paraId="129B1B97" w14:textId="77777777" w:rsidR="006C0AB2" w:rsidRPr="006C0AB2" w:rsidRDefault="006C0AB2" w:rsidP="006C0AB2">
            <w:pPr>
              <w:spacing w:after="0" w:line="240" w:lineRule="auto"/>
              <w:rPr>
                <w:rFonts w:eastAsia="Times New Roman"/>
                <w:b/>
                <w:bCs/>
                <w:sz w:val="20"/>
                <w:szCs w:val="20"/>
                <w:lang w:eastAsia="lv-LV"/>
              </w:rPr>
            </w:pPr>
            <w:r w:rsidRPr="006C0AB2">
              <w:rPr>
                <w:rFonts w:eastAsia="Times New Roman"/>
                <w:b/>
                <w:bCs/>
                <w:sz w:val="20"/>
                <w:szCs w:val="20"/>
                <w:lang w:eastAsia="lv-LV"/>
              </w:rPr>
              <w:t>VP 2. Mobilitāte novada teritorijā</w:t>
            </w:r>
          </w:p>
        </w:tc>
      </w:tr>
      <w:tr w:rsidR="006C0AB2" w:rsidRPr="006C0AB2" w14:paraId="26AF4810" w14:textId="77777777" w:rsidTr="001A6D26">
        <w:trPr>
          <w:trHeight w:val="300"/>
        </w:trPr>
        <w:tc>
          <w:tcPr>
            <w:tcW w:w="13948" w:type="dxa"/>
            <w:gridSpan w:val="12"/>
            <w:tcBorders>
              <w:top w:val="single" w:sz="4" w:space="0" w:color="auto"/>
              <w:left w:val="single" w:sz="4" w:space="0" w:color="auto"/>
              <w:bottom w:val="single" w:sz="4" w:space="0" w:color="auto"/>
              <w:right w:val="single" w:sz="4" w:space="0" w:color="000000"/>
            </w:tcBorders>
            <w:shd w:val="clear" w:color="000000" w:fill="A9D08E"/>
            <w:noWrap/>
            <w:vAlign w:val="bottom"/>
            <w:hideMark/>
          </w:tcPr>
          <w:p w14:paraId="7BF2A4F5" w14:textId="77777777" w:rsidR="006C0AB2" w:rsidRPr="006C0AB2" w:rsidRDefault="006C0AB2" w:rsidP="006C0AB2">
            <w:pPr>
              <w:spacing w:after="0" w:line="240" w:lineRule="auto"/>
              <w:rPr>
                <w:rFonts w:eastAsia="Times New Roman"/>
                <w:b/>
                <w:bCs/>
                <w:sz w:val="20"/>
                <w:szCs w:val="20"/>
                <w:lang w:eastAsia="lv-LV"/>
              </w:rPr>
            </w:pPr>
            <w:r w:rsidRPr="006C0AB2">
              <w:rPr>
                <w:rFonts w:eastAsia="Times New Roman"/>
                <w:b/>
                <w:bCs/>
                <w:sz w:val="20"/>
                <w:szCs w:val="20"/>
                <w:lang w:eastAsia="lv-LV"/>
              </w:rPr>
              <w:t>RV 2.1. Saglabāt apdzīvotību novadā</w:t>
            </w:r>
          </w:p>
        </w:tc>
      </w:tr>
      <w:tr w:rsidR="006C0AB2" w:rsidRPr="006C0AB2" w14:paraId="330C13DB" w14:textId="77777777" w:rsidTr="001A6D26">
        <w:trPr>
          <w:trHeight w:val="181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2D6C476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32</w:t>
            </w:r>
          </w:p>
        </w:tc>
        <w:tc>
          <w:tcPr>
            <w:tcW w:w="1701" w:type="dxa"/>
            <w:tcBorders>
              <w:top w:val="nil"/>
              <w:left w:val="nil"/>
              <w:bottom w:val="single" w:sz="4" w:space="0" w:color="auto"/>
              <w:right w:val="single" w:sz="4" w:space="0" w:color="auto"/>
            </w:tcBorders>
            <w:shd w:val="clear" w:color="000000" w:fill="FFFFFF"/>
            <w:vAlign w:val="bottom"/>
            <w:hideMark/>
          </w:tcPr>
          <w:p w14:paraId="2DFD3AF4"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Tilta rekonstrukcija pie </w:t>
            </w:r>
            <w:proofErr w:type="spellStart"/>
            <w:r w:rsidRPr="006C0AB2">
              <w:rPr>
                <w:rFonts w:eastAsia="Times New Roman"/>
                <w:sz w:val="20"/>
                <w:szCs w:val="20"/>
                <w:lang w:eastAsia="lv-LV"/>
              </w:rPr>
              <w:t>Ornicāniem</w:t>
            </w:r>
            <w:proofErr w:type="spellEnd"/>
            <w:r w:rsidRPr="006C0AB2">
              <w:rPr>
                <w:rFonts w:eastAsia="Times New Roman"/>
                <w:sz w:val="20"/>
                <w:szCs w:val="20"/>
                <w:lang w:eastAsia="lv-LV"/>
              </w:rPr>
              <w:t xml:space="preserve"> iedzīvotāju mobilitātei un uzņēmējdarbības veicināšanai (SAM 3.3.1)</w:t>
            </w:r>
          </w:p>
        </w:tc>
        <w:tc>
          <w:tcPr>
            <w:tcW w:w="1134" w:type="dxa"/>
            <w:tcBorders>
              <w:top w:val="nil"/>
              <w:left w:val="nil"/>
              <w:bottom w:val="single" w:sz="4" w:space="0" w:color="auto"/>
              <w:right w:val="single" w:sz="4" w:space="0" w:color="auto"/>
            </w:tcBorders>
            <w:shd w:val="clear" w:color="000000" w:fill="FFFFFF"/>
            <w:vAlign w:val="bottom"/>
            <w:hideMark/>
          </w:tcPr>
          <w:p w14:paraId="66CB5D0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pagasts</w:t>
            </w:r>
          </w:p>
        </w:tc>
        <w:tc>
          <w:tcPr>
            <w:tcW w:w="933" w:type="dxa"/>
            <w:tcBorders>
              <w:top w:val="nil"/>
              <w:left w:val="nil"/>
              <w:bottom w:val="single" w:sz="4" w:space="0" w:color="auto"/>
              <w:right w:val="single" w:sz="4" w:space="0" w:color="auto"/>
            </w:tcBorders>
            <w:shd w:val="clear" w:color="000000" w:fill="FFFFFF"/>
            <w:vAlign w:val="bottom"/>
            <w:hideMark/>
          </w:tcPr>
          <w:p w14:paraId="22BC02A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12</w:t>
            </w:r>
          </w:p>
        </w:tc>
        <w:tc>
          <w:tcPr>
            <w:tcW w:w="1078" w:type="dxa"/>
            <w:tcBorders>
              <w:top w:val="nil"/>
              <w:left w:val="nil"/>
              <w:bottom w:val="single" w:sz="4" w:space="0" w:color="auto"/>
              <w:right w:val="single" w:sz="4" w:space="0" w:color="auto"/>
            </w:tcBorders>
            <w:shd w:val="clear" w:color="000000" w:fill="FFFFFF"/>
            <w:vAlign w:val="bottom"/>
            <w:hideMark/>
          </w:tcPr>
          <w:p w14:paraId="21BF5E5F"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5 00 00</w:t>
            </w:r>
          </w:p>
        </w:tc>
        <w:tc>
          <w:tcPr>
            <w:tcW w:w="966" w:type="dxa"/>
            <w:tcBorders>
              <w:top w:val="nil"/>
              <w:left w:val="nil"/>
              <w:bottom w:val="single" w:sz="4" w:space="0" w:color="auto"/>
              <w:right w:val="single" w:sz="4" w:space="0" w:color="auto"/>
            </w:tcBorders>
            <w:shd w:val="clear" w:color="000000" w:fill="FFFFFF"/>
            <w:vAlign w:val="bottom"/>
            <w:hideMark/>
          </w:tcPr>
          <w:p w14:paraId="45942CD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4 25 00</w:t>
            </w:r>
          </w:p>
        </w:tc>
        <w:tc>
          <w:tcPr>
            <w:tcW w:w="838" w:type="dxa"/>
            <w:tcBorders>
              <w:top w:val="nil"/>
              <w:left w:val="nil"/>
              <w:bottom w:val="single" w:sz="4" w:space="0" w:color="auto"/>
              <w:right w:val="single" w:sz="4" w:space="0" w:color="auto"/>
            </w:tcBorders>
            <w:shd w:val="clear" w:color="000000" w:fill="FFFFFF"/>
            <w:vAlign w:val="bottom"/>
            <w:hideMark/>
          </w:tcPr>
          <w:p w14:paraId="6089152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75 00</w:t>
            </w:r>
          </w:p>
        </w:tc>
        <w:tc>
          <w:tcPr>
            <w:tcW w:w="863" w:type="dxa"/>
            <w:tcBorders>
              <w:top w:val="nil"/>
              <w:left w:val="nil"/>
              <w:bottom w:val="single" w:sz="4" w:space="0" w:color="auto"/>
              <w:right w:val="single" w:sz="4" w:space="0" w:color="auto"/>
            </w:tcBorders>
            <w:shd w:val="clear" w:color="000000" w:fill="FFFFFF"/>
            <w:vAlign w:val="bottom"/>
            <w:hideMark/>
          </w:tcPr>
          <w:p w14:paraId="05FCC22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4CB1DF6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5ED3A4C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2016.-2022.</w:t>
            </w:r>
          </w:p>
        </w:tc>
        <w:tc>
          <w:tcPr>
            <w:tcW w:w="2551" w:type="dxa"/>
            <w:tcBorders>
              <w:top w:val="nil"/>
              <w:left w:val="nil"/>
              <w:bottom w:val="single" w:sz="4" w:space="0" w:color="auto"/>
              <w:right w:val="single" w:sz="4" w:space="0" w:color="auto"/>
            </w:tcBorders>
            <w:shd w:val="clear" w:color="000000" w:fill="FFFFFF"/>
            <w:vAlign w:val="bottom"/>
            <w:hideMark/>
          </w:tcPr>
          <w:p w14:paraId="7865D2B0"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Uzlabota tilta drošība</w:t>
            </w:r>
          </w:p>
        </w:tc>
        <w:tc>
          <w:tcPr>
            <w:tcW w:w="912" w:type="dxa"/>
            <w:tcBorders>
              <w:top w:val="nil"/>
              <w:left w:val="nil"/>
              <w:bottom w:val="single" w:sz="4" w:space="0" w:color="auto"/>
              <w:right w:val="single" w:sz="4" w:space="0" w:color="auto"/>
            </w:tcBorders>
            <w:shd w:val="clear" w:color="000000" w:fill="FFFFFF"/>
            <w:vAlign w:val="bottom"/>
            <w:hideMark/>
          </w:tcPr>
          <w:p w14:paraId="7550AD0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7948897D" w14:textId="77777777" w:rsidTr="001A6D26">
        <w:trPr>
          <w:trHeight w:val="313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716298B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33</w:t>
            </w:r>
          </w:p>
        </w:tc>
        <w:tc>
          <w:tcPr>
            <w:tcW w:w="1701" w:type="dxa"/>
            <w:tcBorders>
              <w:top w:val="nil"/>
              <w:left w:val="nil"/>
              <w:bottom w:val="single" w:sz="4" w:space="0" w:color="auto"/>
              <w:right w:val="single" w:sz="4" w:space="0" w:color="auto"/>
            </w:tcBorders>
            <w:shd w:val="clear" w:color="000000" w:fill="FFFFFF"/>
            <w:vAlign w:val="bottom"/>
            <w:hideMark/>
          </w:tcPr>
          <w:p w14:paraId="6E8899DC"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Viļānu pilsētas </w:t>
            </w:r>
            <w:proofErr w:type="spellStart"/>
            <w:r w:rsidRPr="006C0AB2">
              <w:rPr>
                <w:rFonts w:eastAsia="Times New Roman"/>
                <w:sz w:val="20"/>
                <w:szCs w:val="20"/>
                <w:lang w:eastAsia="lv-LV"/>
              </w:rPr>
              <w:t>tranzītielas</w:t>
            </w:r>
            <w:proofErr w:type="spellEnd"/>
            <w:r w:rsidRPr="006C0AB2">
              <w:rPr>
                <w:rFonts w:eastAsia="Times New Roman"/>
                <w:sz w:val="20"/>
                <w:szCs w:val="20"/>
                <w:lang w:eastAsia="lv-LV"/>
              </w:rPr>
              <w:t xml:space="preserve"> un tilta pār Maltas upi Brīvības ielā rekonstrukcija, tai skaitā Latgales ielas un Ugunsdzēsēju ielas rekonstrukcija ar </w:t>
            </w:r>
            <w:proofErr w:type="spellStart"/>
            <w:r w:rsidRPr="006C0AB2">
              <w:rPr>
                <w:rFonts w:eastAsia="Times New Roman"/>
                <w:sz w:val="20"/>
                <w:szCs w:val="20"/>
                <w:lang w:eastAsia="lv-LV"/>
              </w:rPr>
              <w:t>Ugrenieku</w:t>
            </w:r>
            <w:proofErr w:type="spellEnd"/>
            <w:r w:rsidRPr="006C0AB2">
              <w:rPr>
                <w:rFonts w:eastAsia="Times New Roman"/>
                <w:sz w:val="20"/>
                <w:szCs w:val="20"/>
                <w:lang w:eastAsia="lv-LV"/>
              </w:rPr>
              <w:t xml:space="preserve"> tilta būvniecību</w:t>
            </w:r>
          </w:p>
        </w:tc>
        <w:tc>
          <w:tcPr>
            <w:tcW w:w="1134" w:type="dxa"/>
            <w:tcBorders>
              <w:top w:val="nil"/>
              <w:left w:val="nil"/>
              <w:bottom w:val="single" w:sz="4" w:space="0" w:color="auto"/>
              <w:right w:val="single" w:sz="4" w:space="0" w:color="auto"/>
            </w:tcBorders>
            <w:shd w:val="clear" w:color="000000" w:fill="FFFFFF"/>
            <w:vAlign w:val="bottom"/>
            <w:hideMark/>
          </w:tcPr>
          <w:p w14:paraId="09838BE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169BD87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6;40</w:t>
            </w:r>
          </w:p>
        </w:tc>
        <w:tc>
          <w:tcPr>
            <w:tcW w:w="1078" w:type="dxa"/>
            <w:tcBorders>
              <w:top w:val="nil"/>
              <w:left w:val="nil"/>
              <w:bottom w:val="single" w:sz="4" w:space="0" w:color="auto"/>
              <w:right w:val="single" w:sz="4" w:space="0" w:color="auto"/>
            </w:tcBorders>
            <w:shd w:val="clear" w:color="000000" w:fill="FFFFFF"/>
            <w:vAlign w:val="bottom"/>
            <w:hideMark/>
          </w:tcPr>
          <w:p w14:paraId="73CB3C9E"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4 06 42 86</w:t>
            </w:r>
          </w:p>
        </w:tc>
        <w:tc>
          <w:tcPr>
            <w:tcW w:w="966" w:type="dxa"/>
            <w:tcBorders>
              <w:top w:val="nil"/>
              <w:left w:val="nil"/>
              <w:bottom w:val="single" w:sz="4" w:space="0" w:color="auto"/>
              <w:right w:val="single" w:sz="4" w:space="0" w:color="auto"/>
            </w:tcBorders>
            <w:shd w:val="clear" w:color="000000" w:fill="FFFFFF"/>
            <w:vAlign w:val="bottom"/>
            <w:hideMark/>
          </w:tcPr>
          <w:p w14:paraId="56E163D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838" w:type="dxa"/>
            <w:tcBorders>
              <w:top w:val="nil"/>
              <w:left w:val="nil"/>
              <w:bottom w:val="single" w:sz="4" w:space="0" w:color="auto"/>
              <w:right w:val="single" w:sz="4" w:space="0" w:color="auto"/>
            </w:tcBorders>
            <w:shd w:val="clear" w:color="000000" w:fill="FFFFFF"/>
            <w:vAlign w:val="bottom"/>
            <w:hideMark/>
          </w:tcPr>
          <w:p w14:paraId="1FC1403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3 45 46 43</w:t>
            </w:r>
          </w:p>
        </w:tc>
        <w:tc>
          <w:tcPr>
            <w:tcW w:w="863" w:type="dxa"/>
            <w:tcBorders>
              <w:top w:val="nil"/>
              <w:left w:val="nil"/>
              <w:bottom w:val="single" w:sz="4" w:space="0" w:color="auto"/>
              <w:right w:val="single" w:sz="4" w:space="0" w:color="auto"/>
            </w:tcBorders>
            <w:shd w:val="clear" w:color="000000" w:fill="FFFFFF"/>
            <w:vAlign w:val="bottom"/>
            <w:hideMark/>
          </w:tcPr>
          <w:p w14:paraId="53C8A45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60 96 43</w:t>
            </w:r>
          </w:p>
        </w:tc>
        <w:tc>
          <w:tcPr>
            <w:tcW w:w="992" w:type="dxa"/>
            <w:tcBorders>
              <w:top w:val="nil"/>
              <w:left w:val="nil"/>
              <w:bottom w:val="single" w:sz="4" w:space="0" w:color="auto"/>
              <w:right w:val="single" w:sz="4" w:space="0" w:color="auto"/>
            </w:tcBorders>
            <w:shd w:val="clear" w:color="000000" w:fill="FFFFFF"/>
            <w:vAlign w:val="bottom"/>
            <w:hideMark/>
          </w:tcPr>
          <w:p w14:paraId="53567AB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37ADE29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2015.-2017.</w:t>
            </w:r>
          </w:p>
        </w:tc>
        <w:tc>
          <w:tcPr>
            <w:tcW w:w="2551" w:type="dxa"/>
            <w:tcBorders>
              <w:top w:val="nil"/>
              <w:left w:val="nil"/>
              <w:bottom w:val="single" w:sz="4" w:space="0" w:color="auto"/>
              <w:right w:val="single" w:sz="4" w:space="0" w:color="auto"/>
            </w:tcBorders>
            <w:shd w:val="clear" w:color="000000" w:fill="FFFFFF"/>
            <w:vAlign w:val="bottom"/>
            <w:hideMark/>
          </w:tcPr>
          <w:p w14:paraId="24DBAD14" w14:textId="30F46011"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Aktualizēta tehniskā dokumentācija, veikta ielu pārbūve, tilta būvniecība, lai uzlabotu satiksmes drošību Brīvības ielas tilta</w:t>
            </w:r>
            <w:r w:rsidR="00E87FB8">
              <w:rPr>
                <w:rFonts w:eastAsia="Times New Roman"/>
                <w:sz w:val="20"/>
                <w:szCs w:val="20"/>
                <w:lang w:eastAsia="lv-LV"/>
              </w:rPr>
              <w:t xml:space="preserve"> </w:t>
            </w:r>
            <w:r w:rsidRPr="006C0AB2">
              <w:rPr>
                <w:rFonts w:eastAsia="Times New Roman"/>
                <w:sz w:val="20"/>
                <w:szCs w:val="20"/>
                <w:lang w:eastAsia="lv-LV"/>
              </w:rPr>
              <w:t>pārbūves laikā, veicinātu novada saimniecisko darbību, izveidojot tiešo ceļu uz Dekšāres ciemu</w:t>
            </w:r>
          </w:p>
        </w:tc>
        <w:tc>
          <w:tcPr>
            <w:tcW w:w="912" w:type="dxa"/>
            <w:tcBorders>
              <w:top w:val="nil"/>
              <w:left w:val="nil"/>
              <w:bottom w:val="single" w:sz="4" w:space="0" w:color="auto"/>
              <w:right w:val="single" w:sz="4" w:space="0" w:color="auto"/>
            </w:tcBorders>
            <w:shd w:val="clear" w:color="000000" w:fill="FFFFFF"/>
            <w:vAlign w:val="bottom"/>
            <w:hideMark/>
          </w:tcPr>
          <w:p w14:paraId="1A8B9E6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367B7282" w14:textId="77777777" w:rsidTr="001A6D26">
        <w:trPr>
          <w:trHeight w:val="357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6ECF89D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34</w:t>
            </w:r>
          </w:p>
        </w:tc>
        <w:tc>
          <w:tcPr>
            <w:tcW w:w="1701" w:type="dxa"/>
            <w:tcBorders>
              <w:top w:val="nil"/>
              <w:left w:val="nil"/>
              <w:bottom w:val="single" w:sz="4" w:space="0" w:color="auto"/>
              <w:right w:val="single" w:sz="4" w:space="0" w:color="auto"/>
            </w:tcBorders>
            <w:shd w:val="clear" w:color="000000" w:fill="FFFFFF"/>
            <w:vAlign w:val="bottom"/>
            <w:hideMark/>
          </w:tcPr>
          <w:p w14:paraId="2AE768F4"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Alejas ielas posma un Viļānu pagasta servitūta ceļu rekonstrukcija Viļānu novadā (SAM 5.6.2)</w:t>
            </w:r>
          </w:p>
        </w:tc>
        <w:tc>
          <w:tcPr>
            <w:tcW w:w="1134" w:type="dxa"/>
            <w:tcBorders>
              <w:top w:val="nil"/>
              <w:left w:val="nil"/>
              <w:bottom w:val="single" w:sz="4" w:space="0" w:color="auto"/>
              <w:right w:val="single" w:sz="4" w:space="0" w:color="auto"/>
            </w:tcBorders>
            <w:shd w:val="clear" w:color="000000" w:fill="FFFFFF"/>
            <w:vAlign w:val="bottom"/>
            <w:hideMark/>
          </w:tcPr>
          <w:p w14:paraId="0AB2118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6C56A34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6;40</w:t>
            </w:r>
          </w:p>
        </w:tc>
        <w:tc>
          <w:tcPr>
            <w:tcW w:w="1078" w:type="dxa"/>
            <w:tcBorders>
              <w:top w:val="nil"/>
              <w:left w:val="nil"/>
              <w:bottom w:val="single" w:sz="4" w:space="0" w:color="auto"/>
              <w:right w:val="single" w:sz="4" w:space="0" w:color="auto"/>
            </w:tcBorders>
            <w:shd w:val="clear" w:color="000000" w:fill="FFFFFF"/>
            <w:vAlign w:val="bottom"/>
            <w:hideMark/>
          </w:tcPr>
          <w:p w14:paraId="52C1FE8E"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18 65 34</w:t>
            </w:r>
          </w:p>
        </w:tc>
        <w:tc>
          <w:tcPr>
            <w:tcW w:w="966" w:type="dxa"/>
            <w:tcBorders>
              <w:top w:val="nil"/>
              <w:left w:val="nil"/>
              <w:bottom w:val="single" w:sz="4" w:space="0" w:color="auto"/>
              <w:right w:val="single" w:sz="4" w:space="0" w:color="auto"/>
            </w:tcBorders>
            <w:shd w:val="clear" w:color="000000" w:fill="FFFFFF"/>
            <w:vAlign w:val="bottom"/>
            <w:hideMark/>
          </w:tcPr>
          <w:p w14:paraId="774F76D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16 78 81</w:t>
            </w:r>
          </w:p>
        </w:tc>
        <w:tc>
          <w:tcPr>
            <w:tcW w:w="838" w:type="dxa"/>
            <w:tcBorders>
              <w:top w:val="nil"/>
              <w:left w:val="nil"/>
              <w:bottom w:val="single" w:sz="4" w:space="0" w:color="auto"/>
              <w:right w:val="single" w:sz="4" w:space="0" w:color="auto"/>
            </w:tcBorders>
            <w:shd w:val="clear" w:color="000000" w:fill="FFFFFF"/>
            <w:vAlign w:val="bottom"/>
            <w:hideMark/>
          </w:tcPr>
          <w:p w14:paraId="3E8FB7A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1 86 53</w:t>
            </w:r>
          </w:p>
        </w:tc>
        <w:tc>
          <w:tcPr>
            <w:tcW w:w="863" w:type="dxa"/>
            <w:tcBorders>
              <w:top w:val="nil"/>
              <w:left w:val="nil"/>
              <w:bottom w:val="single" w:sz="4" w:space="0" w:color="auto"/>
              <w:right w:val="single" w:sz="4" w:space="0" w:color="auto"/>
            </w:tcBorders>
            <w:shd w:val="clear" w:color="000000" w:fill="FFFFFF"/>
            <w:vAlign w:val="bottom"/>
            <w:hideMark/>
          </w:tcPr>
          <w:p w14:paraId="2A846FE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35C6F28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2C51E7B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2017.-2020.</w:t>
            </w:r>
          </w:p>
        </w:tc>
        <w:tc>
          <w:tcPr>
            <w:tcW w:w="2551" w:type="dxa"/>
            <w:tcBorders>
              <w:top w:val="nil"/>
              <w:left w:val="nil"/>
              <w:bottom w:val="single" w:sz="4" w:space="0" w:color="auto"/>
              <w:right w:val="single" w:sz="4" w:space="0" w:color="auto"/>
            </w:tcBorders>
            <w:shd w:val="clear" w:color="000000" w:fill="FFFFFF"/>
            <w:vAlign w:val="bottom"/>
            <w:hideMark/>
          </w:tcPr>
          <w:p w14:paraId="5D3297A4"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Veikta ielas seguma rekonstrukcija 0,6 km garumā. Izbūvētas un atjaunotas inženiertehniskās komunikācijas: ārējais apgaismojums, elektroapgādes tīkli un pieslēgumi, vājstrāvu, ūdensvada un kanalizācijas tīkli, sadzīves un lietus ūdens kanalizācijas tīkli un sūkņu stacijas</w:t>
            </w:r>
          </w:p>
        </w:tc>
        <w:tc>
          <w:tcPr>
            <w:tcW w:w="912" w:type="dxa"/>
            <w:tcBorders>
              <w:top w:val="nil"/>
              <w:left w:val="nil"/>
              <w:bottom w:val="single" w:sz="4" w:space="0" w:color="auto"/>
              <w:right w:val="single" w:sz="4" w:space="0" w:color="auto"/>
            </w:tcBorders>
            <w:shd w:val="clear" w:color="000000" w:fill="FFFFFF"/>
            <w:vAlign w:val="bottom"/>
            <w:hideMark/>
          </w:tcPr>
          <w:p w14:paraId="78F051B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44C7B760" w14:textId="77777777" w:rsidTr="001A6D26">
        <w:trPr>
          <w:trHeight w:val="232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38E4B27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35</w:t>
            </w:r>
          </w:p>
        </w:tc>
        <w:tc>
          <w:tcPr>
            <w:tcW w:w="1701" w:type="dxa"/>
            <w:tcBorders>
              <w:top w:val="nil"/>
              <w:left w:val="nil"/>
              <w:bottom w:val="single" w:sz="4" w:space="0" w:color="auto"/>
              <w:right w:val="single" w:sz="4" w:space="0" w:color="auto"/>
            </w:tcBorders>
            <w:shd w:val="clear" w:color="000000" w:fill="FFFFFF"/>
            <w:vAlign w:val="bottom"/>
            <w:hideMark/>
          </w:tcPr>
          <w:p w14:paraId="389FD693"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Viļānu pagasta ielu un ceļu rekonstrukcija </w:t>
            </w:r>
          </w:p>
        </w:tc>
        <w:tc>
          <w:tcPr>
            <w:tcW w:w="1134" w:type="dxa"/>
            <w:tcBorders>
              <w:top w:val="nil"/>
              <w:left w:val="nil"/>
              <w:bottom w:val="single" w:sz="4" w:space="0" w:color="auto"/>
              <w:right w:val="single" w:sz="4" w:space="0" w:color="auto"/>
            </w:tcBorders>
            <w:shd w:val="clear" w:color="000000" w:fill="FFFFFF"/>
            <w:vAlign w:val="bottom"/>
            <w:hideMark/>
          </w:tcPr>
          <w:p w14:paraId="66F7A09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pagasts</w:t>
            </w:r>
          </w:p>
        </w:tc>
        <w:tc>
          <w:tcPr>
            <w:tcW w:w="933" w:type="dxa"/>
            <w:tcBorders>
              <w:top w:val="nil"/>
              <w:left w:val="nil"/>
              <w:bottom w:val="single" w:sz="4" w:space="0" w:color="auto"/>
              <w:right w:val="single" w:sz="4" w:space="0" w:color="auto"/>
            </w:tcBorders>
            <w:shd w:val="clear" w:color="000000" w:fill="FFFFFF"/>
            <w:vAlign w:val="bottom"/>
            <w:hideMark/>
          </w:tcPr>
          <w:p w14:paraId="44D89CD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38</w:t>
            </w:r>
          </w:p>
        </w:tc>
        <w:tc>
          <w:tcPr>
            <w:tcW w:w="1078" w:type="dxa"/>
            <w:tcBorders>
              <w:top w:val="nil"/>
              <w:left w:val="nil"/>
              <w:bottom w:val="single" w:sz="4" w:space="0" w:color="auto"/>
              <w:right w:val="single" w:sz="4" w:space="0" w:color="auto"/>
            </w:tcBorders>
            <w:shd w:val="clear" w:color="000000" w:fill="FFFFFF"/>
            <w:vAlign w:val="bottom"/>
            <w:hideMark/>
          </w:tcPr>
          <w:p w14:paraId="4506CC96"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20 00 00</w:t>
            </w:r>
          </w:p>
        </w:tc>
        <w:tc>
          <w:tcPr>
            <w:tcW w:w="966" w:type="dxa"/>
            <w:tcBorders>
              <w:top w:val="nil"/>
              <w:left w:val="nil"/>
              <w:bottom w:val="single" w:sz="4" w:space="0" w:color="auto"/>
              <w:right w:val="single" w:sz="4" w:space="0" w:color="auto"/>
            </w:tcBorders>
            <w:shd w:val="clear" w:color="000000" w:fill="FFFFFF"/>
            <w:vAlign w:val="bottom"/>
            <w:hideMark/>
          </w:tcPr>
          <w:p w14:paraId="30E36B7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18 00 00</w:t>
            </w:r>
          </w:p>
        </w:tc>
        <w:tc>
          <w:tcPr>
            <w:tcW w:w="838" w:type="dxa"/>
            <w:tcBorders>
              <w:top w:val="nil"/>
              <w:left w:val="nil"/>
              <w:bottom w:val="single" w:sz="4" w:space="0" w:color="auto"/>
              <w:right w:val="single" w:sz="4" w:space="0" w:color="auto"/>
            </w:tcBorders>
            <w:shd w:val="clear" w:color="000000" w:fill="FFFFFF"/>
            <w:vAlign w:val="bottom"/>
            <w:hideMark/>
          </w:tcPr>
          <w:p w14:paraId="1F9E66F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2 00 00</w:t>
            </w:r>
          </w:p>
        </w:tc>
        <w:tc>
          <w:tcPr>
            <w:tcW w:w="863" w:type="dxa"/>
            <w:tcBorders>
              <w:top w:val="nil"/>
              <w:left w:val="nil"/>
              <w:bottom w:val="single" w:sz="4" w:space="0" w:color="auto"/>
              <w:right w:val="single" w:sz="4" w:space="0" w:color="auto"/>
            </w:tcBorders>
            <w:shd w:val="clear" w:color="000000" w:fill="FFFFFF"/>
            <w:vAlign w:val="bottom"/>
            <w:hideMark/>
          </w:tcPr>
          <w:p w14:paraId="1AE09DB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360F781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0A7E881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2015.-2019.</w:t>
            </w:r>
          </w:p>
        </w:tc>
        <w:tc>
          <w:tcPr>
            <w:tcW w:w="2551" w:type="dxa"/>
            <w:tcBorders>
              <w:top w:val="nil"/>
              <w:left w:val="nil"/>
              <w:bottom w:val="single" w:sz="4" w:space="0" w:color="auto"/>
              <w:right w:val="single" w:sz="4" w:space="0" w:color="auto"/>
            </w:tcBorders>
            <w:shd w:val="clear" w:color="000000" w:fill="FFFFFF"/>
            <w:vAlign w:val="bottom"/>
            <w:hideMark/>
          </w:tcPr>
          <w:p w14:paraId="333862C7"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Veikta prioritāro ielu un ceļu rekonstrukcija (Malta-</w:t>
            </w:r>
            <w:proofErr w:type="spellStart"/>
            <w:r w:rsidRPr="006C0AB2">
              <w:rPr>
                <w:rFonts w:eastAsia="Times New Roman"/>
                <w:sz w:val="20"/>
                <w:szCs w:val="20"/>
                <w:lang w:eastAsia="lv-LV"/>
              </w:rPr>
              <w:t>Trūpi</w:t>
            </w:r>
            <w:proofErr w:type="spellEnd"/>
            <w:r w:rsidRPr="006C0AB2">
              <w:rPr>
                <w:rFonts w:eastAsia="Times New Roman"/>
                <w:sz w:val="20"/>
                <w:szCs w:val="20"/>
                <w:lang w:eastAsia="lv-LV"/>
              </w:rPr>
              <w:t xml:space="preserve"> -Broki -Lielie </w:t>
            </w:r>
            <w:proofErr w:type="spellStart"/>
            <w:r w:rsidRPr="006C0AB2">
              <w:rPr>
                <w:rFonts w:eastAsia="Times New Roman"/>
                <w:sz w:val="20"/>
                <w:szCs w:val="20"/>
                <w:lang w:eastAsia="lv-LV"/>
              </w:rPr>
              <w:t>Tuči</w:t>
            </w:r>
            <w:proofErr w:type="spellEnd"/>
            <w:r w:rsidRPr="006C0AB2">
              <w:rPr>
                <w:rFonts w:eastAsia="Times New Roman"/>
                <w:sz w:val="20"/>
                <w:szCs w:val="20"/>
                <w:lang w:eastAsia="lv-LV"/>
              </w:rPr>
              <w:t xml:space="preserve"> -</w:t>
            </w:r>
            <w:proofErr w:type="spellStart"/>
            <w:r w:rsidRPr="006C0AB2">
              <w:rPr>
                <w:rFonts w:eastAsia="Times New Roman"/>
                <w:sz w:val="20"/>
                <w:szCs w:val="20"/>
                <w:lang w:eastAsia="lv-LV"/>
              </w:rPr>
              <w:t>Lucāni</w:t>
            </w:r>
            <w:proofErr w:type="spellEnd"/>
            <w:r w:rsidRPr="006C0AB2">
              <w:rPr>
                <w:rFonts w:eastAsia="Times New Roman"/>
                <w:sz w:val="20"/>
                <w:szCs w:val="20"/>
                <w:lang w:eastAsia="lv-LV"/>
              </w:rPr>
              <w:t xml:space="preserve"> - </w:t>
            </w:r>
            <w:proofErr w:type="spellStart"/>
            <w:r w:rsidRPr="006C0AB2">
              <w:rPr>
                <w:rFonts w:eastAsia="Times New Roman"/>
                <w:sz w:val="20"/>
                <w:szCs w:val="20"/>
                <w:lang w:eastAsia="lv-LV"/>
              </w:rPr>
              <w:t>Kristceļi</w:t>
            </w:r>
            <w:proofErr w:type="spellEnd"/>
            <w:r w:rsidRPr="006C0AB2">
              <w:rPr>
                <w:rFonts w:eastAsia="Times New Roman"/>
                <w:sz w:val="20"/>
                <w:szCs w:val="20"/>
                <w:lang w:eastAsia="lv-LV"/>
              </w:rPr>
              <w:t xml:space="preserve"> un </w:t>
            </w:r>
            <w:proofErr w:type="spellStart"/>
            <w:r w:rsidRPr="006C0AB2">
              <w:rPr>
                <w:rFonts w:eastAsia="Times New Roman"/>
                <w:sz w:val="20"/>
                <w:szCs w:val="20"/>
                <w:lang w:eastAsia="lv-LV"/>
              </w:rPr>
              <w:t>Aleksandropole</w:t>
            </w:r>
            <w:proofErr w:type="spellEnd"/>
            <w:r w:rsidRPr="006C0AB2">
              <w:rPr>
                <w:rFonts w:eastAsia="Times New Roman"/>
                <w:sz w:val="20"/>
                <w:szCs w:val="20"/>
                <w:lang w:eastAsia="lv-LV"/>
              </w:rPr>
              <w:t xml:space="preserve"> -</w:t>
            </w:r>
            <w:proofErr w:type="spellStart"/>
            <w:r w:rsidRPr="006C0AB2">
              <w:rPr>
                <w:rFonts w:eastAsia="Times New Roman"/>
                <w:sz w:val="20"/>
                <w:szCs w:val="20"/>
                <w:lang w:eastAsia="lv-LV"/>
              </w:rPr>
              <w:t>Rampāni</w:t>
            </w:r>
            <w:proofErr w:type="spellEnd"/>
            <w:r w:rsidRPr="006C0AB2">
              <w:rPr>
                <w:rFonts w:eastAsia="Times New Roman"/>
                <w:sz w:val="20"/>
                <w:szCs w:val="20"/>
                <w:lang w:eastAsia="lv-LV"/>
              </w:rPr>
              <w:t xml:space="preserve"> - </w:t>
            </w:r>
            <w:proofErr w:type="spellStart"/>
            <w:r w:rsidRPr="006C0AB2">
              <w:rPr>
                <w:rFonts w:eastAsia="Times New Roman"/>
                <w:sz w:val="20"/>
                <w:szCs w:val="20"/>
                <w:lang w:eastAsia="lv-LV"/>
              </w:rPr>
              <w:t>Brivci</w:t>
            </w:r>
            <w:proofErr w:type="spellEnd"/>
            <w:r w:rsidRPr="006C0AB2">
              <w:rPr>
                <w:rFonts w:eastAsia="Times New Roman"/>
                <w:sz w:val="20"/>
                <w:szCs w:val="20"/>
                <w:lang w:eastAsia="lv-LV"/>
              </w:rPr>
              <w:t xml:space="preserve"> - </w:t>
            </w:r>
            <w:proofErr w:type="spellStart"/>
            <w:r w:rsidRPr="006C0AB2">
              <w:rPr>
                <w:rFonts w:eastAsia="Times New Roman"/>
                <w:sz w:val="20"/>
                <w:szCs w:val="20"/>
                <w:lang w:eastAsia="lv-LV"/>
              </w:rPr>
              <w:t>Aleksandropole</w:t>
            </w:r>
            <w:proofErr w:type="spellEnd"/>
            <w:r w:rsidRPr="006C0AB2">
              <w:rPr>
                <w:rFonts w:eastAsia="Times New Roman"/>
                <w:sz w:val="20"/>
                <w:szCs w:val="20"/>
                <w:lang w:eastAsia="lv-LV"/>
              </w:rPr>
              <w:t>)</w:t>
            </w:r>
          </w:p>
        </w:tc>
        <w:tc>
          <w:tcPr>
            <w:tcW w:w="912" w:type="dxa"/>
            <w:tcBorders>
              <w:top w:val="nil"/>
              <w:left w:val="nil"/>
              <w:bottom w:val="single" w:sz="4" w:space="0" w:color="auto"/>
              <w:right w:val="single" w:sz="4" w:space="0" w:color="auto"/>
            </w:tcBorders>
            <w:shd w:val="clear" w:color="000000" w:fill="FFFFFF"/>
            <w:vAlign w:val="bottom"/>
            <w:hideMark/>
          </w:tcPr>
          <w:p w14:paraId="1532468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4730FAB8" w14:textId="77777777" w:rsidTr="001A6D26">
        <w:trPr>
          <w:trHeight w:val="129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3CD2C90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36</w:t>
            </w:r>
          </w:p>
        </w:tc>
        <w:tc>
          <w:tcPr>
            <w:tcW w:w="1701" w:type="dxa"/>
            <w:tcBorders>
              <w:top w:val="nil"/>
              <w:left w:val="nil"/>
              <w:bottom w:val="single" w:sz="4" w:space="0" w:color="auto"/>
              <w:right w:val="single" w:sz="4" w:space="0" w:color="auto"/>
            </w:tcBorders>
            <w:shd w:val="clear" w:color="000000" w:fill="FFFFFF"/>
            <w:vAlign w:val="bottom"/>
            <w:hideMark/>
          </w:tcPr>
          <w:p w14:paraId="7D76BB46"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Dekšāres pagasta ielu un ceļu rekonstrukcija</w:t>
            </w:r>
          </w:p>
        </w:tc>
        <w:tc>
          <w:tcPr>
            <w:tcW w:w="1134" w:type="dxa"/>
            <w:tcBorders>
              <w:top w:val="nil"/>
              <w:left w:val="nil"/>
              <w:bottom w:val="single" w:sz="4" w:space="0" w:color="auto"/>
              <w:right w:val="single" w:sz="4" w:space="0" w:color="auto"/>
            </w:tcBorders>
            <w:shd w:val="clear" w:color="000000" w:fill="FFFFFF"/>
            <w:vAlign w:val="bottom"/>
            <w:hideMark/>
          </w:tcPr>
          <w:p w14:paraId="4EFB734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Dekšāres pagasts</w:t>
            </w:r>
          </w:p>
        </w:tc>
        <w:tc>
          <w:tcPr>
            <w:tcW w:w="933" w:type="dxa"/>
            <w:tcBorders>
              <w:top w:val="nil"/>
              <w:left w:val="nil"/>
              <w:bottom w:val="single" w:sz="4" w:space="0" w:color="auto"/>
              <w:right w:val="single" w:sz="4" w:space="0" w:color="auto"/>
            </w:tcBorders>
            <w:shd w:val="clear" w:color="000000" w:fill="FFFFFF"/>
            <w:vAlign w:val="bottom"/>
            <w:hideMark/>
          </w:tcPr>
          <w:p w14:paraId="1F83290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38</w:t>
            </w:r>
          </w:p>
        </w:tc>
        <w:tc>
          <w:tcPr>
            <w:tcW w:w="1078" w:type="dxa"/>
            <w:tcBorders>
              <w:top w:val="nil"/>
              <w:left w:val="nil"/>
              <w:bottom w:val="single" w:sz="4" w:space="0" w:color="auto"/>
              <w:right w:val="single" w:sz="4" w:space="0" w:color="auto"/>
            </w:tcBorders>
            <w:shd w:val="clear" w:color="000000" w:fill="FFFFFF"/>
            <w:vAlign w:val="bottom"/>
            <w:hideMark/>
          </w:tcPr>
          <w:p w14:paraId="05C94258"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25 00 00</w:t>
            </w:r>
          </w:p>
        </w:tc>
        <w:tc>
          <w:tcPr>
            <w:tcW w:w="966" w:type="dxa"/>
            <w:tcBorders>
              <w:top w:val="nil"/>
              <w:left w:val="nil"/>
              <w:bottom w:val="single" w:sz="4" w:space="0" w:color="auto"/>
              <w:right w:val="single" w:sz="4" w:space="0" w:color="auto"/>
            </w:tcBorders>
            <w:shd w:val="clear" w:color="000000" w:fill="FFFFFF"/>
            <w:vAlign w:val="bottom"/>
            <w:hideMark/>
          </w:tcPr>
          <w:p w14:paraId="1502CCD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22 50 00</w:t>
            </w:r>
          </w:p>
        </w:tc>
        <w:tc>
          <w:tcPr>
            <w:tcW w:w="838" w:type="dxa"/>
            <w:tcBorders>
              <w:top w:val="nil"/>
              <w:left w:val="nil"/>
              <w:bottom w:val="single" w:sz="4" w:space="0" w:color="auto"/>
              <w:right w:val="single" w:sz="4" w:space="0" w:color="auto"/>
            </w:tcBorders>
            <w:shd w:val="clear" w:color="000000" w:fill="FFFFFF"/>
            <w:vAlign w:val="bottom"/>
            <w:hideMark/>
          </w:tcPr>
          <w:p w14:paraId="27780CC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2 50 00</w:t>
            </w:r>
          </w:p>
        </w:tc>
        <w:tc>
          <w:tcPr>
            <w:tcW w:w="863" w:type="dxa"/>
            <w:tcBorders>
              <w:top w:val="nil"/>
              <w:left w:val="nil"/>
              <w:bottom w:val="single" w:sz="4" w:space="0" w:color="auto"/>
              <w:right w:val="single" w:sz="4" w:space="0" w:color="auto"/>
            </w:tcBorders>
            <w:shd w:val="clear" w:color="000000" w:fill="FFFFFF"/>
            <w:vAlign w:val="bottom"/>
            <w:hideMark/>
          </w:tcPr>
          <w:p w14:paraId="438FC1A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7D0511C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468932D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2015.-2022.</w:t>
            </w:r>
          </w:p>
        </w:tc>
        <w:tc>
          <w:tcPr>
            <w:tcW w:w="2551" w:type="dxa"/>
            <w:tcBorders>
              <w:top w:val="nil"/>
              <w:left w:val="nil"/>
              <w:bottom w:val="single" w:sz="4" w:space="0" w:color="auto"/>
              <w:right w:val="single" w:sz="4" w:space="0" w:color="auto"/>
            </w:tcBorders>
            <w:shd w:val="clear" w:color="000000" w:fill="FFFFFF"/>
            <w:vAlign w:val="bottom"/>
            <w:hideMark/>
          </w:tcPr>
          <w:p w14:paraId="1870AA64"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Veikta prioritāro ielu un ceļu rekonstrukcija (A12 šoseja - </w:t>
            </w:r>
            <w:proofErr w:type="spellStart"/>
            <w:r w:rsidRPr="006C0AB2">
              <w:rPr>
                <w:rFonts w:eastAsia="Times New Roman"/>
                <w:sz w:val="20"/>
                <w:szCs w:val="20"/>
                <w:lang w:eastAsia="lv-LV"/>
              </w:rPr>
              <w:t>Soltā</w:t>
            </w:r>
            <w:proofErr w:type="spellEnd"/>
            <w:r w:rsidRPr="006C0AB2">
              <w:rPr>
                <w:rFonts w:eastAsia="Times New Roman"/>
                <w:sz w:val="20"/>
                <w:szCs w:val="20"/>
                <w:lang w:eastAsia="lv-LV"/>
              </w:rPr>
              <w:t xml:space="preserve"> un </w:t>
            </w:r>
            <w:proofErr w:type="spellStart"/>
            <w:r w:rsidRPr="006C0AB2">
              <w:rPr>
                <w:rFonts w:eastAsia="Times New Roman"/>
                <w:sz w:val="20"/>
                <w:szCs w:val="20"/>
                <w:lang w:eastAsia="lv-LV"/>
              </w:rPr>
              <w:t>Kristceļi</w:t>
            </w:r>
            <w:proofErr w:type="spellEnd"/>
            <w:r w:rsidRPr="006C0AB2">
              <w:rPr>
                <w:rFonts w:eastAsia="Times New Roman"/>
                <w:sz w:val="20"/>
                <w:szCs w:val="20"/>
                <w:lang w:eastAsia="lv-LV"/>
              </w:rPr>
              <w:t xml:space="preserve"> - </w:t>
            </w:r>
            <w:proofErr w:type="spellStart"/>
            <w:r w:rsidRPr="006C0AB2">
              <w:rPr>
                <w:rFonts w:eastAsia="Times New Roman"/>
                <w:sz w:val="20"/>
                <w:szCs w:val="20"/>
                <w:lang w:eastAsia="lv-LV"/>
              </w:rPr>
              <w:t>Trūpeņi</w:t>
            </w:r>
            <w:proofErr w:type="spellEnd"/>
            <w:r w:rsidRPr="006C0AB2">
              <w:rPr>
                <w:rFonts w:eastAsia="Times New Roman"/>
                <w:sz w:val="20"/>
                <w:szCs w:val="20"/>
                <w:lang w:eastAsia="lv-LV"/>
              </w:rPr>
              <w:t xml:space="preserve"> - Dekšāres)</w:t>
            </w:r>
          </w:p>
        </w:tc>
        <w:tc>
          <w:tcPr>
            <w:tcW w:w="912" w:type="dxa"/>
            <w:tcBorders>
              <w:top w:val="nil"/>
              <w:left w:val="nil"/>
              <w:bottom w:val="single" w:sz="4" w:space="0" w:color="auto"/>
              <w:right w:val="single" w:sz="4" w:space="0" w:color="auto"/>
            </w:tcBorders>
            <w:shd w:val="clear" w:color="000000" w:fill="FFFFFF"/>
            <w:vAlign w:val="bottom"/>
            <w:hideMark/>
          </w:tcPr>
          <w:p w14:paraId="354585F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2B5A58C0" w14:textId="77777777" w:rsidTr="001A6D26">
        <w:trPr>
          <w:trHeight w:val="163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3D0F423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37</w:t>
            </w:r>
          </w:p>
        </w:tc>
        <w:tc>
          <w:tcPr>
            <w:tcW w:w="1701" w:type="dxa"/>
            <w:tcBorders>
              <w:top w:val="nil"/>
              <w:left w:val="nil"/>
              <w:bottom w:val="single" w:sz="4" w:space="0" w:color="auto"/>
              <w:right w:val="single" w:sz="4" w:space="0" w:color="auto"/>
            </w:tcBorders>
            <w:shd w:val="clear" w:color="000000" w:fill="FFFFFF"/>
            <w:vAlign w:val="bottom"/>
            <w:hideMark/>
          </w:tcPr>
          <w:p w14:paraId="0D6BAB2C"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Sokolku pagasta ielu un ceļu rekonstrukcija</w:t>
            </w:r>
          </w:p>
        </w:tc>
        <w:tc>
          <w:tcPr>
            <w:tcW w:w="1134" w:type="dxa"/>
            <w:tcBorders>
              <w:top w:val="nil"/>
              <w:left w:val="nil"/>
              <w:bottom w:val="single" w:sz="4" w:space="0" w:color="auto"/>
              <w:right w:val="single" w:sz="4" w:space="0" w:color="auto"/>
            </w:tcBorders>
            <w:shd w:val="clear" w:color="000000" w:fill="FFFFFF"/>
            <w:vAlign w:val="bottom"/>
            <w:hideMark/>
          </w:tcPr>
          <w:p w14:paraId="7692682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Sokolku pagasts</w:t>
            </w:r>
          </w:p>
        </w:tc>
        <w:tc>
          <w:tcPr>
            <w:tcW w:w="933" w:type="dxa"/>
            <w:tcBorders>
              <w:top w:val="nil"/>
              <w:left w:val="nil"/>
              <w:bottom w:val="single" w:sz="4" w:space="0" w:color="auto"/>
              <w:right w:val="single" w:sz="4" w:space="0" w:color="auto"/>
            </w:tcBorders>
            <w:shd w:val="clear" w:color="000000" w:fill="FFFFFF"/>
            <w:vAlign w:val="bottom"/>
            <w:hideMark/>
          </w:tcPr>
          <w:p w14:paraId="69B1E68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38</w:t>
            </w:r>
          </w:p>
        </w:tc>
        <w:tc>
          <w:tcPr>
            <w:tcW w:w="1078" w:type="dxa"/>
            <w:tcBorders>
              <w:top w:val="nil"/>
              <w:left w:val="nil"/>
              <w:bottom w:val="single" w:sz="4" w:space="0" w:color="auto"/>
              <w:right w:val="single" w:sz="4" w:space="0" w:color="auto"/>
            </w:tcBorders>
            <w:shd w:val="clear" w:color="000000" w:fill="FFFFFF"/>
            <w:vAlign w:val="bottom"/>
            <w:hideMark/>
          </w:tcPr>
          <w:p w14:paraId="68E66EFC"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15 00 00</w:t>
            </w:r>
          </w:p>
        </w:tc>
        <w:tc>
          <w:tcPr>
            <w:tcW w:w="966" w:type="dxa"/>
            <w:tcBorders>
              <w:top w:val="nil"/>
              <w:left w:val="nil"/>
              <w:bottom w:val="single" w:sz="4" w:space="0" w:color="auto"/>
              <w:right w:val="single" w:sz="4" w:space="0" w:color="auto"/>
            </w:tcBorders>
            <w:shd w:val="clear" w:color="000000" w:fill="FFFFFF"/>
            <w:vAlign w:val="bottom"/>
            <w:hideMark/>
          </w:tcPr>
          <w:p w14:paraId="6B3CA97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13 50 00</w:t>
            </w:r>
          </w:p>
        </w:tc>
        <w:tc>
          <w:tcPr>
            <w:tcW w:w="838" w:type="dxa"/>
            <w:tcBorders>
              <w:top w:val="nil"/>
              <w:left w:val="nil"/>
              <w:bottom w:val="single" w:sz="4" w:space="0" w:color="auto"/>
              <w:right w:val="single" w:sz="4" w:space="0" w:color="auto"/>
            </w:tcBorders>
            <w:shd w:val="clear" w:color="000000" w:fill="FFFFFF"/>
            <w:vAlign w:val="bottom"/>
            <w:hideMark/>
          </w:tcPr>
          <w:p w14:paraId="113F087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1 50 00</w:t>
            </w:r>
          </w:p>
        </w:tc>
        <w:tc>
          <w:tcPr>
            <w:tcW w:w="863" w:type="dxa"/>
            <w:tcBorders>
              <w:top w:val="nil"/>
              <w:left w:val="nil"/>
              <w:bottom w:val="single" w:sz="4" w:space="0" w:color="auto"/>
              <w:right w:val="single" w:sz="4" w:space="0" w:color="auto"/>
            </w:tcBorders>
            <w:shd w:val="clear" w:color="000000" w:fill="FFFFFF"/>
            <w:vAlign w:val="bottom"/>
            <w:hideMark/>
          </w:tcPr>
          <w:p w14:paraId="3A35626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2D0DC03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03940F4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2015.-2022.</w:t>
            </w:r>
          </w:p>
        </w:tc>
        <w:tc>
          <w:tcPr>
            <w:tcW w:w="2551" w:type="dxa"/>
            <w:tcBorders>
              <w:top w:val="nil"/>
              <w:left w:val="nil"/>
              <w:bottom w:val="single" w:sz="4" w:space="0" w:color="auto"/>
              <w:right w:val="single" w:sz="4" w:space="0" w:color="auto"/>
            </w:tcBorders>
            <w:shd w:val="clear" w:color="000000" w:fill="FFFFFF"/>
            <w:vAlign w:val="bottom"/>
            <w:hideMark/>
          </w:tcPr>
          <w:p w14:paraId="621A8542"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Veikta prioritāro ielu un ceļu rekonstrukcija (Sokolki - </w:t>
            </w:r>
            <w:proofErr w:type="spellStart"/>
            <w:r w:rsidRPr="006C0AB2">
              <w:rPr>
                <w:rFonts w:eastAsia="Times New Roman"/>
                <w:sz w:val="20"/>
                <w:szCs w:val="20"/>
                <w:lang w:eastAsia="lv-LV"/>
              </w:rPr>
              <w:t>Zvīdriņi</w:t>
            </w:r>
            <w:proofErr w:type="spellEnd"/>
            <w:r w:rsidRPr="006C0AB2">
              <w:rPr>
                <w:rFonts w:eastAsia="Times New Roman"/>
                <w:sz w:val="20"/>
                <w:szCs w:val="20"/>
                <w:lang w:eastAsia="lv-LV"/>
              </w:rPr>
              <w:t xml:space="preserve"> - </w:t>
            </w:r>
            <w:proofErr w:type="spellStart"/>
            <w:r w:rsidRPr="006C0AB2">
              <w:rPr>
                <w:rFonts w:eastAsia="Times New Roman"/>
                <w:sz w:val="20"/>
                <w:szCs w:val="20"/>
                <w:lang w:eastAsia="lv-LV"/>
              </w:rPr>
              <w:t>Dilmaņi</w:t>
            </w:r>
            <w:proofErr w:type="spellEnd"/>
            <w:r w:rsidRPr="006C0AB2">
              <w:rPr>
                <w:rFonts w:eastAsia="Times New Roman"/>
                <w:sz w:val="20"/>
                <w:szCs w:val="20"/>
                <w:lang w:eastAsia="lv-LV"/>
              </w:rPr>
              <w:t xml:space="preserve"> - </w:t>
            </w:r>
            <w:proofErr w:type="spellStart"/>
            <w:r w:rsidRPr="006C0AB2">
              <w:rPr>
                <w:rFonts w:eastAsia="Times New Roman"/>
                <w:sz w:val="20"/>
                <w:szCs w:val="20"/>
                <w:lang w:eastAsia="lv-LV"/>
              </w:rPr>
              <w:t>Skudnokovka</w:t>
            </w:r>
            <w:proofErr w:type="spellEnd"/>
            <w:r w:rsidRPr="006C0AB2">
              <w:rPr>
                <w:rFonts w:eastAsia="Times New Roman"/>
                <w:sz w:val="20"/>
                <w:szCs w:val="20"/>
                <w:lang w:eastAsia="lv-LV"/>
              </w:rPr>
              <w:t xml:space="preserve"> un Daļa no autoceļa </w:t>
            </w:r>
            <w:proofErr w:type="spellStart"/>
            <w:r w:rsidRPr="006C0AB2">
              <w:rPr>
                <w:rFonts w:eastAsia="Times New Roman"/>
                <w:sz w:val="20"/>
                <w:szCs w:val="20"/>
                <w:lang w:eastAsia="lv-LV"/>
              </w:rPr>
              <w:t>Ustoņi</w:t>
            </w:r>
            <w:proofErr w:type="spellEnd"/>
            <w:r w:rsidRPr="006C0AB2">
              <w:rPr>
                <w:rFonts w:eastAsia="Times New Roman"/>
                <w:sz w:val="20"/>
                <w:szCs w:val="20"/>
                <w:lang w:eastAsia="lv-LV"/>
              </w:rPr>
              <w:t xml:space="preserve"> pa centru)</w:t>
            </w:r>
          </w:p>
        </w:tc>
        <w:tc>
          <w:tcPr>
            <w:tcW w:w="912" w:type="dxa"/>
            <w:tcBorders>
              <w:top w:val="nil"/>
              <w:left w:val="nil"/>
              <w:bottom w:val="single" w:sz="4" w:space="0" w:color="auto"/>
              <w:right w:val="single" w:sz="4" w:space="0" w:color="auto"/>
            </w:tcBorders>
            <w:shd w:val="clear" w:color="000000" w:fill="FFFFFF"/>
            <w:vAlign w:val="bottom"/>
            <w:hideMark/>
          </w:tcPr>
          <w:p w14:paraId="2E7721D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6E07F515" w14:textId="77777777" w:rsidTr="001A6D26">
        <w:trPr>
          <w:trHeight w:val="90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440B8C3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38</w:t>
            </w:r>
          </w:p>
        </w:tc>
        <w:tc>
          <w:tcPr>
            <w:tcW w:w="1701" w:type="dxa"/>
            <w:tcBorders>
              <w:top w:val="nil"/>
              <w:left w:val="nil"/>
              <w:bottom w:val="single" w:sz="4" w:space="0" w:color="auto"/>
              <w:right w:val="single" w:sz="4" w:space="0" w:color="auto"/>
            </w:tcBorders>
            <w:shd w:val="clear" w:color="000000" w:fill="FFFFFF"/>
            <w:vAlign w:val="bottom"/>
            <w:hideMark/>
          </w:tcPr>
          <w:p w14:paraId="0A0E6130"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Sabiedriskā </w:t>
            </w:r>
            <w:proofErr w:type="spellStart"/>
            <w:r w:rsidRPr="006C0AB2">
              <w:rPr>
                <w:rFonts w:eastAsia="Times New Roman"/>
                <w:sz w:val="20"/>
                <w:szCs w:val="20"/>
                <w:lang w:eastAsia="lv-LV"/>
              </w:rPr>
              <w:t>trasporta</w:t>
            </w:r>
            <w:proofErr w:type="spellEnd"/>
            <w:r w:rsidRPr="006C0AB2">
              <w:rPr>
                <w:rFonts w:eastAsia="Times New Roman"/>
                <w:sz w:val="20"/>
                <w:szCs w:val="20"/>
                <w:lang w:eastAsia="lv-LV"/>
              </w:rPr>
              <w:t xml:space="preserve"> pieturvietu izveide</w:t>
            </w:r>
          </w:p>
        </w:tc>
        <w:tc>
          <w:tcPr>
            <w:tcW w:w="1134" w:type="dxa"/>
            <w:tcBorders>
              <w:top w:val="nil"/>
              <w:left w:val="nil"/>
              <w:bottom w:val="single" w:sz="4" w:space="0" w:color="auto"/>
              <w:right w:val="single" w:sz="4" w:space="0" w:color="auto"/>
            </w:tcBorders>
            <w:shd w:val="clear" w:color="000000" w:fill="FFFFFF"/>
            <w:vAlign w:val="bottom"/>
            <w:hideMark/>
          </w:tcPr>
          <w:p w14:paraId="64B32E0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48FA8AB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35;36;37</w:t>
            </w:r>
          </w:p>
        </w:tc>
        <w:tc>
          <w:tcPr>
            <w:tcW w:w="1078" w:type="dxa"/>
            <w:tcBorders>
              <w:top w:val="nil"/>
              <w:left w:val="nil"/>
              <w:bottom w:val="single" w:sz="4" w:space="0" w:color="auto"/>
              <w:right w:val="single" w:sz="4" w:space="0" w:color="auto"/>
            </w:tcBorders>
            <w:shd w:val="clear" w:color="000000" w:fill="FFFFFF"/>
            <w:vAlign w:val="bottom"/>
            <w:hideMark/>
          </w:tcPr>
          <w:p w14:paraId="4EA8F1E3"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1 20 00</w:t>
            </w:r>
          </w:p>
        </w:tc>
        <w:tc>
          <w:tcPr>
            <w:tcW w:w="966" w:type="dxa"/>
            <w:tcBorders>
              <w:top w:val="nil"/>
              <w:left w:val="nil"/>
              <w:bottom w:val="single" w:sz="4" w:space="0" w:color="auto"/>
              <w:right w:val="single" w:sz="4" w:space="0" w:color="auto"/>
            </w:tcBorders>
            <w:shd w:val="clear" w:color="000000" w:fill="FFFFFF"/>
            <w:vAlign w:val="bottom"/>
            <w:hideMark/>
          </w:tcPr>
          <w:p w14:paraId="4254760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1 00 00</w:t>
            </w:r>
          </w:p>
        </w:tc>
        <w:tc>
          <w:tcPr>
            <w:tcW w:w="838" w:type="dxa"/>
            <w:tcBorders>
              <w:top w:val="nil"/>
              <w:left w:val="nil"/>
              <w:bottom w:val="single" w:sz="4" w:space="0" w:color="auto"/>
              <w:right w:val="single" w:sz="4" w:space="0" w:color="auto"/>
            </w:tcBorders>
            <w:shd w:val="clear" w:color="000000" w:fill="FFFFFF"/>
            <w:vAlign w:val="bottom"/>
            <w:hideMark/>
          </w:tcPr>
          <w:p w14:paraId="3D406E8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20 00</w:t>
            </w:r>
          </w:p>
        </w:tc>
        <w:tc>
          <w:tcPr>
            <w:tcW w:w="863" w:type="dxa"/>
            <w:tcBorders>
              <w:top w:val="nil"/>
              <w:left w:val="nil"/>
              <w:bottom w:val="single" w:sz="4" w:space="0" w:color="auto"/>
              <w:right w:val="single" w:sz="4" w:space="0" w:color="auto"/>
            </w:tcBorders>
            <w:shd w:val="clear" w:color="000000" w:fill="FFFFFF"/>
            <w:vAlign w:val="bottom"/>
            <w:hideMark/>
          </w:tcPr>
          <w:p w14:paraId="6BDC897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0693111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5304993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2015-2022.</w:t>
            </w:r>
          </w:p>
        </w:tc>
        <w:tc>
          <w:tcPr>
            <w:tcW w:w="2551" w:type="dxa"/>
            <w:tcBorders>
              <w:top w:val="nil"/>
              <w:left w:val="nil"/>
              <w:bottom w:val="single" w:sz="4" w:space="0" w:color="auto"/>
              <w:right w:val="single" w:sz="4" w:space="0" w:color="auto"/>
            </w:tcBorders>
            <w:shd w:val="clear" w:color="000000" w:fill="FFFFFF"/>
            <w:vAlign w:val="bottom"/>
            <w:hideMark/>
          </w:tcPr>
          <w:p w14:paraId="7276D3B4" w14:textId="79439692" w:rsidR="006C0AB2" w:rsidRPr="006C0AB2" w:rsidRDefault="00E87FB8" w:rsidP="006C0AB2">
            <w:pPr>
              <w:spacing w:after="0" w:line="240" w:lineRule="auto"/>
              <w:rPr>
                <w:rFonts w:eastAsia="Times New Roman"/>
                <w:sz w:val="20"/>
                <w:szCs w:val="20"/>
                <w:lang w:eastAsia="lv-LV"/>
              </w:rPr>
            </w:pPr>
            <w:r>
              <w:rPr>
                <w:rFonts w:eastAsia="Times New Roman"/>
                <w:sz w:val="20"/>
                <w:szCs w:val="20"/>
                <w:lang w:eastAsia="lv-LV"/>
              </w:rPr>
              <w:t>Izveidotas 5 sabiedriskā trans</w:t>
            </w:r>
            <w:r w:rsidR="006C0AB2" w:rsidRPr="006C0AB2">
              <w:rPr>
                <w:rFonts w:eastAsia="Times New Roman"/>
                <w:sz w:val="20"/>
                <w:szCs w:val="20"/>
                <w:lang w:eastAsia="lv-LV"/>
              </w:rPr>
              <w:t>porta pieturvietas</w:t>
            </w:r>
          </w:p>
        </w:tc>
        <w:tc>
          <w:tcPr>
            <w:tcW w:w="912" w:type="dxa"/>
            <w:tcBorders>
              <w:top w:val="nil"/>
              <w:left w:val="nil"/>
              <w:bottom w:val="single" w:sz="4" w:space="0" w:color="auto"/>
              <w:right w:val="single" w:sz="4" w:space="0" w:color="auto"/>
            </w:tcBorders>
            <w:shd w:val="clear" w:color="000000" w:fill="FFFFFF"/>
            <w:vAlign w:val="bottom"/>
            <w:hideMark/>
          </w:tcPr>
          <w:p w14:paraId="53A4A2D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645AEE8A" w14:textId="77777777" w:rsidTr="001A6D26">
        <w:trPr>
          <w:trHeight w:val="300"/>
        </w:trPr>
        <w:tc>
          <w:tcPr>
            <w:tcW w:w="13948" w:type="dxa"/>
            <w:gridSpan w:val="12"/>
            <w:tcBorders>
              <w:top w:val="single" w:sz="4" w:space="0" w:color="auto"/>
              <w:left w:val="single" w:sz="4" w:space="0" w:color="auto"/>
              <w:bottom w:val="single" w:sz="4" w:space="0" w:color="auto"/>
              <w:right w:val="single" w:sz="4" w:space="0" w:color="000000"/>
            </w:tcBorders>
            <w:shd w:val="clear" w:color="000000" w:fill="A9D08E"/>
            <w:noWrap/>
            <w:vAlign w:val="bottom"/>
            <w:hideMark/>
          </w:tcPr>
          <w:p w14:paraId="425224CF" w14:textId="77777777" w:rsidR="006C0AB2" w:rsidRPr="006C0AB2" w:rsidRDefault="006C0AB2" w:rsidP="006C0AB2">
            <w:pPr>
              <w:spacing w:after="0" w:line="240" w:lineRule="auto"/>
              <w:rPr>
                <w:rFonts w:eastAsia="Times New Roman"/>
                <w:b/>
                <w:bCs/>
                <w:sz w:val="20"/>
                <w:szCs w:val="20"/>
                <w:lang w:eastAsia="lv-LV"/>
              </w:rPr>
            </w:pPr>
            <w:r w:rsidRPr="006C0AB2">
              <w:rPr>
                <w:rFonts w:eastAsia="Times New Roman"/>
                <w:b/>
                <w:bCs/>
                <w:sz w:val="20"/>
                <w:szCs w:val="20"/>
                <w:lang w:eastAsia="lv-LV"/>
              </w:rPr>
              <w:t>RV 2.2. Uzlabot satiksmes drošību</w:t>
            </w:r>
          </w:p>
        </w:tc>
      </w:tr>
      <w:tr w:rsidR="006C0AB2" w:rsidRPr="006C0AB2" w14:paraId="67BB79C4" w14:textId="77777777" w:rsidTr="001A6D26">
        <w:trPr>
          <w:trHeight w:val="244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0F7E201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39</w:t>
            </w:r>
          </w:p>
        </w:tc>
        <w:tc>
          <w:tcPr>
            <w:tcW w:w="1701" w:type="dxa"/>
            <w:tcBorders>
              <w:top w:val="nil"/>
              <w:left w:val="nil"/>
              <w:bottom w:val="single" w:sz="4" w:space="0" w:color="auto"/>
              <w:right w:val="single" w:sz="4" w:space="0" w:color="auto"/>
            </w:tcBorders>
            <w:shd w:val="clear" w:color="000000" w:fill="FFFFFF"/>
            <w:vAlign w:val="bottom"/>
            <w:hideMark/>
          </w:tcPr>
          <w:p w14:paraId="74A0F048"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Ielu apgaismojuma pārbūve un modernizācija</w:t>
            </w:r>
          </w:p>
        </w:tc>
        <w:tc>
          <w:tcPr>
            <w:tcW w:w="1134" w:type="dxa"/>
            <w:tcBorders>
              <w:top w:val="nil"/>
              <w:left w:val="nil"/>
              <w:bottom w:val="single" w:sz="4" w:space="0" w:color="auto"/>
              <w:right w:val="single" w:sz="4" w:space="0" w:color="auto"/>
            </w:tcBorders>
            <w:shd w:val="clear" w:color="000000" w:fill="FFFFFF"/>
            <w:vAlign w:val="bottom"/>
            <w:hideMark/>
          </w:tcPr>
          <w:p w14:paraId="5D2EFEA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6EEB45B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33;34;40</w:t>
            </w:r>
          </w:p>
        </w:tc>
        <w:tc>
          <w:tcPr>
            <w:tcW w:w="1078" w:type="dxa"/>
            <w:tcBorders>
              <w:top w:val="nil"/>
              <w:left w:val="nil"/>
              <w:bottom w:val="single" w:sz="4" w:space="0" w:color="auto"/>
              <w:right w:val="single" w:sz="4" w:space="0" w:color="auto"/>
            </w:tcBorders>
            <w:shd w:val="clear" w:color="000000" w:fill="FFFFFF"/>
            <w:vAlign w:val="bottom"/>
            <w:hideMark/>
          </w:tcPr>
          <w:p w14:paraId="52DE9EE0"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15 00 00</w:t>
            </w:r>
          </w:p>
        </w:tc>
        <w:tc>
          <w:tcPr>
            <w:tcW w:w="966" w:type="dxa"/>
            <w:tcBorders>
              <w:top w:val="nil"/>
              <w:left w:val="nil"/>
              <w:bottom w:val="single" w:sz="4" w:space="0" w:color="auto"/>
              <w:right w:val="single" w:sz="4" w:space="0" w:color="auto"/>
            </w:tcBorders>
            <w:shd w:val="clear" w:color="000000" w:fill="FFFFFF"/>
            <w:vAlign w:val="bottom"/>
            <w:hideMark/>
          </w:tcPr>
          <w:p w14:paraId="4181DB1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838" w:type="dxa"/>
            <w:tcBorders>
              <w:top w:val="nil"/>
              <w:left w:val="nil"/>
              <w:bottom w:val="single" w:sz="4" w:space="0" w:color="auto"/>
              <w:right w:val="single" w:sz="4" w:space="0" w:color="auto"/>
            </w:tcBorders>
            <w:shd w:val="clear" w:color="000000" w:fill="FFFFFF"/>
            <w:vAlign w:val="bottom"/>
            <w:hideMark/>
          </w:tcPr>
          <w:p w14:paraId="2DBF6B9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3 00 00</w:t>
            </w:r>
          </w:p>
        </w:tc>
        <w:tc>
          <w:tcPr>
            <w:tcW w:w="863" w:type="dxa"/>
            <w:tcBorders>
              <w:top w:val="nil"/>
              <w:left w:val="nil"/>
              <w:bottom w:val="single" w:sz="4" w:space="0" w:color="auto"/>
              <w:right w:val="single" w:sz="4" w:space="0" w:color="auto"/>
            </w:tcBorders>
            <w:shd w:val="clear" w:color="000000" w:fill="FFFFFF"/>
            <w:vAlign w:val="bottom"/>
            <w:hideMark/>
          </w:tcPr>
          <w:p w14:paraId="238F05A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12 00 00</w:t>
            </w:r>
          </w:p>
        </w:tc>
        <w:tc>
          <w:tcPr>
            <w:tcW w:w="992" w:type="dxa"/>
            <w:tcBorders>
              <w:top w:val="nil"/>
              <w:left w:val="nil"/>
              <w:bottom w:val="single" w:sz="4" w:space="0" w:color="auto"/>
              <w:right w:val="single" w:sz="4" w:space="0" w:color="auto"/>
            </w:tcBorders>
            <w:shd w:val="clear" w:color="000000" w:fill="FFFFFF"/>
            <w:vAlign w:val="bottom"/>
            <w:hideMark/>
          </w:tcPr>
          <w:p w14:paraId="40D7A47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2BCC4A4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2016.-2020.</w:t>
            </w:r>
          </w:p>
        </w:tc>
        <w:tc>
          <w:tcPr>
            <w:tcW w:w="2551" w:type="dxa"/>
            <w:tcBorders>
              <w:top w:val="nil"/>
              <w:left w:val="nil"/>
              <w:bottom w:val="single" w:sz="4" w:space="0" w:color="auto"/>
              <w:right w:val="single" w:sz="4" w:space="0" w:color="auto"/>
            </w:tcBorders>
            <w:shd w:val="clear" w:color="000000" w:fill="FFFFFF"/>
            <w:vAlign w:val="bottom"/>
            <w:hideMark/>
          </w:tcPr>
          <w:p w14:paraId="574B8892"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Samazināts patērētās enerģijas daudzums, CO</w:t>
            </w:r>
            <w:r w:rsidRPr="006C0AB2">
              <w:rPr>
                <w:rFonts w:eastAsia="Times New Roman"/>
                <w:sz w:val="20"/>
                <w:szCs w:val="20"/>
                <w:vertAlign w:val="subscript"/>
                <w:lang w:eastAsia="lv-LV"/>
              </w:rPr>
              <w:t>2</w:t>
            </w:r>
            <w:r w:rsidRPr="006C0AB2">
              <w:rPr>
                <w:rFonts w:eastAsia="Times New Roman"/>
                <w:sz w:val="20"/>
                <w:szCs w:val="20"/>
                <w:lang w:eastAsia="lv-LV"/>
              </w:rPr>
              <w:t xml:space="preserve"> emisijas, veicot novecojušo gaismas ķermeņu un balstu nomaiņu, Viļānu pilsēta, </w:t>
            </w:r>
            <w:proofErr w:type="spellStart"/>
            <w:r w:rsidRPr="006C0AB2">
              <w:rPr>
                <w:rFonts w:eastAsia="Times New Roman"/>
                <w:sz w:val="20"/>
                <w:szCs w:val="20"/>
                <w:lang w:eastAsia="lv-LV"/>
              </w:rPr>
              <w:t>Radapole</w:t>
            </w:r>
            <w:proofErr w:type="spellEnd"/>
            <w:r w:rsidRPr="006C0AB2">
              <w:rPr>
                <w:rFonts w:eastAsia="Times New Roman"/>
                <w:sz w:val="20"/>
                <w:szCs w:val="20"/>
                <w:lang w:eastAsia="lv-LV"/>
              </w:rPr>
              <w:t xml:space="preserve">, </w:t>
            </w:r>
            <w:proofErr w:type="spellStart"/>
            <w:r w:rsidRPr="006C0AB2">
              <w:rPr>
                <w:rFonts w:eastAsia="Times New Roman"/>
                <w:sz w:val="20"/>
                <w:szCs w:val="20"/>
                <w:lang w:eastAsia="lv-LV"/>
              </w:rPr>
              <w:t>Jaunviļāni</w:t>
            </w:r>
            <w:proofErr w:type="spellEnd"/>
            <w:r w:rsidRPr="006C0AB2">
              <w:rPr>
                <w:rFonts w:eastAsia="Times New Roman"/>
                <w:sz w:val="20"/>
                <w:szCs w:val="20"/>
                <w:lang w:eastAsia="lv-LV"/>
              </w:rPr>
              <w:t>, pagastu centri</w:t>
            </w:r>
          </w:p>
        </w:tc>
        <w:tc>
          <w:tcPr>
            <w:tcW w:w="912" w:type="dxa"/>
            <w:tcBorders>
              <w:top w:val="nil"/>
              <w:left w:val="nil"/>
              <w:bottom w:val="single" w:sz="4" w:space="0" w:color="auto"/>
              <w:right w:val="single" w:sz="4" w:space="0" w:color="auto"/>
            </w:tcBorders>
            <w:shd w:val="clear" w:color="000000" w:fill="FFFFFF"/>
            <w:vAlign w:val="bottom"/>
            <w:hideMark/>
          </w:tcPr>
          <w:p w14:paraId="07C33B0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246413CE" w14:textId="77777777" w:rsidTr="001A6D26">
        <w:trPr>
          <w:trHeight w:val="181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1E3B3D5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40</w:t>
            </w:r>
          </w:p>
        </w:tc>
        <w:tc>
          <w:tcPr>
            <w:tcW w:w="1701" w:type="dxa"/>
            <w:tcBorders>
              <w:top w:val="nil"/>
              <w:left w:val="nil"/>
              <w:bottom w:val="single" w:sz="4" w:space="0" w:color="auto"/>
              <w:right w:val="single" w:sz="4" w:space="0" w:color="auto"/>
            </w:tcBorders>
            <w:shd w:val="clear" w:color="000000" w:fill="FFFFFF"/>
            <w:vAlign w:val="bottom"/>
            <w:hideMark/>
          </w:tcPr>
          <w:p w14:paraId="61AC9349"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Satiksmes drošības uzlabojumi pie izglītības iestādēm</w:t>
            </w:r>
          </w:p>
        </w:tc>
        <w:tc>
          <w:tcPr>
            <w:tcW w:w="1134" w:type="dxa"/>
            <w:tcBorders>
              <w:top w:val="nil"/>
              <w:left w:val="nil"/>
              <w:bottom w:val="single" w:sz="4" w:space="0" w:color="auto"/>
              <w:right w:val="single" w:sz="4" w:space="0" w:color="auto"/>
            </w:tcBorders>
            <w:shd w:val="clear" w:color="000000" w:fill="FFFFFF"/>
            <w:vAlign w:val="bottom"/>
            <w:hideMark/>
          </w:tcPr>
          <w:p w14:paraId="349B343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 Viļānu novads</w:t>
            </w:r>
          </w:p>
        </w:tc>
        <w:tc>
          <w:tcPr>
            <w:tcW w:w="933" w:type="dxa"/>
            <w:tcBorders>
              <w:top w:val="nil"/>
              <w:left w:val="nil"/>
              <w:bottom w:val="single" w:sz="4" w:space="0" w:color="auto"/>
              <w:right w:val="single" w:sz="4" w:space="0" w:color="auto"/>
            </w:tcBorders>
            <w:shd w:val="clear" w:color="auto" w:fill="auto"/>
            <w:vAlign w:val="bottom"/>
            <w:hideMark/>
          </w:tcPr>
          <w:p w14:paraId="412EA32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39</w:t>
            </w:r>
          </w:p>
        </w:tc>
        <w:tc>
          <w:tcPr>
            <w:tcW w:w="1078" w:type="dxa"/>
            <w:tcBorders>
              <w:top w:val="nil"/>
              <w:left w:val="nil"/>
              <w:bottom w:val="single" w:sz="4" w:space="0" w:color="auto"/>
              <w:right w:val="single" w:sz="4" w:space="0" w:color="auto"/>
            </w:tcBorders>
            <w:shd w:val="clear" w:color="auto" w:fill="auto"/>
            <w:vAlign w:val="bottom"/>
            <w:hideMark/>
          </w:tcPr>
          <w:p w14:paraId="3536F1F4"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8 80 00</w:t>
            </w:r>
          </w:p>
        </w:tc>
        <w:tc>
          <w:tcPr>
            <w:tcW w:w="966" w:type="dxa"/>
            <w:tcBorders>
              <w:top w:val="nil"/>
              <w:left w:val="nil"/>
              <w:bottom w:val="single" w:sz="4" w:space="0" w:color="auto"/>
              <w:right w:val="single" w:sz="4" w:space="0" w:color="auto"/>
            </w:tcBorders>
            <w:shd w:val="clear" w:color="000000" w:fill="FFFFFF"/>
            <w:vAlign w:val="bottom"/>
            <w:hideMark/>
          </w:tcPr>
          <w:p w14:paraId="17ECFA1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3 23 00</w:t>
            </w:r>
          </w:p>
        </w:tc>
        <w:tc>
          <w:tcPr>
            <w:tcW w:w="838" w:type="dxa"/>
            <w:tcBorders>
              <w:top w:val="nil"/>
              <w:left w:val="nil"/>
              <w:bottom w:val="single" w:sz="4" w:space="0" w:color="auto"/>
              <w:right w:val="single" w:sz="4" w:space="0" w:color="auto"/>
            </w:tcBorders>
            <w:shd w:val="clear" w:color="000000" w:fill="FFFFFF"/>
            <w:vAlign w:val="bottom"/>
            <w:hideMark/>
          </w:tcPr>
          <w:p w14:paraId="794396D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5 57 00</w:t>
            </w:r>
          </w:p>
        </w:tc>
        <w:tc>
          <w:tcPr>
            <w:tcW w:w="863" w:type="dxa"/>
            <w:tcBorders>
              <w:top w:val="nil"/>
              <w:left w:val="nil"/>
              <w:bottom w:val="nil"/>
              <w:right w:val="single" w:sz="4" w:space="0" w:color="auto"/>
            </w:tcBorders>
            <w:shd w:val="clear" w:color="000000" w:fill="FFFFFF"/>
            <w:vAlign w:val="bottom"/>
            <w:hideMark/>
          </w:tcPr>
          <w:p w14:paraId="30FE259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20F6201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1D3A490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2015-2022</w:t>
            </w:r>
          </w:p>
        </w:tc>
        <w:tc>
          <w:tcPr>
            <w:tcW w:w="2551" w:type="dxa"/>
            <w:tcBorders>
              <w:top w:val="nil"/>
              <w:left w:val="nil"/>
              <w:bottom w:val="single" w:sz="4" w:space="0" w:color="auto"/>
              <w:right w:val="single" w:sz="4" w:space="0" w:color="auto"/>
            </w:tcBorders>
            <w:shd w:val="clear" w:color="000000" w:fill="FFFFFF"/>
            <w:vAlign w:val="bottom"/>
            <w:hideMark/>
          </w:tcPr>
          <w:p w14:paraId="60108B99"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Uzlabota satiksmes drošība (guļošie policisti, apgaismojums, stāvlaukumi </w:t>
            </w:r>
            <w:proofErr w:type="spellStart"/>
            <w:r w:rsidRPr="006C0AB2">
              <w:rPr>
                <w:rFonts w:eastAsia="Times New Roman"/>
                <w:sz w:val="20"/>
                <w:szCs w:val="20"/>
                <w:lang w:eastAsia="lv-LV"/>
              </w:rPr>
              <w:t>utml</w:t>
            </w:r>
            <w:proofErr w:type="spellEnd"/>
            <w:r w:rsidRPr="006C0AB2">
              <w:rPr>
                <w:rFonts w:eastAsia="Times New Roman"/>
                <w:sz w:val="20"/>
                <w:szCs w:val="20"/>
                <w:lang w:eastAsia="lv-LV"/>
              </w:rPr>
              <w:t>.) pie visām izglītības iestādēm</w:t>
            </w:r>
          </w:p>
        </w:tc>
        <w:tc>
          <w:tcPr>
            <w:tcW w:w="912" w:type="dxa"/>
            <w:tcBorders>
              <w:top w:val="nil"/>
              <w:left w:val="nil"/>
              <w:bottom w:val="single" w:sz="4" w:space="0" w:color="auto"/>
              <w:right w:val="single" w:sz="4" w:space="0" w:color="auto"/>
            </w:tcBorders>
            <w:shd w:val="clear" w:color="000000" w:fill="FFFFFF"/>
            <w:vAlign w:val="bottom"/>
            <w:hideMark/>
          </w:tcPr>
          <w:p w14:paraId="75C868A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Izglītības iestādes</w:t>
            </w:r>
          </w:p>
        </w:tc>
      </w:tr>
      <w:tr w:rsidR="006C0AB2" w:rsidRPr="006C0AB2" w14:paraId="40F6DBCA" w14:textId="77777777" w:rsidTr="001A6D26">
        <w:trPr>
          <w:trHeight w:val="201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2E589BC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41</w:t>
            </w:r>
          </w:p>
        </w:tc>
        <w:tc>
          <w:tcPr>
            <w:tcW w:w="1701" w:type="dxa"/>
            <w:tcBorders>
              <w:top w:val="nil"/>
              <w:left w:val="nil"/>
              <w:bottom w:val="single" w:sz="4" w:space="0" w:color="auto"/>
              <w:right w:val="single" w:sz="4" w:space="0" w:color="auto"/>
            </w:tcBorders>
            <w:shd w:val="clear" w:color="000000" w:fill="FFFFFF"/>
            <w:vAlign w:val="bottom"/>
            <w:hideMark/>
          </w:tcPr>
          <w:p w14:paraId="185D083F"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Lielgabarīta transportlīdzekļu stāvvietas ierīkošana Viļānos pie valsts nozīmes ceļa Jelgava-Krievijas robeža</w:t>
            </w:r>
          </w:p>
        </w:tc>
        <w:tc>
          <w:tcPr>
            <w:tcW w:w="1134" w:type="dxa"/>
            <w:tcBorders>
              <w:top w:val="nil"/>
              <w:left w:val="nil"/>
              <w:bottom w:val="single" w:sz="4" w:space="0" w:color="auto"/>
              <w:right w:val="single" w:sz="4" w:space="0" w:color="auto"/>
            </w:tcBorders>
            <w:shd w:val="clear" w:color="000000" w:fill="FFFFFF"/>
            <w:vAlign w:val="bottom"/>
            <w:hideMark/>
          </w:tcPr>
          <w:p w14:paraId="4412226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06BE377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 </w:t>
            </w:r>
          </w:p>
        </w:tc>
        <w:tc>
          <w:tcPr>
            <w:tcW w:w="1078" w:type="dxa"/>
            <w:tcBorders>
              <w:top w:val="nil"/>
              <w:left w:val="nil"/>
              <w:bottom w:val="single" w:sz="4" w:space="0" w:color="auto"/>
              <w:right w:val="single" w:sz="4" w:space="0" w:color="auto"/>
            </w:tcBorders>
            <w:shd w:val="clear" w:color="000000" w:fill="FFFFFF"/>
            <w:vAlign w:val="bottom"/>
            <w:hideMark/>
          </w:tcPr>
          <w:p w14:paraId="4A6186BF"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50 00 00</w:t>
            </w:r>
          </w:p>
        </w:tc>
        <w:tc>
          <w:tcPr>
            <w:tcW w:w="966" w:type="dxa"/>
            <w:tcBorders>
              <w:top w:val="nil"/>
              <w:left w:val="nil"/>
              <w:bottom w:val="single" w:sz="4" w:space="0" w:color="auto"/>
              <w:right w:val="single" w:sz="4" w:space="0" w:color="auto"/>
            </w:tcBorders>
            <w:shd w:val="clear" w:color="000000" w:fill="FFFFFF"/>
            <w:vAlign w:val="bottom"/>
            <w:hideMark/>
          </w:tcPr>
          <w:p w14:paraId="1A7B3D0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30 00 00</w:t>
            </w:r>
          </w:p>
        </w:tc>
        <w:tc>
          <w:tcPr>
            <w:tcW w:w="838" w:type="dxa"/>
            <w:tcBorders>
              <w:top w:val="nil"/>
              <w:left w:val="nil"/>
              <w:bottom w:val="single" w:sz="4" w:space="0" w:color="auto"/>
              <w:right w:val="single" w:sz="4" w:space="0" w:color="auto"/>
            </w:tcBorders>
            <w:shd w:val="clear" w:color="000000" w:fill="FFFFFF"/>
            <w:vAlign w:val="bottom"/>
            <w:hideMark/>
          </w:tcPr>
          <w:p w14:paraId="04E1281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863" w:type="dxa"/>
            <w:tcBorders>
              <w:top w:val="single" w:sz="4" w:space="0" w:color="auto"/>
              <w:left w:val="nil"/>
              <w:bottom w:val="single" w:sz="4" w:space="0" w:color="auto"/>
              <w:right w:val="single" w:sz="4" w:space="0" w:color="auto"/>
            </w:tcBorders>
            <w:shd w:val="clear" w:color="000000" w:fill="FFFFFF"/>
            <w:vAlign w:val="bottom"/>
            <w:hideMark/>
          </w:tcPr>
          <w:p w14:paraId="4CCC899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5DC77AB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20 00 00</w:t>
            </w:r>
          </w:p>
        </w:tc>
        <w:tc>
          <w:tcPr>
            <w:tcW w:w="1276" w:type="dxa"/>
            <w:tcBorders>
              <w:top w:val="nil"/>
              <w:left w:val="nil"/>
              <w:bottom w:val="single" w:sz="4" w:space="0" w:color="auto"/>
              <w:right w:val="single" w:sz="4" w:space="0" w:color="auto"/>
            </w:tcBorders>
            <w:shd w:val="clear" w:color="000000" w:fill="FFFFFF"/>
            <w:vAlign w:val="bottom"/>
            <w:hideMark/>
          </w:tcPr>
          <w:p w14:paraId="48BC7B6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2016.-2020.</w:t>
            </w:r>
          </w:p>
        </w:tc>
        <w:tc>
          <w:tcPr>
            <w:tcW w:w="2551" w:type="dxa"/>
            <w:tcBorders>
              <w:top w:val="nil"/>
              <w:left w:val="nil"/>
              <w:bottom w:val="single" w:sz="4" w:space="0" w:color="auto"/>
              <w:right w:val="single" w:sz="4" w:space="0" w:color="auto"/>
            </w:tcBorders>
            <w:shd w:val="clear" w:color="000000" w:fill="FFFFFF"/>
            <w:vAlign w:val="bottom"/>
            <w:hideMark/>
          </w:tcPr>
          <w:p w14:paraId="01D7EB7A" w14:textId="22613E4D"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Sniegtas pašvaldības speciālistu konsultācijas uzņēmējiem par dokumentācijas sagatavošanu un pārbūves</w:t>
            </w:r>
            <w:r w:rsidR="00E87FB8">
              <w:rPr>
                <w:rFonts w:eastAsia="Times New Roman"/>
                <w:sz w:val="20"/>
                <w:szCs w:val="20"/>
                <w:lang w:eastAsia="lv-LV"/>
              </w:rPr>
              <w:t xml:space="preserve"> </w:t>
            </w:r>
            <w:r w:rsidRPr="006C0AB2">
              <w:rPr>
                <w:rFonts w:eastAsia="Times New Roman"/>
                <w:sz w:val="20"/>
                <w:szCs w:val="20"/>
                <w:lang w:eastAsia="lv-LV"/>
              </w:rPr>
              <w:t>veikšanu</w:t>
            </w:r>
          </w:p>
        </w:tc>
        <w:tc>
          <w:tcPr>
            <w:tcW w:w="912" w:type="dxa"/>
            <w:tcBorders>
              <w:top w:val="nil"/>
              <w:left w:val="nil"/>
              <w:bottom w:val="single" w:sz="4" w:space="0" w:color="auto"/>
              <w:right w:val="single" w:sz="4" w:space="0" w:color="auto"/>
            </w:tcBorders>
            <w:shd w:val="clear" w:color="000000" w:fill="FFFFFF"/>
            <w:vAlign w:val="bottom"/>
            <w:hideMark/>
          </w:tcPr>
          <w:p w14:paraId="537169D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06D4D2A4" w14:textId="77777777" w:rsidTr="001A6D26">
        <w:trPr>
          <w:trHeight w:val="300"/>
        </w:trPr>
        <w:tc>
          <w:tcPr>
            <w:tcW w:w="13948" w:type="dxa"/>
            <w:gridSpan w:val="12"/>
            <w:tcBorders>
              <w:top w:val="single" w:sz="4" w:space="0" w:color="auto"/>
              <w:left w:val="single" w:sz="4" w:space="0" w:color="auto"/>
              <w:bottom w:val="single" w:sz="4" w:space="0" w:color="auto"/>
              <w:right w:val="single" w:sz="4" w:space="0" w:color="000000"/>
            </w:tcBorders>
            <w:shd w:val="clear" w:color="000000" w:fill="A9D08E"/>
            <w:noWrap/>
            <w:vAlign w:val="bottom"/>
            <w:hideMark/>
          </w:tcPr>
          <w:p w14:paraId="595AAE12" w14:textId="77777777" w:rsidR="006C0AB2" w:rsidRPr="006C0AB2" w:rsidRDefault="006C0AB2" w:rsidP="006C0AB2">
            <w:pPr>
              <w:spacing w:after="0" w:line="240" w:lineRule="auto"/>
              <w:rPr>
                <w:rFonts w:eastAsia="Times New Roman"/>
                <w:b/>
                <w:bCs/>
                <w:sz w:val="20"/>
                <w:szCs w:val="20"/>
                <w:lang w:eastAsia="lv-LV"/>
              </w:rPr>
            </w:pPr>
            <w:r w:rsidRPr="006C0AB2">
              <w:rPr>
                <w:rFonts w:eastAsia="Times New Roman"/>
                <w:b/>
                <w:bCs/>
                <w:sz w:val="20"/>
                <w:szCs w:val="20"/>
                <w:lang w:eastAsia="lv-LV"/>
              </w:rPr>
              <w:t>RV 2.3. Nodrošināt ražošanas, tranzīta pakalpojuma un industriālo zonu pieejamību</w:t>
            </w:r>
          </w:p>
        </w:tc>
      </w:tr>
      <w:tr w:rsidR="006C0AB2" w:rsidRPr="006C0AB2" w14:paraId="7D974E05" w14:textId="77777777" w:rsidTr="001A6D26">
        <w:trPr>
          <w:trHeight w:val="402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2DA198D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42</w:t>
            </w:r>
          </w:p>
        </w:tc>
        <w:tc>
          <w:tcPr>
            <w:tcW w:w="1701" w:type="dxa"/>
            <w:tcBorders>
              <w:top w:val="nil"/>
              <w:left w:val="nil"/>
              <w:bottom w:val="single" w:sz="4" w:space="0" w:color="auto"/>
              <w:right w:val="single" w:sz="4" w:space="0" w:color="auto"/>
            </w:tcBorders>
            <w:shd w:val="clear" w:color="000000" w:fill="FFFFFF"/>
            <w:vAlign w:val="bottom"/>
            <w:hideMark/>
          </w:tcPr>
          <w:p w14:paraId="2B718A4F"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Centrālās ielas rekonstrukcija Viļānu pilsētā, nodrošinot industriālo teritoriju pieejamību (SAM 5.6.2.)</w:t>
            </w:r>
          </w:p>
        </w:tc>
        <w:tc>
          <w:tcPr>
            <w:tcW w:w="1134" w:type="dxa"/>
            <w:tcBorders>
              <w:top w:val="nil"/>
              <w:left w:val="nil"/>
              <w:bottom w:val="single" w:sz="4" w:space="0" w:color="auto"/>
              <w:right w:val="single" w:sz="4" w:space="0" w:color="auto"/>
            </w:tcBorders>
            <w:shd w:val="clear" w:color="000000" w:fill="FFFFFF"/>
            <w:vAlign w:val="bottom"/>
            <w:hideMark/>
          </w:tcPr>
          <w:p w14:paraId="3DD3CB7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auto" w:fill="auto"/>
            <w:vAlign w:val="bottom"/>
            <w:hideMark/>
          </w:tcPr>
          <w:p w14:paraId="013295F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6</w:t>
            </w:r>
          </w:p>
        </w:tc>
        <w:tc>
          <w:tcPr>
            <w:tcW w:w="1078" w:type="dxa"/>
            <w:tcBorders>
              <w:top w:val="nil"/>
              <w:left w:val="nil"/>
              <w:bottom w:val="single" w:sz="4" w:space="0" w:color="auto"/>
              <w:right w:val="single" w:sz="4" w:space="0" w:color="auto"/>
            </w:tcBorders>
            <w:shd w:val="clear" w:color="auto" w:fill="auto"/>
            <w:vAlign w:val="bottom"/>
            <w:hideMark/>
          </w:tcPr>
          <w:p w14:paraId="0CAFDB82"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1 61 70 46</w:t>
            </w:r>
          </w:p>
        </w:tc>
        <w:tc>
          <w:tcPr>
            <w:tcW w:w="966" w:type="dxa"/>
            <w:tcBorders>
              <w:top w:val="nil"/>
              <w:left w:val="nil"/>
              <w:bottom w:val="single" w:sz="4" w:space="0" w:color="auto"/>
              <w:right w:val="single" w:sz="4" w:space="0" w:color="auto"/>
            </w:tcBorders>
            <w:shd w:val="clear" w:color="000000" w:fill="FFFFFF"/>
            <w:vAlign w:val="bottom"/>
            <w:hideMark/>
          </w:tcPr>
          <w:p w14:paraId="5184B53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1 37 44 89</w:t>
            </w:r>
          </w:p>
        </w:tc>
        <w:tc>
          <w:tcPr>
            <w:tcW w:w="838" w:type="dxa"/>
            <w:tcBorders>
              <w:top w:val="nil"/>
              <w:left w:val="nil"/>
              <w:bottom w:val="single" w:sz="4" w:space="0" w:color="auto"/>
              <w:right w:val="single" w:sz="4" w:space="0" w:color="auto"/>
            </w:tcBorders>
            <w:shd w:val="clear" w:color="000000" w:fill="FFFFFF"/>
            <w:vAlign w:val="bottom"/>
            <w:hideMark/>
          </w:tcPr>
          <w:p w14:paraId="6B29AE2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24 25 57</w:t>
            </w:r>
          </w:p>
        </w:tc>
        <w:tc>
          <w:tcPr>
            <w:tcW w:w="863" w:type="dxa"/>
            <w:tcBorders>
              <w:top w:val="nil"/>
              <w:left w:val="nil"/>
              <w:bottom w:val="nil"/>
              <w:right w:val="nil"/>
            </w:tcBorders>
            <w:shd w:val="clear" w:color="auto" w:fill="auto"/>
            <w:noWrap/>
            <w:vAlign w:val="bottom"/>
            <w:hideMark/>
          </w:tcPr>
          <w:p w14:paraId="390BE1BE" w14:textId="77777777" w:rsidR="006C0AB2" w:rsidRPr="006C0AB2" w:rsidRDefault="006C0AB2" w:rsidP="006C0AB2">
            <w:pPr>
              <w:spacing w:after="0" w:line="240" w:lineRule="auto"/>
              <w:jc w:val="right"/>
              <w:rPr>
                <w:rFonts w:eastAsia="Times New Roman"/>
                <w:color w:val="000000"/>
                <w:lang w:eastAsia="lv-LV"/>
              </w:rPr>
            </w:pPr>
            <w:r w:rsidRPr="006C0AB2">
              <w:rPr>
                <w:rFonts w:eastAsia="Times New Roman"/>
                <w:color w:val="000000"/>
                <w:lang w:eastAsia="lv-LV"/>
              </w:rPr>
              <w:t>0</w:t>
            </w:r>
          </w:p>
        </w:tc>
        <w:tc>
          <w:tcPr>
            <w:tcW w:w="992" w:type="dxa"/>
            <w:tcBorders>
              <w:top w:val="nil"/>
              <w:left w:val="single" w:sz="4" w:space="0" w:color="auto"/>
              <w:bottom w:val="single" w:sz="4" w:space="0" w:color="auto"/>
              <w:right w:val="single" w:sz="4" w:space="0" w:color="auto"/>
            </w:tcBorders>
            <w:shd w:val="clear" w:color="000000" w:fill="FFFFFF"/>
            <w:vAlign w:val="bottom"/>
            <w:hideMark/>
          </w:tcPr>
          <w:p w14:paraId="17E0175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0AECD60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2016.-2017.</w:t>
            </w:r>
          </w:p>
        </w:tc>
        <w:tc>
          <w:tcPr>
            <w:tcW w:w="2551" w:type="dxa"/>
            <w:tcBorders>
              <w:top w:val="nil"/>
              <w:left w:val="nil"/>
              <w:bottom w:val="single" w:sz="4" w:space="0" w:color="auto"/>
              <w:right w:val="single" w:sz="4" w:space="0" w:color="auto"/>
            </w:tcBorders>
            <w:shd w:val="clear" w:color="000000" w:fill="FFFFFF"/>
            <w:vAlign w:val="bottom"/>
            <w:hideMark/>
          </w:tcPr>
          <w:p w14:paraId="3ADB8776"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Veikta ielas seguma rekonstrukcija 1,4 km garumā. Izbūvētas un atjaunotas inženiertehniskās komunikācijas: ārējais apgaismojums, elektroapgādes tīkli un pieslēgumi, vājstrāvu, ūdensvada un kanalizācijas tīkli, sadzīves un lietus ūdens kanalizācijas tīkli un sūkņu stacijas. Izveidotas 25 jaunas darbavietas</w:t>
            </w:r>
          </w:p>
        </w:tc>
        <w:tc>
          <w:tcPr>
            <w:tcW w:w="912" w:type="dxa"/>
            <w:tcBorders>
              <w:top w:val="nil"/>
              <w:left w:val="nil"/>
              <w:bottom w:val="single" w:sz="4" w:space="0" w:color="auto"/>
              <w:right w:val="single" w:sz="4" w:space="0" w:color="auto"/>
            </w:tcBorders>
            <w:shd w:val="clear" w:color="000000" w:fill="FFFFFF"/>
            <w:vAlign w:val="bottom"/>
            <w:hideMark/>
          </w:tcPr>
          <w:p w14:paraId="12E8873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6C5F39AE" w14:textId="77777777" w:rsidTr="001A6D26">
        <w:trPr>
          <w:trHeight w:val="384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3099133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43</w:t>
            </w:r>
          </w:p>
        </w:tc>
        <w:tc>
          <w:tcPr>
            <w:tcW w:w="1701" w:type="dxa"/>
            <w:tcBorders>
              <w:top w:val="nil"/>
              <w:left w:val="nil"/>
              <w:bottom w:val="single" w:sz="4" w:space="0" w:color="auto"/>
              <w:right w:val="single" w:sz="4" w:space="0" w:color="auto"/>
            </w:tcBorders>
            <w:shd w:val="clear" w:color="000000" w:fill="FFFFFF"/>
            <w:vAlign w:val="bottom"/>
            <w:hideMark/>
          </w:tcPr>
          <w:p w14:paraId="7B84346B"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Zemesgabalu pielāgošana uzņēmējdarbības attīstībai Viļānu novadā (SAM 5.6.2.)</w:t>
            </w:r>
          </w:p>
        </w:tc>
        <w:tc>
          <w:tcPr>
            <w:tcW w:w="1134" w:type="dxa"/>
            <w:tcBorders>
              <w:top w:val="nil"/>
              <w:left w:val="nil"/>
              <w:bottom w:val="single" w:sz="4" w:space="0" w:color="auto"/>
              <w:right w:val="single" w:sz="4" w:space="0" w:color="auto"/>
            </w:tcBorders>
            <w:shd w:val="clear" w:color="000000" w:fill="FFFFFF"/>
            <w:vAlign w:val="bottom"/>
            <w:hideMark/>
          </w:tcPr>
          <w:p w14:paraId="19DBF997"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auto" w:fill="auto"/>
            <w:vAlign w:val="bottom"/>
            <w:hideMark/>
          </w:tcPr>
          <w:p w14:paraId="2702CE2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6; 12</w:t>
            </w:r>
          </w:p>
        </w:tc>
        <w:tc>
          <w:tcPr>
            <w:tcW w:w="1078" w:type="dxa"/>
            <w:tcBorders>
              <w:top w:val="nil"/>
              <w:left w:val="nil"/>
              <w:bottom w:val="single" w:sz="4" w:space="0" w:color="auto"/>
              <w:right w:val="single" w:sz="4" w:space="0" w:color="auto"/>
            </w:tcBorders>
            <w:shd w:val="clear" w:color="auto" w:fill="auto"/>
            <w:vAlign w:val="bottom"/>
            <w:hideMark/>
          </w:tcPr>
          <w:p w14:paraId="31AA8B46"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28 53 61</w:t>
            </w:r>
          </w:p>
        </w:tc>
        <w:tc>
          <w:tcPr>
            <w:tcW w:w="966" w:type="dxa"/>
            <w:tcBorders>
              <w:top w:val="nil"/>
              <w:left w:val="nil"/>
              <w:bottom w:val="single" w:sz="4" w:space="0" w:color="auto"/>
              <w:right w:val="single" w:sz="4" w:space="0" w:color="auto"/>
            </w:tcBorders>
            <w:shd w:val="clear" w:color="000000" w:fill="FFFFFF"/>
            <w:vAlign w:val="bottom"/>
            <w:hideMark/>
          </w:tcPr>
          <w:p w14:paraId="76ADDA9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24 25 57</w:t>
            </w:r>
          </w:p>
        </w:tc>
        <w:tc>
          <w:tcPr>
            <w:tcW w:w="838" w:type="dxa"/>
            <w:tcBorders>
              <w:top w:val="nil"/>
              <w:left w:val="nil"/>
              <w:bottom w:val="single" w:sz="4" w:space="0" w:color="auto"/>
              <w:right w:val="single" w:sz="4" w:space="0" w:color="auto"/>
            </w:tcBorders>
            <w:shd w:val="clear" w:color="000000" w:fill="FFFFFF"/>
            <w:vAlign w:val="bottom"/>
            <w:hideMark/>
          </w:tcPr>
          <w:p w14:paraId="06A89F3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4 28 04</w:t>
            </w:r>
          </w:p>
        </w:tc>
        <w:tc>
          <w:tcPr>
            <w:tcW w:w="863" w:type="dxa"/>
            <w:tcBorders>
              <w:top w:val="single" w:sz="4" w:space="0" w:color="auto"/>
              <w:left w:val="nil"/>
              <w:bottom w:val="single" w:sz="4" w:space="0" w:color="auto"/>
              <w:right w:val="single" w:sz="4" w:space="0" w:color="auto"/>
            </w:tcBorders>
            <w:shd w:val="clear" w:color="000000" w:fill="FFFFFF"/>
            <w:vAlign w:val="bottom"/>
            <w:hideMark/>
          </w:tcPr>
          <w:p w14:paraId="0DF1B7B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 </w:t>
            </w:r>
          </w:p>
        </w:tc>
        <w:tc>
          <w:tcPr>
            <w:tcW w:w="992" w:type="dxa"/>
            <w:tcBorders>
              <w:top w:val="nil"/>
              <w:left w:val="nil"/>
              <w:bottom w:val="single" w:sz="4" w:space="0" w:color="auto"/>
              <w:right w:val="single" w:sz="4" w:space="0" w:color="auto"/>
            </w:tcBorders>
            <w:shd w:val="clear" w:color="000000" w:fill="FFFFFF"/>
            <w:vAlign w:val="bottom"/>
            <w:hideMark/>
          </w:tcPr>
          <w:p w14:paraId="0D217EB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5906CB6E"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2017.-2020.</w:t>
            </w:r>
          </w:p>
        </w:tc>
        <w:tc>
          <w:tcPr>
            <w:tcW w:w="2551" w:type="dxa"/>
            <w:tcBorders>
              <w:top w:val="nil"/>
              <w:left w:val="nil"/>
              <w:bottom w:val="single" w:sz="4" w:space="0" w:color="auto"/>
              <w:right w:val="single" w:sz="4" w:space="0" w:color="auto"/>
            </w:tcBorders>
            <w:shd w:val="clear" w:color="000000" w:fill="FFFFFF"/>
            <w:vAlign w:val="bottom"/>
            <w:hideMark/>
          </w:tcPr>
          <w:p w14:paraId="74B72774" w14:textId="77777777" w:rsidR="006C0AB2" w:rsidRPr="006C0AB2" w:rsidRDefault="006C0AB2" w:rsidP="006C0AB2">
            <w:pPr>
              <w:spacing w:after="0" w:line="240" w:lineRule="auto"/>
              <w:rPr>
                <w:rFonts w:eastAsia="Times New Roman"/>
                <w:sz w:val="20"/>
                <w:szCs w:val="20"/>
                <w:lang w:eastAsia="lv-LV"/>
              </w:rPr>
            </w:pPr>
            <w:proofErr w:type="spellStart"/>
            <w:r w:rsidRPr="006C0AB2">
              <w:rPr>
                <w:rFonts w:eastAsia="Times New Roman"/>
                <w:sz w:val="20"/>
                <w:szCs w:val="20"/>
                <w:lang w:eastAsia="lv-LV"/>
              </w:rPr>
              <w:t>Revitalizēti</w:t>
            </w:r>
            <w:proofErr w:type="spellEnd"/>
            <w:r w:rsidRPr="006C0AB2">
              <w:rPr>
                <w:rFonts w:eastAsia="Times New Roman"/>
                <w:sz w:val="20"/>
                <w:szCs w:val="20"/>
                <w:lang w:eastAsia="lv-LV"/>
              </w:rPr>
              <w:t xml:space="preserve"> pašvaldības īpašumā esošie zemesgabali uzņēmējdarbības attīstībai: Centrālā ielā 12a – 18 459 m2</w:t>
            </w:r>
            <w:r w:rsidRPr="006C0AB2">
              <w:rPr>
                <w:rFonts w:eastAsia="Times New Roman"/>
                <w:sz w:val="20"/>
                <w:szCs w:val="20"/>
                <w:lang w:eastAsia="lv-LV"/>
              </w:rPr>
              <w:br/>
              <w:t>Centrālā ielā 25a – 13 909 m2</w:t>
            </w:r>
            <w:r w:rsidRPr="006C0AB2">
              <w:rPr>
                <w:rFonts w:eastAsia="Times New Roman"/>
                <w:sz w:val="20"/>
                <w:szCs w:val="20"/>
                <w:lang w:eastAsia="lv-LV"/>
              </w:rPr>
              <w:br/>
              <w:t>Skolas ielā 22 – 7 717 m2</w:t>
            </w:r>
            <w:r w:rsidRPr="006C0AB2">
              <w:rPr>
                <w:rFonts w:eastAsia="Times New Roman"/>
                <w:sz w:val="20"/>
                <w:szCs w:val="20"/>
                <w:lang w:eastAsia="lv-LV"/>
              </w:rPr>
              <w:br/>
              <w:t>Liepu ielā 20 – 12 838 m2</w:t>
            </w:r>
            <w:r w:rsidRPr="006C0AB2">
              <w:rPr>
                <w:rFonts w:eastAsia="Times New Roman"/>
                <w:sz w:val="20"/>
                <w:szCs w:val="20"/>
                <w:lang w:eastAsia="lv-LV"/>
              </w:rPr>
              <w:br/>
              <w:t>Izveidotas 15 jaunas darbavietas</w:t>
            </w:r>
          </w:p>
        </w:tc>
        <w:tc>
          <w:tcPr>
            <w:tcW w:w="912" w:type="dxa"/>
            <w:tcBorders>
              <w:top w:val="nil"/>
              <w:left w:val="nil"/>
              <w:bottom w:val="single" w:sz="4" w:space="0" w:color="auto"/>
              <w:right w:val="single" w:sz="4" w:space="0" w:color="auto"/>
            </w:tcBorders>
            <w:shd w:val="clear" w:color="000000" w:fill="FFFFFF"/>
            <w:vAlign w:val="bottom"/>
            <w:hideMark/>
          </w:tcPr>
          <w:p w14:paraId="31718DF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287C74F4" w14:textId="77777777" w:rsidTr="001A6D26">
        <w:trPr>
          <w:trHeight w:val="387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1C34ADF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44</w:t>
            </w:r>
          </w:p>
        </w:tc>
        <w:tc>
          <w:tcPr>
            <w:tcW w:w="1701" w:type="dxa"/>
            <w:tcBorders>
              <w:top w:val="nil"/>
              <w:left w:val="nil"/>
              <w:bottom w:val="single" w:sz="4" w:space="0" w:color="auto"/>
              <w:right w:val="single" w:sz="4" w:space="0" w:color="auto"/>
            </w:tcBorders>
            <w:shd w:val="clear" w:color="000000" w:fill="FFFFFF"/>
            <w:vAlign w:val="bottom"/>
            <w:hideMark/>
          </w:tcPr>
          <w:p w14:paraId="2C02A9FC" w14:textId="77777777" w:rsidR="006C0AB2" w:rsidRPr="006C0AB2" w:rsidRDefault="006C0AB2" w:rsidP="006C0AB2">
            <w:pPr>
              <w:spacing w:after="0" w:line="240" w:lineRule="auto"/>
              <w:rPr>
                <w:rFonts w:eastAsia="Times New Roman"/>
                <w:sz w:val="20"/>
                <w:szCs w:val="20"/>
                <w:lang w:eastAsia="lv-LV"/>
              </w:rPr>
            </w:pPr>
            <w:proofErr w:type="spellStart"/>
            <w:r w:rsidRPr="006C0AB2">
              <w:rPr>
                <w:rFonts w:eastAsia="Times New Roman"/>
                <w:sz w:val="20"/>
                <w:szCs w:val="20"/>
                <w:lang w:eastAsia="lv-LV"/>
              </w:rPr>
              <w:t>Tranzītielu</w:t>
            </w:r>
            <w:proofErr w:type="spellEnd"/>
            <w:r w:rsidRPr="006C0AB2">
              <w:rPr>
                <w:rFonts w:eastAsia="Times New Roman"/>
                <w:sz w:val="20"/>
                <w:szCs w:val="20"/>
                <w:lang w:eastAsia="lv-LV"/>
              </w:rPr>
              <w:t xml:space="preserve">, pievedceļu ražošanas zonām rekonstrukcija Viļānos </w:t>
            </w:r>
          </w:p>
        </w:tc>
        <w:tc>
          <w:tcPr>
            <w:tcW w:w="1134" w:type="dxa"/>
            <w:tcBorders>
              <w:top w:val="nil"/>
              <w:left w:val="nil"/>
              <w:bottom w:val="single" w:sz="4" w:space="0" w:color="auto"/>
              <w:right w:val="single" w:sz="4" w:space="0" w:color="auto"/>
            </w:tcBorders>
            <w:shd w:val="clear" w:color="000000" w:fill="FFFFFF"/>
            <w:vAlign w:val="bottom"/>
            <w:hideMark/>
          </w:tcPr>
          <w:p w14:paraId="7D3FE66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177831E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6; 12</w:t>
            </w:r>
          </w:p>
        </w:tc>
        <w:tc>
          <w:tcPr>
            <w:tcW w:w="1078" w:type="dxa"/>
            <w:tcBorders>
              <w:top w:val="nil"/>
              <w:left w:val="nil"/>
              <w:bottom w:val="single" w:sz="4" w:space="0" w:color="auto"/>
              <w:right w:val="single" w:sz="4" w:space="0" w:color="auto"/>
            </w:tcBorders>
            <w:shd w:val="clear" w:color="000000" w:fill="FFFFFF"/>
            <w:vAlign w:val="bottom"/>
            <w:hideMark/>
          </w:tcPr>
          <w:p w14:paraId="791E3A75"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50 00 00</w:t>
            </w:r>
          </w:p>
        </w:tc>
        <w:tc>
          <w:tcPr>
            <w:tcW w:w="966" w:type="dxa"/>
            <w:tcBorders>
              <w:top w:val="nil"/>
              <w:left w:val="nil"/>
              <w:bottom w:val="single" w:sz="4" w:space="0" w:color="auto"/>
              <w:right w:val="single" w:sz="4" w:space="0" w:color="auto"/>
            </w:tcBorders>
            <w:shd w:val="clear" w:color="000000" w:fill="FFFFFF"/>
            <w:vAlign w:val="bottom"/>
            <w:hideMark/>
          </w:tcPr>
          <w:p w14:paraId="17B5A3C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42 50 00</w:t>
            </w:r>
          </w:p>
        </w:tc>
        <w:tc>
          <w:tcPr>
            <w:tcW w:w="838" w:type="dxa"/>
            <w:tcBorders>
              <w:top w:val="nil"/>
              <w:left w:val="nil"/>
              <w:bottom w:val="single" w:sz="4" w:space="0" w:color="auto"/>
              <w:right w:val="single" w:sz="4" w:space="0" w:color="auto"/>
            </w:tcBorders>
            <w:shd w:val="clear" w:color="000000" w:fill="FFFFFF"/>
            <w:vAlign w:val="bottom"/>
            <w:hideMark/>
          </w:tcPr>
          <w:p w14:paraId="2E58B3C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6 00 00</w:t>
            </w:r>
          </w:p>
        </w:tc>
        <w:tc>
          <w:tcPr>
            <w:tcW w:w="863" w:type="dxa"/>
            <w:tcBorders>
              <w:top w:val="nil"/>
              <w:left w:val="nil"/>
              <w:bottom w:val="single" w:sz="4" w:space="0" w:color="auto"/>
              <w:right w:val="single" w:sz="4" w:space="0" w:color="auto"/>
            </w:tcBorders>
            <w:shd w:val="clear" w:color="000000" w:fill="FFFFFF"/>
            <w:vAlign w:val="bottom"/>
            <w:hideMark/>
          </w:tcPr>
          <w:p w14:paraId="1BF5B2C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3BD791A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1 50 00</w:t>
            </w:r>
          </w:p>
        </w:tc>
        <w:tc>
          <w:tcPr>
            <w:tcW w:w="1276" w:type="dxa"/>
            <w:tcBorders>
              <w:top w:val="nil"/>
              <w:left w:val="nil"/>
              <w:bottom w:val="single" w:sz="4" w:space="0" w:color="auto"/>
              <w:right w:val="single" w:sz="4" w:space="0" w:color="auto"/>
            </w:tcBorders>
            <w:shd w:val="clear" w:color="000000" w:fill="FFFFFF"/>
            <w:vAlign w:val="bottom"/>
            <w:hideMark/>
          </w:tcPr>
          <w:p w14:paraId="57FC3B1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2017.-2022.</w:t>
            </w:r>
          </w:p>
        </w:tc>
        <w:tc>
          <w:tcPr>
            <w:tcW w:w="2551" w:type="dxa"/>
            <w:tcBorders>
              <w:top w:val="nil"/>
              <w:left w:val="nil"/>
              <w:bottom w:val="single" w:sz="4" w:space="0" w:color="auto"/>
              <w:right w:val="single" w:sz="4" w:space="0" w:color="auto"/>
            </w:tcBorders>
            <w:shd w:val="clear" w:color="000000" w:fill="FFFFFF"/>
            <w:vAlign w:val="bottom"/>
            <w:hideMark/>
          </w:tcPr>
          <w:p w14:paraId="0274BA41"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Sakārtota ceļu infrastruktūra, tādējādi sekmējot saimniecisko darbību novadā un jaunu objektu attīstību, uzlabojot satiksmes drošību un Viļānu pilsētas tēlu, un konkurētspēju (Centrālā iela, Nākotnes iela, Skolas iela, Raiņa iela, Dārzu iela)</w:t>
            </w:r>
          </w:p>
        </w:tc>
        <w:tc>
          <w:tcPr>
            <w:tcW w:w="912" w:type="dxa"/>
            <w:tcBorders>
              <w:top w:val="nil"/>
              <w:left w:val="nil"/>
              <w:bottom w:val="single" w:sz="4" w:space="0" w:color="auto"/>
              <w:right w:val="single" w:sz="4" w:space="0" w:color="auto"/>
            </w:tcBorders>
            <w:shd w:val="clear" w:color="000000" w:fill="FFFFFF"/>
            <w:vAlign w:val="bottom"/>
            <w:hideMark/>
          </w:tcPr>
          <w:p w14:paraId="531A069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545CBC76" w14:textId="77777777" w:rsidTr="001A6D26">
        <w:trPr>
          <w:trHeight w:val="412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499F7CC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45</w:t>
            </w:r>
          </w:p>
        </w:tc>
        <w:tc>
          <w:tcPr>
            <w:tcW w:w="1701" w:type="dxa"/>
            <w:tcBorders>
              <w:top w:val="nil"/>
              <w:left w:val="nil"/>
              <w:bottom w:val="single" w:sz="4" w:space="0" w:color="auto"/>
              <w:right w:val="single" w:sz="4" w:space="0" w:color="auto"/>
            </w:tcBorders>
            <w:shd w:val="clear" w:color="000000" w:fill="FFFFFF"/>
            <w:vAlign w:val="bottom"/>
            <w:hideMark/>
          </w:tcPr>
          <w:p w14:paraId="068374E1"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Viļānu novada uzņēmēju izglītošanas un uzņēmumu konkurētspējas veicināšanas pasākumi (tai skaitā tūrisma un lauksaimniecības jomā)</w:t>
            </w:r>
          </w:p>
        </w:tc>
        <w:tc>
          <w:tcPr>
            <w:tcW w:w="1134" w:type="dxa"/>
            <w:tcBorders>
              <w:top w:val="nil"/>
              <w:left w:val="nil"/>
              <w:bottom w:val="single" w:sz="4" w:space="0" w:color="auto"/>
              <w:right w:val="single" w:sz="4" w:space="0" w:color="auto"/>
            </w:tcBorders>
            <w:shd w:val="clear" w:color="000000" w:fill="FFFFFF"/>
            <w:vAlign w:val="bottom"/>
            <w:hideMark/>
          </w:tcPr>
          <w:p w14:paraId="7C279C4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16A22C2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12</w:t>
            </w:r>
          </w:p>
        </w:tc>
        <w:tc>
          <w:tcPr>
            <w:tcW w:w="1078" w:type="dxa"/>
            <w:tcBorders>
              <w:top w:val="nil"/>
              <w:left w:val="nil"/>
              <w:bottom w:val="single" w:sz="4" w:space="0" w:color="auto"/>
              <w:right w:val="single" w:sz="4" w:space="0" w:color="auto"/>
            </w:tcBorders>
            <w:shd w:val="clear" w:color="000000" w:fill="FFFFFF"/>
            <w:vAlign w:val="bottom"/>
            <w:hideMark/>
          </w:tcPr>
          <w:p w14:paraId="66849308"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1 00 00</w:t>
            </w:r>
          </w:p>
        </w:tc>
        <w:tc>
          <w:tcPr>
            <w:tcW w:w="966" w:type="dxa"/>
            <w:tcBorders>
              <w:top w:val="nil"/>
              <w:left w:val="nil"/>
              <w:bottom w:val="single" w:sz="4" w:space="0" w:color="auto"/>
              <w:right w:val="single" w:sz="4" w:space="0" w:color="auto"/>
            </w:tcBorders>
            <w:shd w:val="clear" w:color="000000" w:fill="FFFFFF"/>
            <w:vAlign w:val="bottom"/>
            <w:hideMark/>
          </w:tcPr>
          <w:p w14:paraId="070982F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60 00</w:t>
            </w:r>
          </w:p>
        </w:tc>
        <w:tc>
          <w:tcPr>
            <w:tcW w:w="838" w:type="dxa"/>
            <w:tcBorders>
              <w:top w:val="nil"/>
              <w:left w:val="nil"/>
              <w:bottom w:val="single" w:sz="4" w:space="0" w:color="auto"/>
              <w:right w:val="single" w:sz="4" w:space="0" w:color="auto"/>
            </w:tcBorders>
            <w:shd w:val="clear" w:color="000000" w:fill="FFFFFF"/>
            <w:vAlign w:val="bottom"/>
            <w:hideMark/>
          </w:tcPr>
          <w:p w14:paraId="12F1BDC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20 00</w:t>
            </w:r>
          </w:p>
        </w:tc>
        <w:tc>
          <w:tcPr>
            <w:tcW w:w="863" w:type="dxa"/>
            <w:tcBorders>
              <w:top w:val="nil"/>
              <w:left w:val="nil"/>
              <w:bottom w:val="single" w:sz="4" w:space="0" w:color="auto"/>
              <w:right w:val="single" w:sz="4" w:space="0" w:color="auto"/>
            </w:tcBorders>
            <w:shd w:val="clear" w:color="000000" w:fill="FFFFFF"/>
            <w:vAlign w:val="bottom"/>
            <w:hideMark/>
          </w:tcPr>
          <w:p w14:paraId="5F0B68A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20 00</w:t>
            </w:r>
          </w:p>
        </w:tc>
        <w:tc>
          <w:tcPr>
            <w:tcW w:w="992" w:type="dxa"/>
            <w:tcBorders>
              <w:top w:val="nil"/>
              <w:left w:val="nil"/>
              <w:bottom w:val="single" w:sz="4" w:space="0" w:color="auto"/>
              <w:right w:val="single" w:sz="4" w:space="0" w:color="auto"/>
            </w:tcBorders>
            <w:shd w:val="clear" w:color="000000" w:fill="FFFFFF"/>
            <w:vAlign w:val="bottom"/>
            <w:hideMark/>
          </w:tcPr>
          <w:p w14:paraId="53BA4F7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2D886E8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2015.-2022.</w:t>
            </w:r>
          </w:p>
        </w:tc>
        <w:tc>
          <w:tcPr>
            <w:tcW w:w="2551" w:type="dxa"/>
            <w:tcBorders>
              <w:top w:val="nil"/>
              <w:left w:val="nil"/>
              <w:bottom w:val="single" w:sz="4" w:space="0" w:color="auto"/>
              <w:right w:val="single" w:sz="4" w:space="0" w:color="auto"/>
            </w:tcBorders>
            <w:shd w:val="clear" w:color="000000" w:fill="FFFFFF"/>
            <w:vAlign w:val="bottom"/>
            <w:hideMark/>
          </w:tcPr>
          <w:p w14:paraId="66056ED6"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Izveidota datu bāze par Viļānu uzņēmumiem novada mājas lapā, sarīkoti informatīvie semināri, kontaktu dienas, pieredzes apmaiņas braucieni uz ārvalstīm, dalība izstādēs, vietējie konkursi (jo īpaši jaunajiem uzņēmējiem), semināru cikli, atbalsts mājražotājiem, amatniekiem u.c. pasākumi</w:t>
            </w:r>
          </w:p>
        </w:tc>
        <w:tc>
          <w:tcPr>
            <w:tcW w:w="912" w:type="dxa"/>
            <w:tcBorders>
              <w:top w:val="nil"/>
              <w:left w:val="nil"/>
              <w:bottom w:val="single" w:sz="4" w:space="0" w:color="auto"/>
              <w:right w:val="single" w:sz="4" w:space="0" w:color="auto"/>
            </w:tcBorders>
            <w:shd w:val="clear" w:color="000000" w:fill="FFFFFF"/>
            <w:vAlign w:val="bottom"/>
            <w:hideMark/>
          </w:tcPr>
          <w:p w14:paraId="7979E54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37A34116" w14:textId="77777777" w:rsidTr="001A6D26">
        <w:trPr>
          <w:trHeight w:val="172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04B6F09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46</w:t>
            </w:r>
          </w:p>
        </w:tc>
        <w:tc>
          <w:tcPr>
            <w:tcW w:w="1701" w:type="dxa"/>
            <w:tcBorders>
              <w:top w:val="nil"/>
              <w:left w:val="nil"/>
              <w:bottom w:val="single" w:sz="4" w:space="0" w:color="auto"/>
              <w:right w:val="single" w:sz="4" w:space="0" w:color="auto"/>
            </w:tcBorders>
            <w:shd w:val="clear" w:color="000000" w:fill="FFFFFF"/>
            <w:vAlign w:val="bottom"/>
            <w:hideMark/>
          </w:tcPr>
          <w:p w14:paraId="79384550"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Rīgas ielas industriālās zonas attīstība un pielāgošana uzņēmēju vajadzībām</w:t>
            </w:r>
          </w:p>
        </w:tc>
        <w:tc>
          <w:tcPr>
            <w:tcW w:w="1134" w:type="dxa"/>
            <w:tcBorders>
              <w:top w:val="nil"/>
              <w:left w:val="nil"/>
              <w:bottom w:val="single" w:sz="4" w:space="0" w:color="auto"/>
              <w:right w:val="single" w:sz="4" w:space="0" w:color="auto"/>
            </w:tcBorders>
            <w:shd w:val="clear" w:color="000000" w:fill="FFFFFF"/>
            <w:vAlign w:val="bottom"/>
            <w:hideMark/>
          </w:tcPr>
          <w:p w14:paraId="7EC80F4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5C0056A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6; 12</w:t>
            </w:r>
          </w:p>
        </w:tc>
        <w:tc>
          <w:tcPr>
            <w:tcW w:w="1078" w:type="dxa"/>
            <w:tcBorders>
              <w:top w:val="nil"/>
              <w:left w:val="nil"/>
              <w:bottom w:val="single" w:sz="4" w:space="0" w:color="auto"/>
              <w:right w:val="single" w:sz="4" w:space="0" w:color="auto"/>
            </w:tcBorders>
            <w:shd w:val="clear" w:color="000000" w:fill="FFFFFF"/>
            <w:vAlign w:val="bottom"/>
            <w:hideMark/>
          </w:tcPr>
          <w:p w14:paraId="14089EAF"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5 00 00</w:t>
            </w:r>
          </w:p>
        </w:tc>
        <w:tc>
          <w:tcPr>
            <w:tcW w:w="966" w:type="dxa"/>
            <w:tcBorders>
              <w:top w:val="nil"/>
              <w:left w:val="nil"/>
              <w:bottom w:val="single" w:sz="4" w:space="0" w:color="auto"/>
              <w:right w:val="single" w:sz="4" w:space="0" w:color="auto"/>
            </w:tcBorders>
            <w:shd w:val="clear" w:color="000000" w:fill="FFFFFF"/>
            <w:vAlign w:val="bottom"/>
            <w:hideMark/>
          </w:tcPr>
          <w:p w14:paraId="29BC4F8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838" w:type="dxa"/>
            <w:tcBorders>
              <w:top w:val="nil"/>
              <w:left w:val="nil"/>
              <w:bottom w:val="single" w:sz="4" w:space="0" w:color="auto"/>
              <w:right w:val="single" w:sz="4" w:space="0" w:color="auto"/>
            </w:tcBorders>
            <w:shd w:val="clear" w:color="000000" w:fill="FFFFFF"/>
            <w:vAlign w:val="bottom"/>
            <w:hideMark/>
          </w:tcPr>
          <w:p w14:paraId="3843D17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5 00 00</w:t>
            </w:r>
          </w:p>
        </w:tc>
        <w:tc>
          <w:tcPr>
            <w:tcW w:w="863" w:type="dxa"/>
            <w:tcBorders>
              <w:top w:val="nil"/>
              <w:left w:val="nil"/>
              <w:bottom w:val="single" w:sz="4" w:space="0" w:color="auto"/>
              <w:right w:val="single" w:sz="4" w:space="0" w:color="auto"/>
            </w:tcBorders>
            <w:shd w:val="clear" w:color="000000" w:fill="FFFFFF"/>
            <w:vAlign w:val="bottom"/>
            <w:hideMark/>
          </w:tcPr>
          <w:p w14:paraId="1CC7EA3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3C71495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6116CCF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2019.-2021.</w:t>
            </w:r>
          </w:p>
        </w:tc>
        <w:tc>
          <w:tcPr>
            <w:tcW w:w="2551" w:type="dxa"/>
            <w:tcBorders>
              <w:top w:val="nil"/>
              <w:left w:val="nil"/>
              <w:bottom w:val="single" w:sz="4" w:space="0" w:color="auto"/>
              <w:right w:val="single" w:sz="4" w:space="0" w:color="auto"/>
            </w:tcBorders>
            <w:shd w:val="clear" w:color="000000" w:fill="FFFFFF"/>
            <w:vAlign w:val="bottom"/>
            <w:hideMark/>
          </w:tcPr>
          <w:p w14:paraId="42C21B70"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Attīstīta teritorijas infrastruktūra, t.sk. izveidotas elektroapgādes, ūdensapgādes un kanalizācijas sistēmas</w:t>
            </w:r>
          </w:p>
        </w:tc>
        <w:tc>
          <w:tcPr>
            <w:tcW w:w="912" w:type="dxa"/>
            <w:tcBorders>
              <w:top w:val="nil"/>
              <w:left w:val="nil"/>
              <w:bottom w:val="single" w:sz="4" w:space="0" w:color="auto"/>
              <w:right w:val="single" w:sz="4" w:space="0" w:color="auto"/>
            </w:tcBorders>
            <w:shd w:val="clear" w:color="000000" w:fill="FFFFFF"/>
            <w:vAlign w:val="bottom"/>
            <w:hideMark/>
          </w:tcPr>
          <w:p w14:paraId="2BA36D4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034109C0" w14:textId="77777777" w:rsidTr="001A6D26">
        <w:trPr>
          <w:trHeight w:val="183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0D04C71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47</w:t>
            </w:r>
          </w:p>
        </w:tc>
        <w:tc>
          <w:tcPr>
            <w:tcW w:w="1701" w:type="dxa"/>
            <w:tcBorders>
              <w:top w:val="nil"/>
              <w:left w:val="nil"/>
              <w:bottom w:val="single" w:sz="4" w:space="0" w:color="auto"/>
              <w:right w:val="single" w:sz="4" w:space="0" w:color="auto"/>
            </w:tcBorders>
            <w:shd w:val="clear" w:color="000000" w:fill="FFFFFF"/>
            <w:vAlign w:val="bottom"/>
            <w:hideMark/>
          </w:tcPr>
          <w:p w14:paraId="0B570FAF"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Pašvaldībai piederošo ēku un teritoriju uzskaite un ikgadēja aktualizēšana</w:t>
            </w:r>
          </w:p>
        </w:tc>
        <w:tc>
          <w:tcPr>
            <w:tcW w:w="1134" w:type="dxa"/>
            <w:tcBorders>
              <w:top w:val="nil"/>
              <w:left w:val="nil"/>
              <w:bottom w:val="single" w:sz="4" w:space="0" w:color="auto"/>
              <w:right w:val="single" w:sz="4" w:space="0" w:color="auto"/>
            </w:tcBorders>
            <w:shd w:val="clear" w:color="000000" w:fill="FFFFFF"/>
            <w:vAlign w:val="bottom"/>
            <w:hideMark/>
          </w:tcPr>
          <w:p w14:paraId="26015AE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1D084D5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12; 34; 43; 44; 45; 46</w:t>
            </w:r>
          </w:p>
        </w:tc>
        <w:tc>
          <w:tcPr>
            <w:tcW w:w="1078" w:type="dxa"/>
            <w:tcBorders>
              <w:top w:val="nil"/>
              <w:left w:val="nil"/>
              <w:bottom w:val="single" w:sz="4" w:space="0" w:color="auto"/>
              <w:right w:val="single" w:sz="4" w:space="0" w:color="auto"/>
            </w:tcBorders>
            <w:shd w:val="clear" w:color="000000" w:fill="FFFFFF"/>
            <w:vAlign w:val="bottom"/>
            <w:hideMark/>
          </w:tcPr>
          <w:p w14:paraId="628B05A0"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10 00</w:t>
            </w:r>
          </w:p>
        </w:tc>
        <w:tc>
          <w:tcPr>
            <w:tcW w:w="966" w:type="dxa"/>
            <w:tcBorders>
              <w:top w:val="nil"/>
              <w:left w:val="nil"/>
              <w:bottom w:val="single" w:sz="4" w:space="0" w:color="auto"/>
              <w:right w:val="single" w:sz="4" w:space="0" w:color="auto"/>
            </w:tcBorders>
            <w:shd w:val="clear" w:color="000000" w:fill="FFFFFF"/>
            <w:vAlign w:val="bottom"/>
            <w:hideMark/>
          </w:tcPr>
          <w:p w14:paraId="0A63A5D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838" w:type="dxa"/>
            <w:tcBorders>
              <w:top w:val="nil"/>
              <w:left w:val="nil"/>
              <w:bottom w:val="single" w:sz="4" w:space="0" w:color="auto"/>
              <w:right w:val="single" w:sz="4" w:space="0" w:color="auto"/>
            </w:tcBorders>
            <w:shd w:val="clear" w:color="000000" w:fill="FFFFFF"/>
            <w:vAlign w:val="bottom"/>
            <w:hideMark/>
          </w:tcPr>
          <w:p w14:paraId="2BDEE7D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10 00</w:t>
            </w:r>
          </w:p>
        </w:tc>
        <w:tc>
          <w:tcPr>
            <w:tcW w:w="863" w:type="dxa"/>
            <w:tcBorders>
              <w:top w:val="nil"/>
              <w:left w:val="nil"/>
              <w:bottom w:val="single" w:sz="4" w:space="0" w:color="auto"/>
              <w:right w:val="single" w:sz="4" w:space="0" w:color="auto"/>
            </w:tcBorders>
            <w:shd w:val="clear" w:color="000000" w:fill="FFFFFF"/>
            <w:vAlign w:val="bottom"/>
            <w:hideMark/>
          </w:tcPr>
          <w:p w14:paraId="2171647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16292ED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44F775C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2015-2017</w:t>
            </w:r>
          </w:p>
        </w:tc>
        <w:tc>
          <w:tcPr>
            <w:tcW w:w="2551" w:type="dxa"/>
            <w:tcBorders>
              <w:top w:val="nil"/>
              <w:left w:val="nil"/>
              <w:bottom w:val="single" w:sz="4" w:space="0" w:color="auto"/>
              <w:right w:val="single" w:sz="4" w:space="0" w:color="auto"/>
            </w:tcBorders>
            <w:shd w:val="clear" w:color="000000" w:fill="FFFFFF"/>
            <w:vAlign w:val="bottom"/>
            <w:hideMark/>
          </w:tcPr>
          <w:p w14:paraId="646E348C"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Veikta pašvaldībai piederošu ēku un teritoriju uzskaite un ikgadēja aktivizēšana, ar mērķi piedāvāt tās potenciālajiem investoriem</w:t>
            </w:r>
          </w:p>
        </w:tc>
        <w:tc>
          <w:tcPr>
            <w:tcW w:w="912" w:type="dxa"/>
            <w:tcBorders>
              <w:top w:val="nil"/>
              <w:left w:val="nil"/>
              <w:bottom w:val="single" w:sz="4" w:space="0" w:color="auto"/>
              <w:right w:val="single" w:sz="4" w:space="0" w:color="auto"/>
            </w:tcBorders>
            <w:shd w:val="clear" w:color="000000" w:fill="FFFFFF"/>
            <w:vAlign w:val="bottom"/>
            <w:hideMark/>
          </w:tcPr>
          <w:p w14:paraId="72E2D63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54594611" w14:textId="77777777" w:rsidTr="001A6D26">
        <w:trPr>
          <w:trHeight w:val="219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711FB15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48</w:t>
            </w:r>
          </w:p>
        </w:tc>
        <w:tc>
          <w:tcPr>
            <w:tcW w:w="1701" w:type="dxa"/>
            <w:tcBorders>
              <w:top w:val="nil"/>
              <w:left w:val="nil"/>
              <w:bottom w:val="single" w:sz="4" w:space="0" w:color="auto"/>
              <w:right w:val="single" w:sz="4" w:space="0" w:color="auto"/>
            </w:tcBorders>
            <w:shd w:val="clear" w:color="000000" w:fill="FFFFFF"/>
            <w:vAlign w:val="bottom"/>
            <w:hideMark/>
          </w:tcPr>
          <w:p w14:paraId="67E31EFD"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Mārketinga pasākumi investoru piesaistei un ražošanas attīstībai Viļānu novadā</w:t>
            </w:r>
          </w:p>
        </w:tc>
        <w:tc>
          <w:tcPr>
            <w:tcW w:w="1134" w:type="dxa"/>
            <w:tcBorders>
              <w:top w:val="nil"/>
              <w:left w:val="nil"/>
              <w:bottom w:val="single" w:sz="4" w:space="0" w:color="auto"/>
              <w:right w:val="single" w:sz="4" w:space="0" w:color="auto"/>
            </w:tcBorders>
            <w:shd w:val="clear" w:color="000000" w:fill="FFFFFF"/>
            <w:vAlign w:val="bottom"/>
            <w:hideMark/>
          </w:tcPr>
          <w:p w14:paraId="0F28AC4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2666B80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12; 34; 43; 44; 45; 46</w:t>
            </w:r>
          </w:p>
        </w:tc>
        <w:tc>
          <w:tcPr>
            <w:tcW w:w="1078" w:type="dxa"/>
            <w:tcBorders>
              <w:top w:val="nil"/>
              <w:left w:val="nil"/>
              <w:bottom w:val="single" w:sz="4" w:space="0" w:color="auto"/>
              <w:right w:val="single" w:sz="4" w:space="0" w:color="auto"/>
            </w:tcBorders>
            <w:shd w:val="clear" w:color="000000" w:fill="FFFFFF"/>
            <w:vAlign w:val="bottom"/>
            <w:hideMark/>
          </w:tcPr>
          <w:p w14:paraId="4DAEA4E8"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5 00 00</w:t>
            </w:r>
          </w:p>
        </w:tc>
        <w:tc>
          <w:tcPr>
            <w:tcW w:w="966" w:type="dxa"/>
            <w:tcBorders>
              <w:top w:val="nil"/>
              <w:left w:val="nil"/>
              <w:bottom w:val="single" w:sz="4" w:space="0" w:color="auto"/>
              <w:right w:val="single" w:sz="4" w:space="0" w:color="auto"/>
            </w:tcBorders>
            <w:shd w:val="clear" w:color="000000" w:fill="FFFFFF"/>
            <w:vAlign w:val="bottom"/>
            <w:hideMark/>
          </w:tcPr>
          <w:p w14:paraId="3FF9333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838" w:type="dxa"/>
            <w:tcBorders>
              <w:top w:val="nil"/>
              <w:left w:val="nil"/>
              <w:bottom w:val="single" w:sz="4" w:space="0" w:color="auto"/>
              <w:right w:val="single" w:sz="4" w:space="0" w:color="auto"/>
            </w:tcBorders>
            <w:shd w:val="clear" w:color="000000" w:fill="FFFFFF"/>
            <w:vAlign w:val="bottom"/>
            <w:hideMark/>
          </w:tcPr>
          <w:p w14:paraId="562FBEF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5 00 00</w:t>
            </w:r>
          </w:p>
        </w:tc>
        <w:tc>
          <w:tcPr>
            <w:tcW w:w="863" w:type="dxa"/>
            <w:tcBorders>
              <w:top w:val="nil"/>
              <w:left w:val="nil"/>
              <w:bottom w:val="single" w:sz="4" w:space="0" w:color="auto"/>
              <w:right w:val="single" w:sz="4" w:space="0" w:color="auto"/>
            </w:tcBorders>
            <w:shd w:val="clear" w:color="000000" w:fill="FFFFFF"/>
            <w:vAlign w:val="bottom"/>
            <w:hideMark/>
          </w:tcPr>
          <w:p w14:paraId="00BEFE9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3A39213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3CBD518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2016.-2017.</w:t>
            </w:r>
          </w:p>
        </w:tc>
        <w:tc>
          <w:tcPr>
            <w:tcW w:w="2551" w:type="dxa"/>
            <w:tcBorders>
              <w:top w:val="nil"/>
              <w:left w:val="nil"/>
              <w:bottom w:val="single" w:sz="4" w:space="0" w:color="auto"/>
              <w:right w:val="single" w:sz="4" w:space="0" w:color="auto"/>
            </w:tcBorders>
            <w:shd w:val="clear" w:color="000000" w:fill="FFFFFF"/>
            <w:vAlign w:val="bottom"/>
            <w:hideMark/>
          </w:tcPr>
          <w:p w14:paraId="45EE16C4"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Izveidotas investoriem pievilcīgas piedāvājumu paketes, veikti mārketinga pasākumi investoru piesaistei un ražošanas attīstībai Viļānu novadā</w:t>
            </w:r>
          </w:p>
        </w:tc>
        <w:tc>
          <w:tcPr>
            <w:tcW w:w="912" w:type="dxa"/>
            <w:tcBorders>
              <w:top w:val="nil"/>
              <w:left w:val="nil"/>
              <w:bottom w:val="single" w:sz="4" w:space="0" w:color="auto"/>
              <w:right w:val="single" w:sz="4" w:space="0" w:color="auto"/>
            </w:tcBorders>
            <w:shd w:val="clear" w:color="000000" w:fill="FFFFFF"/>
            <w:vAlign w:val="bottom"/>
            <w:hideMark/>
          </w:tcPr>
          <w:p w14:paraId="59EC2BC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1624E867" w14:textId="77777777" w:rsidTr="001A6D26">
        <w:trPr>
          <w:trHeight w:val="300"/>
        </w:trPr>
        <w:tc>
          <w:tcPr>
            <w:tcW w:w="13948" w:type="dxa"/>
            <w:gridSpan w:val="12"/>
            <w:tcBorders>
              <w:top w:val="single" w:sz="4" w:space="0" w:color="auto"/>
              <w:left w:val="single" w:sz="4" w:space="0" w:color="auto"/>
              <w:bottom w:val="single" w:sz="4" w:space="0" w:color="auto"/>
              <w:right w:val="single" w:sz="4" w:space="0" w:color="000000"/>
            </w:tcBorders>
            <w:shd w:val="clear" w:color="000000" w:fill="A9D08E"/>
            <w:noWrap/>
            <w:vAlign w:val="bottom"/>
            <w:hideMark/>
          </w:tcPr>
          <w:p w14:paraId="7FE1D7E8" w14:textId="77777777" w:rsidR="006C0AB2" w:rsidRPr="006C0AB2" w:rsidRDefault="006C0AB2" w:rsidP="006C0AB2">
            <w:pPr>
              <w:spacing w:after="0" w:line="240" w:lineRule="auto"/>
              <w:rPr>
                <w:rFonts w:eastAsia="Times New Roman"/>
                <w:b/>
                <w:bCs/>
                <w:sz w:val="20"/>
                <w:szCs w:val="20"/>
                <w:lang w:eastAsia="lv-LV"/>
              </w:rPr>
            </w:pPr>
            <w:r w:rsidRPr="006C0AB2">
              <w:rPr>
                <w:rFonts w:eastAsia="Times New Roman"/>
                <w:b/>
                <w:bCs/>
                <w:sz w:val="20"/>
                <w:szCs w:val="20"/>
                <w:lang w:eastAsia="lv-LV"/>
              </w:rPr>
              <w:t>RV 2.4. Uzlabot sakaru un interneta pakalpojumu pieejamību un kvalitāti</w:t>
            </w:r>
          </w:p>
        </w:tc>
      </w:tr>
      <w:tr w:rsidR="006C0AB2" w:rsidRPr="006C0AB2" w14:paraId="7972EB92" w14:textId="77777777" w:rsidTr="001A6D26">
        <w:trPr>
          <w:trHeight w:val="108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20F47A7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49</w:t>
            </w:r>
          </w:p>
        </w:tc>
        <w:tc>
          <w:tcPr>
            <w:tcW w:w="1701" w:type="dxa"/>
            <w:tcBorders>
              <w:top w:val="nil"/>
              <w:left w:val="nil"/>
              <w:bottom w:val="single" w:sz="4" w:space="0" w:color="auto"/>
              <w:right w:val="single" w:sz="4" w:space="0" w:color="auto"/>
            </w:tcBorders>
            <w:shd w:val="clear" w:color="000000" w:fill="FFFFFF"/>
            <w:vAlign w:val="bottom"/>
            <w:hideMark/>
          </w:tcPr>
          <w:p w14:paraId="5E0B89F6"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Modernizēti esošie interneta pieejas punkti novadā</w:t>
            </w:r>
          </w:p>
        </w:tc>
        <w:tc>
          <w:tcPr>
            <w:tcW w:w="1134" w:type="dxa"/>
            <w:tcBorders>
              <w:top w:val="nil"/>
              <w:left w:val="nil"/>
              <w:bottom w:val="single" w:sz="4" w:space="0" w:color="auto"/>
              <w:right w:val="single" w:sz="4" w:space="0" w:color="auto"/>
            </w:tcBorders>
            <w:shd w:val="clear" w:color="000000" w:fill="FFFFFF"/>
            <w:vAlign w:val="bottom"/>
            <w:hideMark/>
          </w:tcPr>
          <w:p w14:paraId="7BB894E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7336643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51</w:t>
            </w:r>
          </w:p>
        </w:tc>
        <w:tc>
          <w:tcPr>
            <w:tcW w:w="1078" w:type="dxa"/>
            <w:tcBorders>
              <w:top w:val="nil"/>
              <w:left w:val="nil"/>
              <w:bottom w:val="single" w:sz="4" w:space="0" w:color="auto"/>
              <w:right w:val="single" w:sz="4" w:space="0" w:color="auto"/>
            </w:tcBorders>
            <w:shd w:val="clear" w:color="000000" w:fill="FFFFFF"/>
            <w:vAlign w:val="bottom"/>
            <w:hideMark/>
          </w:tcPr>
          <w:p w14:paraId="08B0B369"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35 00</w:t>
            </w:r>
          </w:p>
        </w:tc>
        <w:tc>
          <w:tcPr>
            <w:tcW w:w="966" w:type="dxa"/>
            <w:tcBorders>
              <w:top w:val="nil"/>
              <w:left w:val="nil"/>
              <w:bottom w:val="single" w:sz="4" w:space="0" w:color="auto"/>
              <w:right w:val="single" w:sz="4" w:space="0" w:color="auto"/>
            </w:tcBorders>
            <w:shd w:val="clear" w:color="000000" w:fill="FFFFFF"/>
            <w:vAlign w:val="bottom"/>
            <w:hideMark/>
          </w:tcPr>
          <w:p w14:paraId="7DDF739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29 75</w:t>
            </w:r>
          </w:p>
        </w:tc>
        <w:tc>
          <w:tcPr>
            <w:tcW w:w="838" w:type="dxa"/>
            <w:tcBorders>
              <w:top w:val="nil"/>
              <w:left w:val="nil"/>
              <w:bottom w:val="single" w:sz="4" w:space="0" w:color="auto"/>
              <w:right w:val="single" w:sz="4" w:space="0" w:color="auto"/>
            </w:tcBorders>
            <w:shd w:val="clear" w:color="000000" w:fill="FFFFFF"/>
            <w:vAlign w:val="bottom"/>
            <w:hideMark/>
          </w:tcPr>
          <w:p w14:paraId="0063889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5 25</w:t>
            </w:r>
          </w:p>
        </w:tc>
        <w:tc>
          <w:tcPr>
            <w:tcW w:w="863" w:type="dxa"/>
            <w:tcBorders>
              <w:top w:val="nil"/>
              <w:left w:val="nil"/>
              <w:bottom w:val="single" w:sz="4" w:space="0" w:color="auto"/>
              <w:right w:val="single" w:sz="4" w:space="0" w:color="auto"/>
            </w:tcBorders>
            <w:shd w:val="clear" w:color="000000" w:fill="FFFFFF"/>
            <w:vAlign w:val="bottom"/>
            <w:hideMark/>
          </w:tcPr>
          <w:p w14:paraId="057C873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 </w:t>
            </w:r>
          </w:p>
        </w:tc>
        <w:tc>
          <w:tcPr>
            <w:tcW w:w="992" w:type="dxa"/>
            <w:tcBorders>
              <w:top w:val="nil"/>
              <w:left w:val="nil"/>
              <w:bottom w:val="single" w:sz="4" w:space="0" w:color="auto"/>
              <w:right w:val="single" w:sz="4" w:space="0" w:color="auto"/>
            </w:tcBorders>
            <w:shd w:val="clear" w:color="000000" w:fill="FFFFFF"/>
            <w:vAlign w:val="bottom"/>
            <w:hideMark/>
          </w:tcPr>
          <w:p w14:paraId="155CFC5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 </w:t>
            </w:r>
          </w:p>
        </w:tc>
        <w:tc>
          <w:tcPr>
            <w:tcW w:w="1276" w:type="dxa"/>
            <w:tcBorders>
              <w:top w:val="nil"/>
              <w:left w:val="nil"/>
              <w:bottom w:val="single" w:sz="4" w:space="0" w:color="auto"/>
              <w:right w:val="single" w:sz="4" w:space="0" w:color="auto"/>
            </w:tcBorders>
            <w:shd w:val="clear" w:color="000000" w:fill="FFFFFF"/>
            <w:vAlign w:val="bottom"/>
            <w:hideMark/>
          </w:tcPr>
          <w:p w14:paraId="2B495AE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2015-2022</w:t>
            </w:r>
          </w:p>
        </w:tc>
        <w:tc>
          <w:tcPr>
            <w:tcW w:w="2551" w:type="dxa"/>
            <w:tcBorders>
              <w:top w:val="nil"/>
              <w:left w:val="nil"/>
              <w:bottom w:val="single" w:sz="4" w:space="0" w:color="auto"/>
              <w:right w:val="single" w:sz="4" w:space="0" w:color="auto"/>
            </w:tcBorders>
            <w:shd w:val="clear" w:color="000000" w:fill="FFFFFF"/>
            <w:vAlign w:val="bottom"/>
            <w:hideMark/>
          </w:tcPr>
          <w:p w14:paraId="3831138B"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Modernizēti visi interneta pieejas punkti novadā</w:t>
            </w:r>
          </w:p>
        </w:tc>
        <w:tc>
          <w:tcPr>
            <w:tcW w:w="912" w:type="dxa"/>
            <w:tcBorders>
              <w:top w:val="nil"/>
              <w:left w:val="nil"/>
              <w:bottom w:val="single" w:sz="4" w:space="0" w:color="auto"/>
              <w:right w:val="single" w:sz="4" w:space="0" w:color="auto"/>
            </w:tcBorders>
            <w:shd w:val="clear" w:color="000000" w:fill="FFFFFF"/>
            <w:vAlign w:val="bottom"/>
            <w:hideMark/>
          </w:tcPr>
          <w:p w14:paraId="4DC77F7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Biedrības</w:t>
            </w:r>
          </w:p>
        </w:tc>
      </w:tr>
      <w:tr w:rsidR="006C0AB2" w:rsidRPr="006C0AB2" w14:paraId="2B1B9DF0" w14:textId="77777777" w:rsidTr="001A6D26">
        <w:trPr>
          <w:trHeight w:val="160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48C4485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50</w:t>
            </w:r>
          </w:p>
        </w:tc>
        <w:tc>
          <w:tcPr>
            <w:tcW w:w="1701" w:type="dxa"/>
            <w:tcBorders>
              <w:top w:val="nil"/>
              <w:left w:val="nil"/>
              <w:bottom w:val="single" w:sz="4" w:space="0" w:color="auto"/>
              <w:right w:val="single" w:sz="4" w:space="0" w:color="auto"/>
            </w:tcBorders>
            <w:shd w:val="clear" w:color="000000" w:fill="FFFFFF"/>
            <w:vAlign w:val="bottom"/>
            <w:hideMark/>
          </w:tcPr>
          <w:p w14:paraId="2D17CE4E"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Publisko interneta pieejas punktu izveide novadā </w:t>
            </w:r>
          </w:p>
        </w:tc>
        <w:tc>
          <w:tcPr>
            <w:tcW w:w="1134" w:type="dxa"/>
            <w:tcBorders>
              <w:top w:val="nil"/>
              <w:left w:val="nil"/>
              <w:bottom w:val="single" w:sz="4" w:space="0" w:color="auto"/>
              <w:right w:val="single" w:sz="4" w:space="0" w:color="auto"/>
            </w:tcBorders>
            <w:shd w:val="clear" w:color="000000" w:fill="FFFFFF"/>
            <w:vAlign w:val="bottom"/>
            <w:hideMark/>
          </w:tcPr>
          <w:p w14:paraId="05524F9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41C52C9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50</w:t>
            </w:r>
          </w:p>
        </w:tc>
        <w:tc>
          <w:tcPr>
            <w:tcW w:w="1078" w:type="dxa"/>
            <w:tcBorders>
              <w:top w:val="nil"/>
              <w:left w:val="nil"/>
              <w:bottom w:val="single" w:sz="4" w:space="0" w:color="auto"/>
              <w:right w:val="single" w:sz="4" w:space="0" w:color="auto"/>
            </w:tcBorders>
            <w:shd w:val="clear" w:color="000000" w:fill="FFFFFF"/>
            <w:vAlign w:val="bottom"/>
            <w:hideMark/>
          </w:tcPr>
          <w:p w14:paraId="444CDF5F"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1000</w:t>
            </w:r>
          </w:p>
        </w:tc>
        <w:tc>
          <w:tcPr>
            <w:tcW w:w="966" w:type="dxa"/>
            <w:tcBorders>
              <w:top w:val="nil"/>
              <w:left w:val="nil"/>
              <w:bottom w:val="single" w:sz="4" w:space="0" w:color="auto"/>
              <w:right w:val="single" w:sz="4" w:space="0" w:color="auto"/>
            </w:tcBorders>
            <w:shd w:val="clear" w:color="000000" w:fill="FFFFFF"/>
            <w:vAlign w:val="bottom"/>
            <w:hideMark/>
          </w:tcPr>
          <w:p w14:paraId="542207A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838" w:type="dxa"/>
            <w:tcBorders>
              <w:top w:val="nil"/>
              <w:left w:val="nil"/>
              <w:bottom w:val="single" w:sz="4" w:space="0" w:color="auto"/>
              <w:right w:val="single" w:sz="4" w:space="0" w:color="auto"/>
            </w:tcBorders>
            <w:shd w:val="clear" w:color="000000" w:fill="FFFFFF"/>
            <w:vAlign w:val="bottom"/>
            <w:hideMark/>
          </w:tcPr>
          <w:p w14:paraId="388D01E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10 00</w:t>
            </w:r>
          </w:p>
        </w:tc>
        <w:tc>
          <w:tcPr>
            <w:tcW w:w="863" w:type="dxa"/>
            <w:tcBorders>
              <w:top w:val="nil"/>
              <w:left w:val="nil"/>
              <w:bottom w:val="single" w:sz="4" w:space="0" w:color="auto"/>
              <w:right w:val="single" w:sz="4" w:space="0" w:color="auto"/>
            </w:tcBorders>
            <w:shd w:val="clear" w:color="000000" w:fill="FFFFFF"/>
            <w:vAlign w:val="bottom"/>
            <w:hideMark/>
          </w:tcPr>
          <w:p w14:paraId="148E485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317A1A8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3457AC1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2015.-2022.</w:t>
            </w:r>
          </w:p>
        </w:tc>
        <w:tc>
          <w:tcPr>
            <w:tcW w:w="2551" w:type="dxa"/>
            <w:tcBorders>
              <w:top w:val="nil"/>
              <w:left w:val="nil"/>
              <w:bottom w:val="single" w:sz="4" w:space="0" w:color="auto"/>
              <w:right w:val="single" w:sz="4" w:space="0" w:color="auto"/>
            </w:tcBorders>
            <w:shd w:val="clear" w:color="000000" w:fill="FFFFFF"/>
            <w:vAlign w:val="bottom"/>
            <w:hideMark/>
          </w:tcPr>
          <w:p w14:paraId="2271D768"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Izveidoti publiskie interneta punkti Viļānos Kultūras laukumā 1a un Lakstīgalu saliņā</w:t>
            </w:r>
          </w:p>
        </w:tc>
        <w:tc>
          <w:tcPr>
            <w:tcW w:w="912" w:type="dxa"/>
            <w:tcBorders>
              <w:top w:val="nil"/>
              <w:left w:val="nil"/>
              <w:bottom w:val="single" w:sz="4" w:space="0" w:color="auto"/>
              <w:right w:val="single" w:sz="4" w:space="0" w:color="auto"/>
            </w:tcBorders>
            <w:shd w:val="clear" w:color="000000" w:fill="FFFFFF"/>
            <w:vAlign w:val="bottom"/>
            <w:hideMark/>
          </w:tcPr>
          <w:p w14:paraId="04617D9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178FA56D" w14:textId="77777777" w:rsidTr="001A6D26">
        <w:trPr>
          <w:trHeight w:val="300"/>
        </w:trPr>
        <w:tc>
          <w:tcPr>
            <w:tcW w:w="13948" w:type="dxa"/>
            <w:gridSpan w:val="12"/>
            <w:tcBorders>
              <w:top w:val="single" w:sz="4" w:space="0" w:color="auto"/>
              <w:left w:val="single" w:sz="4" w:space="0" w:color="auto"/>
              <w:bottom w:val="single" w:sz="4" w:space="0" w:color="auto"/>
              <w:right w:val="single" w:sz="4" w:space="0" w:color="000000"/>
            </w:tcBorders>
            <w:shd w:val="clear" w:color="000000" w:fill="375623"/>
            <w:noWrap/>
            <w:vAlign w:val="bottom"/>
            <w:hideMark/>
          </w:tcPr>
          <w:p w14:paraId="5D86CDBD" w14:textId="77777777" w:rsidR="006C0AB2" w:rsidRPr="006C0AB2" w:rsidRDefault="006C0AB2" w:rsidP="006C0AB2">
            <w:pPr>
              <w:spacing w:after="0" w:line="240" w:lineRule="auto"/>
              <w:rPr>
                <w:rFonts w:eastAsia="Times New Roman"/>
                <w:b/>
                <w:bCs/>
                <w:sz w:val="20"/>
                <w:szCs w:val="20"/>
                <w:lang w:eastAsia="lv-LV"/>
              </w:rPr>
            </w:pPr>
            <w:r w:rsidRPr="006C0AB2">
              <w:rPr>
                <w:rFonts w:eastAsia="Times New Roman"/>
                <w:b/>
                <w:bCs/>
                <w:sz w:val="20"/>
                <w:szCs w:val="20"/>
                <w:lang w:eastAsia="lv-LV"/>
              </w:rPr>
              <w:t>IP 3: Tūrisms</w:t>
            </w:r>
          </w:p>
        </w:tc>
      </w:tr>
      <w:tr w:rsidR="006C0AB2" w:rsidRPr="006C0AB2" w14:paraId="6F06947B" w14:textId="77777777" w:rsidTr="001A6D26">
        <w:trPr>
          <w:trHeight w:val="300"/>
        </w:trPr>
        <w:tc>
          <w:tcPr>
            <w:tcW w:w="13948" w:type="dxa"/>
            <w:gridSpan w:val="12"/>
            <w:tcBorders>
              <w:top w:val="single" w:sz="4" w:space="0" w:color="auto"/>
              <w:left w:val="single" w:sz="4" w:space="0" w:color="auto"/>
              <w:bottom w:val="single" w:sz="4" w:space="0" w:color="auto"/>
              <w:right w:val="single" w:sz="4" w:space="0" w:color="000000"/>
            </w:tcBorders>
            <w:shd w:val="clear" w:color="000000" w:fill="548235"/>
            <w:noWrap/>
            <w:vAlign w:val="bottom"/>
            <w:hideMark/>
          </w:tcPr>
          <w:p w14:paraId="7CCA114C" w14:textId="77777777" w:rsidR="006C0AB2" w:rsidRPr="006C0AB2" w:rsidRDefault="006C0AB2" w:rsidP="006C0AB2">
            <w:pPr>
              <w:spacing w:after="0" w:line="240" w:lineRule="auto"/>
              <w:rPr>
                <w:rFonts w:eastAsia="Times New Roman"/>
                <w:b/>
                <w:bCs/>
                <w:sz w:val="20"/>
                <w:szCs w:val="20"/>
                <w:lang w:eastAsia="lv-LV"/>
              </w:rPr>
            </w:pPr>
            <w:r w:rsidRPr="006C0AB2">
              <w:rPr>
                <w:rFonts w:eastAsia="Times New Roman"/>
                <w:b/>
                <w:bCs/>
                <w:sz w:val="20"/>
                <w:szCs w:val="20"/>
                <w:lang w:eastAsia="lv-LV"/>
              </w:rPr>
              <w:t>VP 3. Tūrisms un kultūrvēsture</w:t>
            </w:r>
          </w:p>
        </w:tc>
      </w:tr>
      <w:tr w:rsidR="006C0AB2" w:rsidRPr="006C0AB2" w14:paraId="119014E8" w14:textId="77777777" w:rsidTr="001A6D26">
        <w:trPr>
          <w:trHeight w:val="300"/>
        </w:trPr>
        <w:tc>
          <w:tcPr>
            <w:tcW w:w="13948" w:type="dxa"/>
            <w:gridSpan w:val="12"/>
            <w:tcBorders>
              <w:top w:val="single" w:sz="4" w:space="0" w:color="auto"/>
              <w:left w:val="single" w:sz="4" w:space="0" w:color="auto"/>
              <w:bottom w:val="single" w:sz="4" w:space="0" w:color="auto"/>
              <w:right w:val="single" w:sz="4" w:space="0" w:color="000000"/>
            </w:tcBorders>
            <w:shd w:val="clear" w:color="000000" w:fill="A9D08E"/>
            <w:noWrap/>
            <w:vAlign w:val="bottom"/>
            <w:hideMark/>
          </w:tcPr>
          <w:p w14:paraId="6A7B26E5" w14:textId="77777777" w:rsidR="006C0AB2" w:rsidRPr="006C0AB2" w:rsidRDefault="006C0AB2" w:rsidP="006C0AB2">
            <w:pPr>
              <w:spacing w:after="0" w:line="240" w:lineRule="auto"/>
              <w:rPr>
                <w:rFonts w:eastAsia="Times New Roman"/>
                <w:b/>
                <w:bCs/>
                <w:sz w:val="20"/>
                <w:szCs w:val="20"/>
                <w:lang w:eastAsia="lv-LV"/>
              </w:rPr>
            </w:pPr>
            <w:r w:rsidRPr="006C0AB2">
              <w:rPr>
                <w:rFonts w:eastAsia="Times New Roman"/>
                <w:b/>
                <w:bCs/>
                <w:sz w:val="20"/>
                <w:szCs w:val="20"/>
                <w:lang w:eastAsia="lv-LV"/>
              </w:rPr>
              <w:t>RV 3.1. Saglabāt un attīstīt kultūrvēsturisko mantojumu</w:t>
            </w:r>
          </w:p>
        </w:tc>
      </w:tr>
      <w:tr w:rsidR="006C0AB2" w:rsidRPr="006C0AB2" w14:paraId="37D0847F" w14:textId="77777777" w:rsidTr="001A6D26">
        <w:trPr>
          <w:trHeight w:val="207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5F7EC97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51</w:t>
            </w:r>
          </w:p>
        </w:tc>
        <w:tc>
          <w:tcPr>
            <w:tcW w:w="1701" w:type="dxa"/>
            <w:tcBorders>
              <w:top w:val="nil"/>
              <w:left w:val="nil"/>
              <w:bottom w:val="single" w:sz="4" w:space="0" w:color="auto"/>
              <w:right w:val="single" w:sz="4" w:space="0" w:color="auto"/>
            </w:tcBorders>
            <w:shd w:val="clear" w:color="000000" w:fill="FFFFFF"/>
            <w:vAlign w:val="bottom"/>
            <w:hideMark/>
          </w:tcPr>
          <w:p w14:paraId="1E03DB7C"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Viļānu pilsētas vēsturiskā centra raksturīgo vēsturisko elementu saglabāšana, koncepcijas izstrāde un </w:t>
            </w:r>
            <w:proofErr w:type="spellStart"/>
            <w:r w:rsidRPr="006C0AB2">
              <w:rPr>
                <w:rFonts w:eastAsia="Times New Roman"/>
                <w:sz w:val="20"/>
                <w:szCs w:val="20"/>
                <w:lang w:eastAsia="lv-LV"/>
              </w:rPr>
              <w:t>pilotaktivitāšu</w:t>
            </w:r>
            <w:proofErr w:type="spellEnd"/>
            <w:r w:rsidRPr="006C0AB2">
              <w:rPr>
                <w:rFonts w:eastAsia="Times New Roman"/>
                <w:sz w:val="20"/>
                <w:szCs w:val="20"/>
                <w:lang w:eastAsia="lv-LV"/>
              </w:rPr>
              <w:t xml:space="preserve"> ieviešana</w:t>
            </w:r>
          </w:p>
        </w:tc>
        <w:tc>
          <w:tcPr>
            <w:tcW w:w="1134" w:type="dxa"/>
            <w:tcBorders>
              <w:top w:val="nil"/>
              <w:left w:val="nil"/>
              <w:bottom w:val="single" w:sz="4" w:space="0" w:color="auto"/>
              <w:right w:val="single" w:sz="4" w:space="0" w:color="auto"/>
            </w:tcBorders>
            <w:shd w:val="clear" w:color="000000" w:fill="FFFFFF"/>
            <w:vAlign w:val="bottom"/>
            <w:hideMark/>
          </w:tcPr>
          <w:p w14:paraId="1507E43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6AC9CB7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57</w:t>
            </w:r>
          </w:p>
        </w:tc>
        <w:tc>
          <w:tcPr>
            <w:tcW w:w="1078" w:type="dxa"/>
            <w:tcBorders>
              <w:top w:val="nil"/>
              <w:left w:val="nil"/>
              <w:bottom w:val="single" w:sz="4" w:space="0" w:color="auto"/>
              <w:right w:val="single" w:sz="4" w:space="0" w:color="auto"/>
            </w:tcBorders>
            <w:shd w:val="clear" w:color="000000" w:fill="FFFFFF"/>
            <w:vAlign w:val="bottom"/>
            <w:hideMark/>
          </w:tcPr>
          <w:p w14:paraId="5A909A9B"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5 00 00</w:t>
            </w:r>
          </w:p>
        </w:tc>
        <w:tc>
          <w:tcPr>
            <w:tcW w:w="966" w:type="dxa"/>
            <w:tcBorders>
              <w:top w:val="nil"/>
              <w:left w:val="nil"/>
              <w:bottom w:val="single" w:sz="4" w:space="0" w:color="auto"/>
              <w:right w:val="single" w:sz="4" w:space="0" w:color="auto"/>
            </w:tcBorders>
            <w:shd w:val="clear" w:color="000000" w:fill="FFFFFF"/>
            <w:vAlign w:val="bottom"/>
            <w:hideMark/>
          </w:tcPr>
          <w:p w14:paraId="788813A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4 25 00</w:t>
            </w:r>
          </w:p>
        </w:tc>
        <w:tc>
          <w:tcPr>
            <w:tcW w:w="838" w:type="dxa"/>
            <w:tcBorders>
              <w:top w:val="nil"/>
              <w:left w:val="nil"/>
              <w:bottom w:val="single" w:sz="4" w:space="0" w:color="auto"/>
              <w:right w:val="single" w:sz="4" w:space="0" w:color="auto"/>
            </w:tcBorders>
            <w:shd w:val="clear" w:color="000000" w:fill="FFFFFF"/>
            <w:vAlign w:val="bottom"/>
            <w:hideMark/>
          </w:tcPr>
          <w:p w14:paraId="17661A3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75 00</w:t>
            </w:r>
          </w:p>
        </w:tc>
        <w:tc>
          <w:tcPr>
            <w:tcW w:w="863" w:type="dxa"/>
            <w:tcBorders>
              <w:top w:val="nil"/>
              <w:left w:val="nil"/>
              <w:bottom w:val="single" w:sz="4" w:space="0" w:color="auto"/>
              <w:right w:val="single" w:sz="4" w:space="0" w:color="auto"/>
            </w:tcBorders>
            <w:shd w:val="clear" w:color="000000" w:fill="FFFFFF"/>
            <w:vAlign w:val="bottom"/>
            <w:hideMark/>
          </w:tcPr>
          <w:p w14:paraId="4307E32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20A32E9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2F3EDFE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2020.-2022.</w:t>
            </w:r>
          </w:p>
        </w:tc>
        <w:tc>
          <w:tcPr>
            <w:tcW w:w="2551" w:type="dxa"/>
            <w:tcBorders>
              <w:top w:val="nil"/>
              <w:left w:val="nil"/>
              <w:bottom w:val="single" w:sz="4" w:space="0" w:color="auto"/>
              <w:right w:val="single" w:sz="4" w:space="0" w:color="auto"/>
            </w:tcBorders>
            <w:shd w:val="clear" w:color="000000" w:fill="FFFFFF"/>
            <w:vAlign w:val="bottom"/>
            <w:hideMark/>
          </w:tcPr>
          <w:p w14:paraId="1A2139C0"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Veikta vēsturisko, novadam raksturīgo elementu apzināšana, izstrādāta koncepcija par to saglabāšanu, </w:t>
            </w:r>
            <w:proofErr w:type="spellStart"/>
            <w:r w:rsidRPr="006C0AB2">
              <w:rPr>
                <w:rFonts w:eastAsia="Times New Roman"/>
                <w:sz w:val="20"/>
                <w:szCs w:val="20"/>
                <w:lang w:eastAsia="lv-LV"/>
              </w:rPr>
              <w:t>pilotaktivitāšu</w:t>
            </w:r>
            <w:proofErr w:type="spellEnd"/>
            <w:r w:rsidRPr="006C0AB2">
              <w:rPr>
                <w:rFonts w:eastAsia="Times New Roman"/>
                <w:sz w:val="20"/>
                <w:szCs w:val="20"/>
                <w:lang w:eastAsia="lv-LV"/>
              </w:rPr>
              <w:t xml:space="preserve"> realizēšana</w:t>
            </w:r>
          </w:p>
        </w:tc>
        <w:tc>
          <w:tcPr>
            <w:tcW w:w="912" w:type="dxa"/>
            <w:tcBorders>
              <w:top w:val="nil"/>
              <w:left w:val="nil"/>
              <w:bottom w:val="single" w:sz="4" w:space="0" w:color="auto"/>
              <w:right w:val="single" w:sz="4" w:space="0" w:color="auto"/>
            </w:tcBorders>
            <w:shd w:val="clear" w:color="000000" w:fill="FFFFFF"/>
            <w:vAlign w:val="bottom"/>
            <w:hideMark/>
          </w:tcPr>
          <w:p w14:paraId="07B14C8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 xml:space="preserve">Rēzeknes </w:t>
            </w:r>
            <w:proofErr w:type="spellStart"/>
            <w:r w:rsidRPr="006C0AB2">
              <w:rPr>
                <w:rFonts w:eastAsia="Times New Roman"/>
                <w:sz w:val="20"/>
                <w:szCs w:val="20"/>
                <w:lang w:eastAsia="lv-LV"/>
              </w:rPr>
              <w:t>Augtskola</w:t>
            </w:r>
            <w:proofErr w:type="spellEnd"/>
            <w:r w:rsidRPr="006C0AB2">
              <w:rPr>
                <w:rFonts w:eastAsia="Times New Roman"/>
                <w:sz w:val="20"/>
                <w:szCs w:val="20"/>
                <w:lang w:eastAsia="lv-LV"/>
              </w:rPr>
              <w:t>, biedrības</w:t>
            </w:r>
          </w:p>
        </w:tc>
      </w:tr>
      <w:tr w:rsidR="006C0AB2" w:rsidRPr="006C0AB2" w14:paraId="4DF8C073" w14:textId="77777777" w:rsidTr="001A6D26">
        <w:trPr>
          <w:trHeight w:val="147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5577C63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52</w:t>
            </w:r>
          </w:p>
        </w:tc>
        <w:tc>
          <w:tcPr>
            <w:tcW w:w="1701" w:type="dxa"/>
            <w:tcBorders>
              <w:top w:val="nil"/>
              <w:left w:val="nil"/>
              <w:bottom w:val="single" w:sz="4" w:space="0" w:color="auto"/>
              <w:right w:val="single" w:sz="4" w:space="0" w:color="auto"/>
            </w:tcBorders>
            <w:shd w:val="clear" w:color="000000" w:fill="FFFFFF"/>
            <w:vAlign w:val="bottom"/>
            <w:hideMark/>
          </w:tcPr>
          <w:p w14:paraId="6EFD04A6"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Viļānu </w:t>
            </w:r>
            <w:proofErr w:type="spellStart"/>
            <w:r w:rsidRPr="006C0AB2">
              <w:rPr>
                <w:rFonts w:eastAsia="Times New Roman"/>
                <w:sz w:val="20"/>
                <w:szCs w:val="20"/>
                <w:lang w:eastAsia="lv-LV"/>
              </w:rPr>
              <w:t>novadētniecības</w:t>
            </w:r>
            <w:proofErr w:type="spellEnd"/>
            <w:r w:rsidRPr="006C0AB2">
              <w:rPr>
                <w:rFonts w:eastAsia="Times New Roman"/>
                <w:sz w:val="20"/>
                <w:szCs w:val="20"/>
                <w:lang w:eastAsia="lv-LV"/>
              </w:rPr>
              <w:t xml:space="preserve"> muzeja krājuma priekšmeta saglabāšana un popularizēšana</w:t>
            </w:r>
          </w:p>
        </w:tc>
        <w:tc>
          <w:tcPr>
            <w:tcW w:w="1134" w:type="dxa"/>
            <w:tcBorders>
              <w:top w:val="nil"/>
              <w:left w:val="nil"/>
              <w:bottom w:val="single" w:sz="4" w:space="0" w:color="auto"/>
              <w:right w:val="single" w:sz="4" w:space="0" w:color="auto"/>
            </w:tcBorders>
            <w:shd w:val="clear" w:color="000000" w:fill="FFFFFF"/>
            <w:vAlign w:val="bottom"/>
            <w:hideMark/>
          </w:tcPr>
          <w:p w14:paraId="7BA8431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0123EEF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1 02</w:t>
            </w:r>
          </w:p>
        </w:tc>
        <w:tc>
          <w:tcPr>
            <w:tcW w:w="1078" w:type="dxa"/>
            <w:tcBorders>
              <w:top w:val="nil"/>
              <w:left w:val="nil"/>
              <w:bottom w:val="single" w:sz="4" w:space="0" w:color="auto"/>
              <w:right w:val="single" w:sz="4" w:space="0" w:color="auto"/>
            </w:tcBorders>
            <w:shd w:val="clear" w:color="000000" w:fill="FFFFFF"/>
            <w:vAlign w:val="bottom"/>
            <w:hideMark/>
          </w:tcPr>
          <w:p w14:paraId="5A93CA41"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4 80 00</w:t>
            </w:r>
          </w:p>
        </w:tc>
        <w:tc>
          <w:tcPr>
            <w:tcW w:w="966" w:type="dxa"/>
            <w:tcBorders>
              <w:top w:val="nil"/>
              <w:left w:val="nil"/>
              <w:bottom w:val="single" w:sz="4" w:space="0" w:color="auto"/>
              <w:right w:val="single" w:sz="4" w:space="0" w:color="auto"/>
            </w:tcBorders>
            <w:shd w:val="clear" w:color="000000" w:fill="FFFFFF"/>
            <w:vAlign w:val="bottom"/>
            <w:hideMark/>
          </w:tcPr>
          <w:p w14:paraId="72C30CD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1 00 00</w:t>
            </w:r>
          </w:p>
        </w:tc>
        <w:tc>
          <w:tcPr>
            <w:tcW w:w="838" w:type="dxa"/>
            <w:tcBorders>
              <w:top w:val="nil"/>
              <w:left w:val="nil"/>
              <w:bottom w:val="single" w:sz="4" w:space="0" w:color="auto"/>
              <w:right w:val="single" w:sz="4" w:space="0" w:color="auto"/>
            </w:tcBorders>
            <w:shd w:val="clear" w:color="000000" w:fill="FFFFFF"/>
            <w:vAlign w:val="bottom"/>
            <w:hideMark/>
          </w:tcPr>
          <w:p w14:paraId="3FD132C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3 50 00</w:t>
            </w:r>
          </w:p>
        </w:tc>
        <w:tc>
          <w:tcPr>
            <w:tcW w:w="863" w:type="dxa"/>
            <w:tcBorders>
              <w:top w:val="nil"/>
              <w:left w:val="nil"/>
              <w:bottom w:val="single" w:sz="4" w:space="0" w:color="auto"/>
              <w:right w:val="single" w:sz="4" w:space="0" w:color="auto"/>
            </w:tcBorders>
            <w:shd w:val="clear" w:color="000000" w:fill="FFFFFF"/>
            <w:vAlign w:val="bottom"/>
            <w:hideMark/>
          </w:tcPr>
          <w:p w14:paraId="5795FAF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30 00</w:t>
            </w:r>
          </w:p>
        </w:tc>
        <w:tc>
          <w:tcPr>
            <w:tcW w:w="992" w:type="dxa"/>
            <w:tcBorders>
              <w:top w:val="nil"/>
              <w:left w:val="nil"/>
              <w:bottom w:val="single" w:sz="4" w:space="0" w:color="auto"/>
              <w:right w:val="single" w:sz="4" w:space="0" w:color="auto"/>
            </w:tcBorders>
            <w:shd w:val="clear" w:color="000000" w:fill="FFFFFF"/>
            <w:vAlign w:val="bottom"/>
            <w:hideMark/>
          </w:tcPr>
          <w:p w14:paraId="2FCAE86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164249C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 -2022.</w:t>
            </w:r>
          </w:p>
        </w:tc>
        <w:tc>
          <w:tcPr>
            <w:tcW w:w="2551" w:type="dxa"/>
            <w:tcBorders>
              <w:top w:val="nil"/>
              <w:left w:val="nil"/>
              <w:bottom w:val="single" w:sz="4" w:space="0" w:color="auto"/>
              <w:right w:val="single" w:sz="4" w:space="0" w:color="auto"/>
            </w:tcBorders>
            <w:shd w:val="clear" w:color="000000" w:fill="FFFFFF"/>
            <w:vAlign w:val="bottom"/>
            <w:hideMark/>
          </w:tcPr>
          <w:p w14:paraId="08151E07"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Nodrošināta</w:t>
            </w:r>
            <w:proofErr w:type="gramStart"/>
            <w:r w:rsidRPr="006C0AB2">
              <w:rPr>
                <w:rFonts w:eastAsia="Times New Roman"/>
                <w:sz w:val="20"/>
                <w:szCs w:val="20"/>
                <w:lang w:eastAsia="lv-LV"/>
              </w:rPr>
              <w:t xml:space="preserve">  </w:t>
            </w:r>
            <w:proofErr w:type="gramEnd"/>
            <w:r w:rsidRPr="006C0AB2">
              <w:rPr>
                <w:rFonts w:eastAsia="Times New Roman"/>
                <w:sz w:val="20"/>
                <w:szCs w:val="20"/>
                <w:lang w:eastAsia="lv-LV"/>
              </w:rPr>
              <w:t>muzeja krājuma priekšmeta saglabāšana un popularizēšana</w:t>
            </w:r>
          </w:p>
        </w:tc>
        <w:tc>
          <w:tcPr>
            <w:tcW w:w="912" w:type="dxa"/>
            <w:tcBorders>
              <w:top w:val="nil"/>
              <w:left w:val="nil"/>
              <w:bottom w:val="single" w:sz="4" w:space="0" w:color="auto"/>
              <w:right w:val="single" w:sz="4" w:space="0" w:color="auto"/>
            </w:tcBorders>
            <w:shd w:val="clear" w:color="000000" w:fill="FFFFFF"/>
            <w:vAlign w:val="bottom"/>
            <w:hideMark/>
          </w:tcPr>
          <w:p w14:paraId="2D2DB80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Pašvaldība</w:t>
            </w:r>
          </w:p>
        </w:tc>
      </w:tr>
      <w:tr w:rsidR="006C0AB2" w:rsidRPr="006C0AB2" w14:paraId="3BEE0A36" w14:textId="77777777" w:rsidTr="001A6D26">
        <w:trPr>
          <w:trHeight w:val="195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5AFBDD8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53</w:t>
            </w:r>
          </w:p>
        </w:tc>
        <w:tc>
          <w:tcPr>
            <w:tcW w:w="1701" w:type="dxa"/>
            <w:tcBorders>
              <w:top w:val="nil"/>
              <w:left w:val="nil"/>
              <w:bottom w:val="single" w:sz="4" w:space="0" w:color="auto"/>
              <w:right w:val="single" w:sz="4" w:space="0" w:color="auto"/>
            </w:tcBorders>
            <w:shd w:val="clear" w:color="000000" w:fill="FFFFFF"/>
            <w:vAlign w:val="bottom"/>
            <w:hideMark/>
          </w:tcPr>
          <w:p w14:paraId="0B6F925E"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Krucifiksu restaurācija Viļānu novada teritorijā</w:t>
            </w:r>
          </w:p>
        </w:tc>
        <w:tc>
          <w:tcPr>
            <w:tcW w:w="1134" w:type="dxa"/>
            <w:tcBorders>
              <w:top w:val="nil"/>
              <w:left w:val="nil"/>
              <w:bottom w:val="single" w:sz="4" w:space="0" w:color="auto"/>
              <w:right w:val="single" w:sz="4" w:space="0" w:color="auto"/>
            </w:tcBorders>
            <w:shd w:val="clear" w:color="000000" w:fill="FFFFFF"/>
            <w:vAlign w:val="bottom"/>
            <w:hideMark/>
          </w:tcPr>
          <w:p w14:paraId="524EC45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32CF0D2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 </w:t>
            </w:r>
          </w:p>
        </w:tc>
        <w:tc>
          <w:tcPr>
            <w:tcW w:w="1078" w:type="dxa"/>
            <w:tcBorders>
              <w:top w:val="nil"/>
              <w:left w:val="nil"/>
              <w:bottom w:val="single" w:sz="4" w:space="0" w:color="auto"/>
              <w:right w:val="single" w:sz="4" w:space="0" w:color="auto"/>
            </w:tcBorders>
            <w:shd w:val="clear" w:color="000000" w:fill="FFFFFF"/>
            <w:vAlign w:val="bottom"/>
            <w:hideMark/>
          </w:tcPr>
          <w:p w14:paraId="4C3973CE"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1 00 00</w:t>
            </w:r>
          </w:p>
        </w:tc>
        <w:tc>
          <w:tcPr>
            <w:tcW w:w="966" w:type="dxa"/>
            <w:tcBorders>
              <w:top w:val="nil"/>
              <w:left w:val="nil"/>
              <w:bottom w:val="single" w:sz="4" w:space="0" w:color="auto"/>
              <w:right w:val="single" w:sz="4" w:space="0" w:color="auto"/>
            </w:tcBorders>
            <w:shd w:val="clear" w:color="000000" w:fill="FFFFFF"/>
            <w:vAlign w:val="bottom"/>
            <w:hideMark/>
          </w:tcPr>
          <w:p w14:paraId="531C745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838" w:type="dxa"/>
            <w:tcBorders>
              <w:top w:val="nil"/>
              <w:left w:val="nil"/>
              <w:bottom w:val="single" w:sz="4" w:space="0" w:color="auto"/>
              <w:right w:val="single" w:sz="4" w:space="0" w:color="auto"/>
            </w:tcBorders>
            <w:shd w:val="clear" w:color="000000" w:fill="FFFFFF"/>
            <w:vAlign w:val="bottom"/>
            <w:hideMark/>
          </w:tcPr>
          <w:p w14:paraId="05A8D50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1 00 00</w:t>
            </w:r>
          </w:p>
        </w:tc>
        <w:tc>
          <w:tcPr>
            <w:tcW w:w="863" w:type="dxa"/>
            <w:tcBorders>
              <w:top w:val="nil"/>
              <w:left w:val="nil"/>
              <w:bottom w:val="single" w:sz="4" w:space="0" w:color="auto"/>
              <w:right w:val="single" w:sz="4" w:space="0" w:color="auto"/>
            </w:tcBorders>
            <w:shd w:val="clear" w:color="000000" w:fill="FFFFFF"/>
            <w:vAlign w:val="bottom"/>
            <w:hideMark/>
          </w:tcPr>
          <w:p w14:paraId="39020F3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1F0E935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0D381D3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2018.-2020.</w:t>
            </w:r>
          </w:p>
        </w:tc>
        <w:tc>
          <w:tcPr>
            <w:tcW w:w="2551" w:type="dxa"/>
            <w:tcBorders>
              <w:top w:val="nil"/>
              <w:left w:val="nil"/>
              <w:bottom w:val="single" w:sz="4" w:space="0" w:color="auto"/>
              <w:right w:val="single" w:sz="4" w:space="0" w:color="auto"/>
            </w:tcBorders>
            <w:shd w:val="clear" w:color="000000" w:fill="FFFFFF"/>
            <w:vAlign w:val="bottom"/>
            <w:hideMark/>
          </w:tcPr>
          <w:p w14:paraId="3CC5BD4B"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Saglabātas Latgales reģionam raksturīgās tradīcijas un vēsturiskais mantojums, restaurējot ceļu malās esošos krucifiksus</w:t>
            </w:r>
          </w:p>
        </w:tc>
        <w:tc>
          <w:tcPr>
            <w:tcW w:w="912" w:type="dxa"/>
            <w:tcBorders>
              <w:top w:val="nil"/>
              <w:left w:val="nil"/>
              <w:bottom w:val="single" w:sz="4" w:space="0" w:color="auto"/>
              <w:right w:val="single" w:sz="4" w:space="0" w:color="auto"/>
            </w:tcBorders>
            <w:shd w:val="clear" w:color="000000" w:fill="FFFFFF"/>
            <w:vAlign w:val="bottom"/>
            <w:hideMark/>
          </w:tcPr>
          <w:p w14:paraId="08FBB8D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Draudzes, pagastu pārvaldes</w:t>
            </w:r>
          </w:p>
        </w:tc>
      </w:tr>
      <w:tr w:rsidR="006C0AB2" w:rsidRPr="006C0AB2" w14:paraId="3A14C8E6" w14:textId="77777777" w:rsidTr="001A6D26">
        <w:trPr>
          <w:trHeight w:val="96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360A7CC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54</w:t>
            </w:r>
          </w:p>
        </w:tc>
        <w:tc>
          <w:tcPr>
            <w:tcW w:w="1701" w:type="dxa"/>
            <w:tcBorders>
              <w:top w:val="nil"/>
              <w:left w:val="nil"/>
              <w:bottom w:val="single" w:sz="4" w:space="0" w:color="auto"/>
              <w:right w:val="single" w:sz="4" w:space="0" w:color="auto"/>
            </w:tcBorders>
            <w:shd w:val="clear" w:color="000000" w:fill="FFFFFF"/>
            <w:vAlign w:val="bottom"/>
            <w:hideMark/>
          </w:tcPr>
          <w:p w14:paraId="4B60C85C"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Viļānu muižas ēkas pārbūve</w:t>
            </w:r>
          </w:p>
        </w:tc>
        <w:tc>
          <w:tcPr>
            <w:tcW w:w="1134" w:type="dxa"/>
            <w:tcBorders>
              <w:top w:val="nil"/>
              <w:left w:val="nil"/>
              <w:bottom w:val="single" w:sz="4" w:space="0" w:color="auto"/>
              <w:right w:val="single" w:sz="4" w:space="0" w:color="auto"/>
            </w:tcBorders>
            <w:shd w:val="clear" w:color="000000" w:fill="FFFFFF"/>
            <w:vAlign w:val="bottom"/>
            <w:hideMark/>
          </w:tcPr>
          <w:p w14:paraId="5AF35FD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45B1977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23</w:t>
            </w:r>
          </w:p>
        </w:tc>
        <w:tc>
          <w:tcPr>
            <w:tcW w:w="1078" w:type="dxa"/>
            <w:tcBorders>
              <w:top w:val="nil"/>
              <w:left w:val="nil"/>
              <w:bottom w:val="single" w:sz="4" w:space="0" w:color="auto"/>
              <w:right w:val="single" w:sz="4" w:space="0" w:color="auto"/>
            </w:tcBorders>
            <w:shd w:val="clear" w:color="000000" w:fill="FFFFFF"/>
            <w:vAlign w:val="bottom"/>
            <w:hideMark/>
          </w:tcPr>
          <w:p w14:paraId="490BDB69"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2 30 00 00</w:t>
            </w:r>
          </w:p>
        </w:tc>
        <w:tc>
          <w:tcPr>
            <w:tcW w:w="966" w:type="dxa"/>
            <w:tcBorders>
              <w:top w:val="nil"/>
              <w:left w:val="nil"/>
              <w:bottom w:val="single" w:sz="4" w:space="0" w:color="auto"/>
              <w:right w:val="single" w:sz="4" w:space="0" w:color="auto"/>
            </w:tcBorders>
            <w:shd w:val="clear" w:color="000000" w:fill="FFFFFF"/>
            <w:vAlign w:val="bottom"/>
            <w:hideMark/>
          </w:tcPr>
          <w:p w14:paraId="66ED33A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1 95 50 00</w:t>
            </w:r>
          </w:p>
        </w:tc>
        <w:tc>
          <w:tcPr>
            <w:tcW w:w="838" w:type="dxa"/>
            <w:tcBorders>
              <w:top w:val="nil"/>
              <w:left w:val="nil"/>
              <w:bottom w:val="single" w:sz="4" w:space="0" w:color="auto"/>
              <w:right w:val="single" w:sz="4" w:space="0" w:color="auto"/>
            </w:tcBorders>
            <w:shd w:val="clear" w:color="000000" w:fill="FFFFFF"/>
            <w:vAlign w:val="bottom"/>
            <w:hideMark/>
          </w:tcPr>
          <w:p w14:paraId="34E40FD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34 50 00</w:t>
            </w:r>
          </w:p>
        </w:tc>
        <w:tc>
          <w:tcPr>
            <w:tcW w:w="863" w:type="dxa"/>
            <w:tcBorders>
              <w:top w:val="nil"/>
              <w:left w:val="nil"/>
              <w:bottom w:val="single" w:sz="4" w:space="0" w:color="auto"/>
              <w:right w:val="single" w:sz="4" w:space="0" w:color="auto"/>
            </w:tcBorders>
            <w:shd w:val="clear" w:color="000000" w:fill="FFFFFF"/>
            <w:vAlign w:val="bottom"/>
            <w:hideMark/>
          </w:tcPr>
          <w:p w14:paraId="2C41B54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6FD53C4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6275C8C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 </w:t>
            </w:r>
          </w:p>
        </w:tc>
        <w:tc>
          <w:tcPr>
            <w:tcW w:w="2551" w:type="dxa"/>
            <w:tcBorders>
              <w:top w:val="nil"/>
              <w:left w:val="nil"/>
              <w:bottom w:val="single" w:sz="4" w:space="0" w:color="auto"/>
              <w:right w:val="single" w:sz="4" w:space="0" w:color="auto"/>
            </w:tcBorders>
            <w:shd w:val="clear" w:color="000000" w:fill="FFFFFF"/>
            <w:vAlign w:val="bottom"/>
            <w:hideMark/>
          </w:tcPr>
          <w:p w14:paraId="5BA37C0A"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Aprīkotas telpas mūzikas un mākslas skolas vajadzībām u.c.</w:t>
            </w:r>
          </w:p>
        </w:tc>
        <w:tc>
          <w:tcPr>
            <w:tcW w:w="912" w:type="dxa"/>
            <w:tcBorders>
              <w:top w:val="nil"/>
              <w:left w:val="nil"/>
              <w:bottom w:val="single" w:sz="4" w:space="0" w:color="auto"/>
              <w:right w:val="single" w:sz="4" w:space="0" w:color="auto"/>
            </w:tcBorders>
            <w:shd w:val="clear" w:color="000000" w:fill="FFFFFF"/>
            <w:vAlign w:val="bottom"/>
            <w:hideMark/>
          </w:tcPr>
          <w:p w14:paraId="29DA630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289C6846" w14:textId="77777777" w:rsidTr="001A6D26">
        <w:trPr>
          <w:trHeight w:val="300"/>
        </w:trPr>
        <w:tc>
          <w:tcPr>
            <w:tcW w:w="13948" w:type="dxa"/>
            <w:gridSpan w:val="12"/>
            <w:tcBorders>
              <w:top w:val="single" w:sz="4" w:space="0" w:color="auto"/>
              <w:left w:val="single" w:sz="4" w:space="0" w:color="auto"/>
              <w:bottom w:val="single" w:sz="4" w:space="0" w:color="auto"/>
              <w:right w:val="single" w:sz="4" w:space="0" w:color="000000"/>
            </w:tcBorders>
            <w:shd w:val="clear" w:color="000000" w:fill="A9D08E"/>
            <w:noWrap/>
            <w:vAlign w:val="bottom"/>
            <w:hideMark/>
          </w:tcPr>
          <w:p w14:paraId="4A6BE77C" w14:textId="77777777" w:rsidR="006C0AB2" w:rsidRPr="006C0AB2" w:rsidRDefault="006C0AB2" w:rsidP="006C0AB2">
            <w:pPr>
              <w:spacing w:after="0" w:line="240" w:lineRule="auto"/>
              <w:rPr>
                <w:rFonts w:eastAsia="Times New Roman"/>
                <w:b/>
                <w:bCs/>
                <w:sz w:val="20"/>
                <w:szCs w:val="20"/>
                <w:lang w:eastAsia="lv-LV"/>
              </w:rPr>
            </w:pPr>
            <w:r w:rsidRPr="006C0AB2">
              <w:rPr>
                <w:rFonts w:eastAsia="Times New Roman"/>
                <w:b/>
                <w:bCs/>
                <w:sz w:val="20"/>
                <w:szCs w:val="20"/>
                <w:lang w:eastAsia="lv-LV"/>
              </w:rPr>
              <w:t>RV 3.2. Veicināt tūrisma attīstību sakrālajā un kultūras jomā</w:t>
            </w:r>
          </w:p>
        </w:tc>
      </w:tr>
      <w:tr w:rsidR="006C0AB2" w:rsidRPr="006C0AB2" w14:paraId="11FCBFAB" w14:textId="77777777" w:rsidTr="001A6D26">
        <w:trPr>
          <w:trHeight w:val="219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1359124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55</w:t>
            </w:r>
          </w:p>
        </w:tc>
        <w:tc>
          <w:tcPr>
            <w:tcW w:w="1701" w:type="dxa"/>
            <w:tcBorders>
              <w:top w:val="nil"/>
              <w:left w:val="nil"/>
              <w:bottom w:val="single" w:sz="4" w:space="0" w:color="auto"/>
              <w:right w:val="single" w:sz="4" w:space="0" w:color="auto"/>
            </w:tcBorders>
            <w:shd w:val="clear" w:color="000000" w:fill="FFFFFF"/>
            <w:vAlign w:val="bottom"/>
            <w:hideMark/>
          </w:tcPr>
          <w:p w14:paraId="5B20221C"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„Latgaļu </w:t>
            </w:r>
            <w:proofErr w:type="spellStart"/>
            <w:r w:rsidRPr="006C0AB2">
              <w:rPr>
                <w:rFonts w:eastAsia="Times New Roman"/>
                <w:sz w:val="20"/>
                <w:szCs w:val="20"/>
                <w:lang w:eastAsia="lv-LV"/>
              </w:rPr>
              <w:t>sātas</w:t>
            </w:r>
            <w:proofErr w:type="spellEnd"/>
            <w:r w:rsidRPr="006C0AB2">
              <w:rPr>
                <w:rFonts w:eastAsia="Times New Roman"/>
                <w:sz w:val="20"/>
                <w:szCs w:val="20"/>
                <w:lang w:eastAsia="lv-LV"/>
              </w:rPr>
              <w:t>” attīstība, popularizēšana</w:t>
            </w:r>
          </w:p>
        </w:tc>
        <w:tc>
          <w:tcPr>
            <w:tcW w:w="1134" w:type="dxa"/>
            <w:tcBorders>
              <w:top w:val="nil"/>
              <w:left w:val="nil"/>
              <w:bottom w:val="single" w:sz="4" w:space="0" w:color="auto"/>
              <w:right w:val="single" w:sz="4" w:space="0" w:color="auto"/>
            </w:tcBorders>
            <w:shd w:val="clear" w:color="000000" w:fill="FFFFFF"/>
            <w:vAlign w:val="bottom"/>
            <w:hideMark/>
          </w:tcPr>
          <w:p w14:paraId="7AC97BF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Dekšāres pagasts</w:t>
            </w:r>
          </w:p>
        </w:tc>
        <w:tc>
          <w:tcPr>
            <w:tcW w:w="933" w:type="dxa"/>
            <w:tcBorders>
              <w:top w:val="nil"/>
              <w:left w:val="nil"/>
              <w:bottom w:val="single" w:sz="4" w:space="0" w:color="auto"/>
              <w:right w:val="single" w:sz="4" w:space="0" w:color="auto"/>
            </w:tcBorders>
            <w:shd w:val="clear" w:color="auto" w:fill="auto"/>
            <w:vAlign w:val="bottom"/>
            <w:hideMark/>
          </w:tcPr>
          <w:p w14:paraId="1EA58CD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57</w:t>
            </w:r>
          </w:p>
        </w:tc>
        <w:tc>
          <w:tcPr>
            <w:tcW w:w="1078" w:type="dxa"/>
            <w:tcBorders>
              <w:top w:val="nil"/>
              <w:left w:val="nil"/>
              <w:bottom w:val="single" w:sz="4" w:space="0" w:color="auto"/>
              <w:right w:val="single" w:sz="4" w:space="0" w:color="auto"/>
            </w:tcBorders>
            <w:shd w:val="clear" w:color="auto" w:fill="auto"/>
            <w:vAlign w:val="bottom"/>
            <w:hideMark/>
          </w:tcPr>
          <w:p w14:paraId="501A0E45"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1 00 00</w:t>
            </w:r>
          </w:p>
        </w:tc>
        <w:tc>
          <w:tcPr>
            <w:tcW w:w="966" w:type="dxa"/>
            <w:tcBorders>
              <w:top w:val="nil"/>
              <w:left w:val="nil"/>
              <w:bottom w:val="single" w:sz="4" w:space="0" w:color="auto"/>
              <w:right w:val="single" w:sz="4" w:space="0" w:color="auto"/>
            </w:tcBorders>
            <w:shd w:val="clear" w:color="000000" w:fill="FFFFFF"/>
            <w:vAlign w:val="bottom"/>
            <w:hideMark/>
          </w:tcPr>
          <w:p w14:paraId="12A23CF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75 00</w:t>
            </w:r>
          </w:p>
        </w:tc>
        <w:tc>
          <w:tcPr>
            <w:tcW w:w="838" w:type="dxa"/>
            <w:tcBorders>
              <w:top w:val="nil"/>
              <w:left w:val="nil"/>
              <w:bottom w:val="single" w:sz="4" w:space="0" w:color="auto"/>
              <w:right w:val="single" w:sz="4" w:space="0" w:color="auto"/>
            </w:tcBorders>
            <w:shd w:val="clear" w:color="000000" w:fill="FFFFFF"/>
            <w:vAlign w:val="bottom"/>
            <w:hideMark/>
          </w:tcPr>
          <w:p w14:paraId="7508B52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15 00</w:t>
            </w:r>
          </w:p>
        </w:tc>
        <w:tc>
          <w:tcPr>
            <w:tcW w:w="863" w:type="dxa"/>
            <w:tcBorders>
              <w:top w:val="nil"/>
              <w:left w:val="nil"/>
              <w:bottom w:val="single" w:sz="4" w:space="0" w:color="auto"/>
              <w:right w:val="single" w:sz="4" w:space="0" w:color="auto"/>
            </w:tcBorders>
            <w:shd w:val="clear" w:color="000000" w:fill="FFFFFF"/>
            <w:vAlign w:val="bottom"/>
            <w:hideMark/>
          </w:tcPr>
          <w:p w14:paraId="6A1A7D9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1550332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10 00</w:t>
            </w:r>
          </w:p>
        </w:tc>
        <w:tc>
          <w:tcPr>
            <w:tcW w:w="1276" w:type="dxa"/>
            <w:tcBorders>
              <w:top w:val="nil"/>
              <w:left w:val="nil"/>
              <w:bottom w:val="single" w:sz="4" w:space="0" w:color="auto"/>
              <w:right w:val="single" w:sz="4" w:space="0" w:color="auto"/>
            </w:tcBorders>
            <w:shd w:val="clear" w:color="000000" w:fill="FFFFFF"/>
            <w:vAlign w:val="bottom"/>
            <w:hideMark/>
          </w:tcPr>
          <w:p w14:paraId="40C7A60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2015.-2022.</w:t>
            </w:r>
          </w:p>
        </w:tc>
        <w:tc>
          <w:tcPr>
            <w:tcW w:w="2551" w:type="dxa"/>
            <w:tcBorders>
              <w:top w:val="nil"/>
              <w:left w:val="nil"/>
              <w:bottom w:val="single" w:sz="4" w:space="0" w:color="auto"/>
              <w:right w:val="single" w:sz="4" w:space="0" w:color="auto"/>
            </w:tcBorders>
            <w:shd w:val="clear" w:color="000000" w:fill="FFFFFF"/>
            <w:vAlign w:val="bottom"/>
            <w:hideMark/>
          </w:tcPr>
          <w:p w14:paraId="4639373B"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„Latgaļu </w:t>
            </w:r>
            <w:proofErr w:type="spellStart"/>
            <w:r w:rsidRPr="006C0AB2">
              <w:rPr>
                <w:rFonts w:eastAsia="Times New Roman"/>
                <w:sz w:val="20"/>
                <w:szCs w:val="20"/>
                <w:lang w:eastAsia="lv-LV"/>
              </w:rPr>
              <w:t>sātas</w:t>
            </w:r>
            <w:proofErr w:type="spellEnd"/>
            <w:r w:rsidRPr="006C0AB2">
              <w:rPr>
                <w:rFonts w:eastAsia="Times New Roman"/>
                <w:sz w:val="20"/>
                <w:szCs w:val="20"/>
                <w:lang w:eastAsia="lv-LV"/>
              </w:rPr>
              <w:t>” attīstība un popularizēšana, īstenojot dažādus pasākumus (jauniešu nometnes, Līgo svētku svinēšana, fotoplenēri u.c.)</w:t>
            </w:r>
          </w:p>
        </w:tc>
        <w:tc>
          <w:tcPr>
            <w:tcW w:w="912" w:type="dxa"/>
            <w:tcBorders>
              <w:top w:val="nil"/>
              <w:left w:val="nil"/>
              <w:bottom w:val="single" w:sz="4" w:space="0" w:color="auto"/>
              <w:right w:val="single" w:sz="4" w:space="0" w:color="auto"/>
            </w:tcBorders>
            <w:shd w:val="clear" w:color="000000" w:fill="FFFFFF"/>
            <w:vAlign w:val="bottom"/>
            <w:hideMark/>
          </w:tcPr>
          <w:p w14:paraId="1C08A05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Biedrības</w:t>
            </w:r>
          </w:p>
        </w:tc>
      </w:tr>
      <w:tr w:rsidR="006C0AB2" w:rsidRPr="006C0AB2" w14:paraId="13BEA808" w14:textId="77777777" w:rsidTr="001A6D26">
        <w:trPr>
          <w:trHeight w:val="193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2851B93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56</w:t>
            </w:r>
          </w:p>
        </w:tc>
        <w:tc>
          <w:tcPr>
            <w:tcW w:w="1701" w:type="dxa"/>
            <w:tcBorders>
              <w:top w:val="nil"/>
              <w:left w:val="nil"/>
              <w:bottom w:val="single" w:sz="4" w:space="0" w:color="auto"/>
              <w:right w:val="single" w:sz="4" w:space="0" w:color="auto"/>
            </w:tcBorders>
            <w:shd w:val="clear" w:color="000000" w:fill="FFFFFF"/>
            <w:vAlign w:val="bottom"/>
            <w:hideMark/>
          </w:tcPr>
          <w:p w14:paraId="623B78BA"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Vecticībnieku tradīciju saglabāšana, „Vecticībnieku mājas” izveide un popularizēšana</w:t>
            </w:r>
          </w:p>
        </w:tc>
        <w:tc>
          <w:tcPr>
            <w:tcW w:w="1134" w:type="dxa"/>
            <w:tcBorders>
              <w:top w:val="nil"/>
              <w:left w:val="nil"/>
              <w:bottom w:val="single" w:sz="4" w:space="0" w:color="auto"/>
              <w:right w:val="single" w:sz="4" w:space="0" w:color="auto"/>
            </w:tcBorders>
            <w:shd w:val="clear" w:color="000000" w:fill="FFFFFF"/>
            <w:vAlign w:val="bottom"/>
            <w:hideMark/>
          </w:tcPr>
          <w:p w14:paraId="1E935A2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15F74BB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57</w:t>
            </w:r>
          </w:p>
        </w:tc>
        <w:tc>
          <w:tcPr>
            <w:tcW w:w="1078" w:type="dxa"/>
            <w:tcBorders>
              <w:top w:val="nil"/>
              <w:left w:val="nil"/>
              <w:bottom w:val="single" w:sz="4" w:space="0" w:color="auto"/>
              <w:right w:val="single" w:sz="4" w:space="0" w:color="auto"/>
            </w:tcBorders>
            <w:shd w:val="clear" w:color="000000" w:fill="FFFFFF"/>
            <w:vAlign w:val="bottom"/>
            <w:hideMark/>
          </w:tcPr>
          <w:p w14:paraId="4B1F6286"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5 00 00</w:t>
            </w:r>
          </w:p>
        </w:tc>
        <w:tc>
          <w:tcPr>
            <w:tcW w:w="966" w:type="dxa"/>
            <w:tcBorders>
              <w:top w:val="nil"/>
              <w:left w:val="nil"/>
              <w:bottom w:val="single" w:sz="4" w:space="0" w:color="auto"/>
              <w:right w:val="single" w:sz="4" w:space="0" w:color="auto"/>
            </w:tcBorders>
            <w:shd w:val="clear" w:color="000000" w:fill="FFFFFF"/>
            <w:vAlign w:val="bottom"/>
            <w:hideMark/>
          </w:tcPr>
          <w:p w14:paraId="0E13826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3 75 00</w:t>
            </w:r>
          </w:p>
        </w:tc>
        <w:tc>
          <w:tcPr>
            <w:tcW w:w="838" w:type="dxa"/>
            <w:tcBorders>
              <w:top w:val="nil"/>
              <w:left w:val="nil"/>
              <w:bottom w:val="single" w:sz="4" w:space="0" w:color="auto"/>
              <w:right w:val="single" w:sz="4" w:space="0" w:color="auto"/>
            </w:tcBorders>
            <w:shd w:val="clear" w:color="000000" w:fill="FFFFFF"/>
            <w:vAlign w:val="bottom"/>
            <w:hideMark/>
          </w:tcPr>
          <w:p w14:paraId="1D7D729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1 25 00</w:t>
            </w:r>
          </w:p>
        </w:tc>
        <w:tc>
          <w:tcPr>
            <w:tcW w:w="863" w:type="dxa"/>
            <w:tcBorders>
              <w:top w:val="nil"/>
              <w:left w:val="nil"/>
              <w:bottom w:val="single" w:sz="4" w:space="0" w:color="auto"/>
              <w:right w:val="single" w:sz="4" w:space="0" w:color="auto"/>
            </w:tcBorders>
            <w:shd w:val="clear" w:color="000000" w:fill="FFFFFF"/>
            <w:vAlign w:val="bottom"/>
            <w:hideMark/>
          </w:tcPr>
          <w:p w14:paraId="70A2034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12641D9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25CF4A2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2018.-2020.</w:t>
            </w:r>
          </w:p>
        </w:tc>
        <w:tc>
          <w:tcPr>
            <w:tcW w:w="2551" w:type="dxa"/>
            <w:tcBorders>
              <w:top w:val="nil"/>
              <w:left w:val="nil"/>
              <w:bottom w:val="single" w:sz="4" w:space="0" w:color="auto"/>
              <w:right w:val="single" w:sz="4" w:space="0" w:color="auto"/>
            </w:tcBorders>
            <w:shd w:val="clear" w:color="000000" w:fill="FFFFFF"/>
            <w:vAlign w:val="bottom"/>
            <w:hideMark/>
          </w:tcPr>
          <w:p w14:paraId="1C5D558D"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Viļānu novada vecticībnieku nemateriālo tradīciju saglabāšana un popularizēšana, tūrisma attīstība.</w:t>
            </w:r>
          </w:p>
        </w:tc>
        <w:tc>
          <w:tcPr>
            <w:tcW w:w="912" w:type="dxa"/>
            <w:tcBorders>
              <w:top w:val="nil"/>
              <w:left w:val="nil"/>
              <w:bottom w:val="single" w:sz="4" w:space="0" w:color="auto"/>
              <w:right w:val="single" w:sz="4" w:space="0" w:color="auto"/>
            </w:tcBorders>
            <w:shd w:val="clear" w:color="000000" w:fill="FFFFFF"/>
            <w:vAlign w:val="bottom"/>
            <w:hideMark/>
          </w:tcPr>
          <w:p w14:paraId="43A7B45A" w14:textId="77777777" w:rsidR="006C0AB2" w:rsidRPr="006C0AB2" w:rsidRDefault="006C0AB2" w:rsidP="006C0AB2">
            <w:pPr>
              <w:spacing w:after="0" w:line="240" w:lineRule="auto"/>
              <w:jc w:val="center"/>
              <w:rPr>
                <w:rFonts w:eastAsia="Times New Roman"/>
                <w:sz w:val="16"/>
                <w:szCs w:val="16"/>
                <w:lang w:eastAsia="lv-LV"/>
              </w:rPr>
            </w:pPr>
            <w:r w:rsidRPr="006C0AB2">
              <w:rPr>
                <w:rFonts w:eastAsia="Times New Roman"/>
                <w:sz w:val="16"/>
                <w:szCs w:val="16"/>
                <w:lang w:eastAsia="lv-LV"/>
              </w:rPr>
              <w:t xml:space="preserve">Viļānu novada ģimenes, kurās tiek koptas </w:t>
            </w:r>
            <w:proofErr w:type="spellStart"/>
            <w:r w:rsidRPr="006C0AB2">
              <w:rPr>
                <w:rFonts w:eastAsia="Times New Roman"/>
                <w:sz w:val="16"/>
                <w:szCs w:val="16"/>
                <w:lang w:eastAsia="lv-LV"/>
              </w:rPr>
              <w:t>vec-ticībnieku</w:t>
            </w:r>
            <w:proofErr w:type="spellEnd"/>
            <w:r w:rsidRPr="006C0AB2">
              <w:rPr>
                <w:rFonts w:eastAsia="Times New Roman"/>
                <w:sz w:val="16"/>
                <w:szCs w:val="16"/>
                <w:lang w:eastAsia="lv-LV"/>
              </w:rPr>
              <w:t xml:space="preserve"> tradīcijas</w:t>
            </w:r>
          </w:p>
        </w:tc>
      </w:tr>
      <w:tr w:rsidR="006C0AB2" w:rsidRPr="006C0AB2" w14:paraId="6041CEB3" w14:textId="77777777" w:rsidTr="001A6D26">
        <w:trPr>
          <w:trHeight w:val="321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1440EB6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57</w:t>
            </w:r>
          </w:p>
        </w:tc>
        <w:tc>
          <w:tcPr>
            <w:tcW w:w="1701" w:type="dxa"/>
            <w:tcBorders>
              <w:top w:val="nil"/>
              <w:left w:val="nil"/>
              <w:bottom w:val="single" w:sz="4" w:space="0" w:color="auto"/>
              <w:right w:val="single" w:sz="4" w:space="0" w:color="auto"/>
            </w:tcBorders>
            <w:shd w:val="clear" w:color="000000" w:fill="FFFFFF"/>
            <w:vAlign w:val="bottom"/>
            <w:hideMark/>
          </w:tcPr>
          <w:p w14:paraId="1992FC73"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Vienotas Viļānu novada tūrisma informācijas sistēmas izveide, tūrisma informācijas pakalpojuma izveide,</w:t>
            </w:r>
            <w:proofErr w:type="gramStart"/>
            <w:r w:rsidRPr="006C0AB2">
              <w:rPr>
                <w:rFonts w:eastAsia="Times New Roman"/>
                <w:sz w:val="20"/>
                <w:szCs w:val="20"/>
                <w:lang w:eastAsia="lv-LV"/>
              </w:rPr>
              <w:t xml:space="preserve">  </w:t>
            </w:r>
            <w:proofErr w:type="gramEnd"/>
            <w:r w:rsidRPr="006C0AB2">
              <w:rPr>
                <w:rFonts w:eastAsia="Times New Roman"/>
                <w:sz w:val="20"/>
                <w:szCs w:val="20"/>
                <w:lang w:eastAsia="lv-LV"/>
              </w:rPr>
              <w:t>tūrisma karšu aktualizēšana</w:t>
            </w:r>
          </w:p>
        </w:tc>
        <w:tc>
          <w:tcPr>
            <w:tcW w:w="1134" w:type="dxa"/>
            <w:tcBorders>
              <w:top w:val="nil"/>
              <w:left w:val="nil"/>
              <w:bottom w:val="single" w:sz="4" w:space="0" w:color="auto"/>
              <w:right w:val="single" w:sz="4" w:space="0" w:color="auto"/>
            </w:tcBorders>
            <w:shd w:val="clear" w:color="000000" w:fill="FFFFFF"/>
            <w:vAlign w:val="bottom"/>
            <w:hideMark/>
          </w:tcPr>
          <w:p w14:paraId="36EB863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0487EB6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52; 55; 56</w:t>
            </w:r>
          </w:p>
        </w:tc>
        <w:tc>
          <w:tcPr>
            <w:tcW w:w="1078" w:type="dxa"/>
            <w:tcBorders>
              <w:top w:val="nil"/>
              <w:left w:val="nil"/>
              <w:bottom w:val="single" w:sz="4" w:space="0" w:color="auto"/>
              <w:right w:val="single" w:sz="4" w:space="0" w:color="auto"/>
            </w:tcBorders>
            <w:shd w:val="clear" w:color="000000" w:fill="FFFFFF"/>
            <w:vAlign w:val="bottom"/>
            <w:hideMark/>
          </w:tcPr>
          <w:p w14:paraId="6D5EB3F2"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20 00</w:t>
            </w:r>
          </w:p>
        </w:tc>
        <w:tc>
          <w:tcPr>
            <w:tcW w:w="966" w:type="dxa"/>
            <w:tcBorders>
              <w:top w:val="nil"/>
              <w:left w:val="nil"/>
              <w:bottom w:val="single" w:sz="4" w:space="0" w:color="auto"/>
              <w:right w:val="single" w:sz="4" w:space="0" w:color="auto"/>
            </w:tcBorders>
            <w:shd w:val="clear" w:color="000000" w:fill="FFFFFF"/>
            <w:vAlign w:val="bottom"/>
            <w:hideMark/>
          </w:tcPr>
          <w:p w14:paraId="652A297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18 00</w:t>
            </w:r>
          </w:p>
        </w:tc>
        <w:tc>
          <w:tcPr>
            <w:tcW w:w="838" w:type="dxa"/>
            <w:tcBorders>
              <w:top w:val="nil"/>
              <w:left w:val="nil"/>
              <w:bottom w:val="single" w:sz="4" w:space="0" w:color="auto"/>
              <w:right w:val="single" w:sz="4" w:space="0" w:color="auto"/>
            </w:tcBorders>
            <w:shd w:val="clear" w:color="000000" w:fill="FFFFFF"/>
            <w:vAlign w:val="bottom"/>
            <w:hideMark/>
          </w:tcPr>
          <w:p w14:paraId="1D85E9C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2 00</w:t>
            </w:r>
          </w:p>
        </w:tc>
        <w:tc>
          <w:tcPr>
            <w:tcW w:w="863" w:type="dxa"/>
            <w:tcBorders>
              <w:top w:val="nil"/>
              <w:left w:val="nil"/>
              <w:bottom w:val="single" w:sz="4" w:space="0" w:color="auto"/>
              <w:right w:val="single" w:sz="4" w:space="0" w:color="auto"/>
            </w:tcBorders>
            <w:shd w:val="clear" w:color="000000" w:fill="FFFFFF"/>
            <w:vAlign w:val="bottom"/>
            <w:hideMark/>
          </w:tcPr>
          <w:p w14:paraId="3566B44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401E4BE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655397E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2015.-2022.</w:t>
            </w:r>
          </w:p>
        </w:tc>
        <w:tc>
          <w:tcPr>
            <w:tcW w:w="2551" w:type="dxa"/>
            <w:tcBorders>
              <w:top w:val="nil"/>
              <w:left w:val="nil"/>
              <w:bottom w:val="single" w:sz="4" w:space="0" w:color="auto"/>
              <w:right w:val="single" w:sz="4" w:space="0" w:color="auto"/>
            </w:tcBorders>
            <w:shd w:val="clear" w:color="000000" w:fill="FFFFFF"/>
            <w:vAlign w:val="bottom"/>
            <w:hideMark/>
          </w:tcPr>
          <w:p w14:paraId="52F7DD86"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Apzināti esošie tūrisma objekti un jaunu tūrisma objektu attīstīšanas iespējas, izveidota vienotu Viļānu novada tūrisma informācijas sistēma un izveidots tūrisma informācijas sniedzēja pakalpojums, aktualizētas tūrisma kartes</w:t>
            </w:r>
          </w:p>
        </w:tc>
        <w:tc>
          <w:tcPr>
            <w:tcW w:w="912" w:type="dxa"/>
            <w:tcBorders>
              <w:top w:val="nil"/>
              <w:left w:val="nil"/>
              <w:bottom w:val="single" w:sz="4" w:space="0" w:color="auto"/>
              <w:right w:val="single" w:sz="4" w:space="0" w:color="auto"/>
            </w:tcBorders>
            <w:shd w:val="clear" w:color="000000" w:fill="FFFFFF"/>
            <w:vAlign w:val="bottom"/>
            <w:hideMark/>
          </w:tcPr>
          <w:p w14:paraId="09FA3EA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Biedrības, uzņēmēji</w:t>
            </w:r>
          </w:p>
        </w:tc>
      </w:tr>
      <w:tr w:rsidR="006C0AB2" w:rsidRPr="006C0AB2" w14:paraId="0D6E92D4" w14:textId="77777777" w:rsidTr="001A6D26">
        <w:trPr>
          <w:trHeight w:val="268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57A3A0E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58</w:t>
            </w:r>
          </w:p>
        </w:tc>
        <w:tc>
          <w:tcPr>
            <w:tcW w:w="1701" w:type="dxa"/>
            <w:tcBorders>
              <w:top w:val="nil"/>
              <w:left w:val="nil"/>
              <w:bottom w:val="single" w:sz="4" w:space="0" w:color="auto"/>
              <w:right w:val="single" w:sz="4" w:space="0" w:color="auto"/>
            </w:tcBorders>
            <w:shd w:val="clear" w:color="000000" w:fill="FFFFFF"/>
            <w:vAlign w:val="bottom"/>
            <w:hideMark/>
          </w:tcPr>
          <w:p w14:paraId="3B60FC76"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Viļānu pilsētas tēla koncepcijas un viesmīlības politikas izstrāde un </w:t>
            </w:r>
            <w:proofErr w:type="spellStart"/>
            <w:r w:rsidRPr="006C0AB2">
              <w:rPr>
                <w:rFonts w:eastAsia="Times New Roman"/>
                <w:sz w:val="20"/>
                <w:szCs w:val="20"/>
                <w:lang w:eastAsia="lv-LV"/>
              </w:rPr>
              <w:t>pilotaktivitāšu</w:t>
            </w:r>
            <w:proofErr w:type="spellEnd"/>
            <w:r w:rsidRPr="006C0AB2">
              <w:rPr>
                <w:rFonts w:eastAsia="Times New Roman"/>
                <w:sz w:val="20"/>
                <w:szCs w:val="20"/>
                <w:lang w:eastAsia="lv-LV"/>
              </w:rPr>
              <w:t xml:space="preserve"> realizācija</w:t>
            </w:r>
          </w:p>
        </w:tc>
        <w:tc>
          <w:tcPr>
            <w:tcW w:w="1134" w:type="dxa"/>
            <w:tcBorders>
              <w:top w:val="nil"/>
              <w:left w:val="nil"/>
              <w:bottom w:val="single" w:sz="4" w:space="0" w:color="auto"/>
              <w:right w:val="single" w:sz="4" w:space="0" w:color="auto"/>
            </w:tcBorders>
            <w:shd w:val="clear" w:color="000000" w:fill="FFFFFF"/>
            <w:vAlign w:val="bottom"/>
            <w:hideMark/>
          </w:tcPr>
          <w:p w14:paraId="12C2115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3A1FDB3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 </w:t>
            </w:r>
          </w:p>
        </w:tc>
        <w:tc>
          <w:tcPr>
            <w:tcW w:w="1078" w:type="dxa"/>
            <w:tcBorders>
              <w:top w:val="nil"/>
              <w:left w:val="nil"/>
              <w:bottom w:val="single" w:sz="4" w:space="0" w:color="auto"/>
              <w:right w:val="single" w:sz="4" w:space="0" w:color="auto"/>
            </w:tcBorders>
            <w:shd w:val="clear" w:color="000000" w:fill="FFFFFF"/>
            <w:vAlign w:val="bottom"/>
            <w:hideMark/>
          </w:tcPr>
          <w:p w14:paraId="732AD2E8"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2 00 00</w:t>
            </w:r>
          </w:p>
        </w:tc>
        <w:tc>
          <w:tcPr>
            <w:tcW w:w="966" w:type="dxa"/>
            <w:tcBorders>
              <w:top w:val="nil"/>
              <w:left w:val="nil"/>
              <w:bottom w:val="single" w:sz="4" w:space="0" w:color="auto"/>
              <w:right w:val="single" w:sz="4" w:space="0" w:color="auto"/>
            </w:tcBorders>
            <w:shd w:val="clear" w:color="000000" w:fill="FFFFFF"/>
            <w:vAlign w:val="bottom"/>
            <w:hideMark/>
          </w:tcPr>
          <w:p w14:paraId="4CE9F20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1 80 00</w:t>
            </w:r>
          </w:p>
        </w:tc>
        <w:tc>
          <w:tcPr>
            <w:tcW w:w="838" w:type="dxa"/>
            <w:tcBorders>
              <w:top w:val="nil"/>
              <w:left w:val="nil"/>
              <w:bottom w:val="single" w:sz="4" w:space="0" w:color="auto"/>
              <w:right w:val="single" w:sz="4" w:space="0" w:color="auto"/>
            </w:tcBorders>
            <w:shd w:val="clear" w:color="000000" w:fill="FFFFFF"/>
            <w:vAlign w:val="bottom"/>
            <w:hideMark/>
          </w:tcPr>
          <w:p w14:paraId="45F62DF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20 00</w:t>
            </w:r>
          </w:p>
        </w:tc>
        <w:tc>
          <w:tcPr>
            <w:tcW w:w="863" w:type="dxa"/>
            <w:tcBorders>
              <w:top w:val="nil"/>
              <w:left w:val="nil"/>
              <w:bottom w:val="single" w:sz="4" w:space="0" w:color="auto"/>
              <w:right w:val="single" w:sz="4" w:space="0" w:color="auto"/>
            </w:tcBorders>
            <w:shd w:val="clear" w:color="000000" w:fill="FFFFFF"/>
            <w:vAlign w:val="bottom"/>
            <w:hideMark/>
          </w:tcPr>
          <w:p w14:paraId="104D29A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7B43C0D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714AA5E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2015.-2017.</w:t>
            </w:r>
          </w:p>
        </w:tc>
        <w:tc>
          <w:tcPr>
            <w:tcW w:w="2551" w:type="dxa"/>
            <w:tcBorders>
              <w:top w:val="nil"/>
              <w:left w:val="nil"/>
              <w:bottom w:val="single" w:sz="4" w:space="0" w:color="auto"/>
              <w:right w:val="single" w:sz="4" w:space="0" w:color="auto"/>
            </w:tcBorders>
            <w:shd w:val="clear" w:color="000000" w:fill="FFFFFF"/>
            <w:vAlign w:val="bottom"/>
            <w:hideMark/>
          </w:tcPr>
          <w:p w14:paraId="57CBF4B9"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Izstrādāta pilsētas tēla koncepcija un viesmīlības politika, izveidoti informācijas materiāli, apmācīti darbinieki, uzstādīta vienotā stila mazā infrastruktūra (soliņi, informācijas stendi, atkritumu urnas u.c.)</w:t>
            </w:r>
          </w:p>
        </w:tc>
        <w:tc>
          <w:tcPr>
            <w:tcW w:w="912" w:type="dxa"/>
            <w:tcBorders>
              <w:top w:val="nil"/>
              <w:left w:val="nil"/>
              <w:bottom w:val="single" w:sz="4" w:space="0" w:color="auto"/>
              <w:right w:val="single" w:sz="4" w:space="0" w:color="auto"/>
            </w:tcBorders>
            <w:shd w:val="clear" w:color="000000" w:fill="FFFFFF"/>
            <w:vAlign w:val="bottom"/>
            <w:hideMark/>
          </w:tcPr>
          <w:p w14:paraId="46783AA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Rēzeknes Augstskola</w:t>
            </w:r>
          </w:p>
        </w:tc>
      </w:tr>
      <w:tr w:rsidR="006C0AB2" w:rsidRPr="006C0AB2" w14:paraId="2EBAB892" w14:textId="77777777" w:rsidTr="001A6D26">
        <w:trPr>
          <w:trHeight w:val="300"/>
        </w:trPr>
        <w:tc>
          <w:tcPr>
            <w:tcW w:w="13948" w:type="dxa"/>
            <w:gridSpan w:val="12"/>
            <w:tcBorders>
              <w:top w:val="single" w:sz="4" w:space="0" w:color="auto"/>
              <w:left w:val="single" w:sz="4" w:space="0" w:color="auto"/>
              <w:bottom w:val="single" w:sz="4" w:space="0" w:color="auto"/>
              <w:right w:val="single" w:sz="4" w:space="0" w:color="000000"/>
            </w:tcBorders>
            <w:shd w:val="clear" w:color="000000" w:fill="A9D08E"/>
            <w:noWrap/>
            <w:vAlign w:val="bottom"/>
            <w:hideMark/>
          </w:tcPr>
          <w:p w14:paraId="66037C0C" w14:textId="77777777" w:rsidR="006C0AB2" w:rsidRPr="006C0AB2" w:rsidRDefault="006C0AB2" w:rsidP="006C0AB2">
            <w:pPr>
              <w:spacing w:after="0" w:line="240" w:lineRule="auto"/>
              <w:rPr>
                <w:rFonts w:eastAsia="Times New Roman"/>
                <w:b/>
                <w:bCs/>
                <w:sz w:val="20"/>
                <w:szCs w:val="20"/>
                <w:lang w:eastAsia="lv-LV"/>
              </w:rPr>
            </w:pPr>
            <w:r w:rsidRPr="006C0AB2">
              <w:rPr>
                <w:rFonts w:eastAsia="Times New Roman"/>
                <w:b/>
                <w:bCs/>
                <w:sz w:val="20"/>
                <w:szCs w:val="20"/>
                <w:lang w:eastAsia="lv-LV"/>
              </w:rPr>
              <w:t>RV 3.3. Veidot Viļānu tirgus tradīciju kā atpazīstamu preču zīmi Latvijā</w:t>
            </w:r>
          </w:p>
        </w:tc>
      </w:tr>
      <w:tr w:rsidR="006C0AB2" w:rsidRPr="006C0AB2" w14:paraId="6C337735" w14:textId="77777777" w:rsidTr="001A6D26">
        <w:trPr>
          <w:trHeight w:val="132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4C47753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59</w:t>
            </w:r>
          </w:p>
        </w:tc>
        <w:tc>
          <w:tcPr>
            <w:tcW w:w="1701" w:type="dxa"/>
            <w:tcBorders>
              <w:top w:val="nil"/>
              <w:left w:val="nil"/>
              <w:bottom w:val="single" w:sz="4" w:space="0" w:color="auto"/>
              <w:right w:val="single" w:sz="4" w:space="0" w:color="auto"/>
            </w:tcBorders>
            <w:shd w:val="clear" w:color="000000" w:fill="FFFFFF"/>
            <w:vAlign w:val="bottom"/>
            <w:hideMark/>
          </w:tcPr>
          <w:p w14:paraId="6C68469F"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Esošā tirgus laukuma labiekārtošana un ikmēneša amatnieku gadatirgus laukuma ierīkošana Viļānos</w:t>
            </w:r>
          </w:p>
        </w:tc>
        <w:tc>
          <w:tcPr>
            <w:tcW w:w="1134" w:type="dxa"/>
            <w:tcBorders>
              <w:top w:val="nil"/>
              <w:left w:val="nil"/>
              <w:bottom w:val="single" w:sz="4" w:space="0" w:color="auto"/>
              <w:right w:val="single" w:sz="4" w:space="0" w:color="auto"/>
            </w:tcBorders>
            <w:shd w:val="clear" w:color="000000" w:fill="FFFFFF"/>
            <w:vAlign w:val="bottom"/>
            <w:hideMark/>
          </w:tcPr>
          <w:p w14:paraId="776A2FD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3FB9D1C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24; 43</w:t>
            </w:r>
          </w:p>
        </w:tc>
        <w:tc>
          <w:tcPr>
            <w:tcW w:w="1078" w:type="dxa"/>
            <w:tcBorders>
              <w:top w:val="nil"/>
              <w:left w:val="nil"/>
              <w:bottom w:val="single" w:sz="4" w:space="0" w:color="auto"/>
              <w:right w:val="single" w:sz="4" w:space="0" w:color="auto"/>
            </w:tcBorders>
            <w:shd w:val="clear" w:color="000000" w:fill="FFFFFF"/>
            <w:vAlign w:val="bottom"/>
            <w:hideMark/>
          </w:tcPr>
          <w:p w14:paraId="56B17936"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10 00 00</w:t>
            </w:r>
          </w:p>
        </w:tc>
        <w:tc>
          <w:tcPr>
            <w:tcW w:w="966" w:type="dxa"/>
            <w:tcBorders>
              <w:top w:val="nil"/>
              <w:left w:val="nil"/>
              <w:bottom w:val="single" w:sz="4" w:space="0" w:color="auto"/>
              <w:right w:val="single" w:sz="4" w:space="0" w:color="auto"/>
            </w:tcBorders>
            <w:shd w:val="clear" w:color="000000" w:fill="FFFFFF"/>
            <w:vAlign w:val="bottom"/>
            <w:hideMark/>
          </w:tcPr>
          <w:p w14:paraId="7183F61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8 50 00</w:t>
            </w:r>
          </w:p>
        </w:tc>
        <w:tc>
          <w:tcPr>
            <w:tcW w:w="838" w:type="dxa"/>
            <w:tcBorders>
              <w:top w:val="nil"/>
              <w:left w:val="nil"/>
              <w:bottom w:val="single" w:sz="4" w:space="0" w:color="auto"/>
              <w:right w:val="single" w:sz="4" w:space="0" w:color="auto"/>
            </w:tcBorders>
            <w:shd w:val="clear" w:color="000000" w:fill="FFFFFF"/>
            <w:vAlign w:val="bottom"/>
            <w:hideMark/>
          </w:tcPr>
          <w:p w14:paraId="6E85AD2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1 50 00</w:t>
            </w:r>
          </w:p>
        </w:tc>
        <w:tc>
          <w:tcPr>
            <w:tcW w:w="863" w:type="dxa"/>
            <w:tcBorders>
              <w:top w:val="nil"/>
              <w:left w:val="nil"/>
              <w:bottom w:val="single" w:sz="4" w:space="0" w:color="auto"/>
              <w:right w:val="single" w:sz="4" w:space="0" w:color="auto"/>
            </w:tcBorders>
            <w:shd w:val="clear" w:color="000000" w:fill="FFFFFF"/>
            <w:vAlign w:val="bottom"/>
            <w:hideMark/>
          </w:tcPr>
          <w:p w14:paraId="195052F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398B7E3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3775A51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2016.-2018.</w:t>
            </w:r>
          </w:p>
        </w:tc>
        <w:tc>
          <w:tcPr>
            <w:tcW w:w="2551" w:type="dxa"/>
            <w:tcBorders>
              <w:top w:val="nil"/>
              <w:left w:val="nil"/>
              <w:bottom w:val="single" w:sz="4" w:space="0" w:color="auto"/>
              <w:right w:val="single" w:sz="4" w:space="0" w:color="auto"/>
            </w:tcBorders>
            <w:shd w:val="clear" w:color="000000" w:fill="FFFFFF"/>
            <w:vAlign w:val="bottom"/>
            <w:hideMark/>
          </w:tcPr>
          <w:p w14:paraId="374B94DD"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Radīta labvēlīga vide vietējo ražotāju produkcijas tirdzniecībai</w:t>
            </w:r>
          </w:p>
        </w:tc>
        <w:tc>
          <w:tcPr>
            <w:tcW w:w="912" w:type="dxa"/>
            <w:tcBorders>
              <w:top w:val="nil"/>
              <w:left w:val="nil"/>
              <w:bottom w:val="single" w:sz="4" w:space="0" w:color="auto"/>
              <w:right w:val="single" w:sz="4" w:space="0" w:color="auto"/>
            </w:tcBorders>
            <w:shd w:val="clear" w:color="000000" w:fill="FFFFFF"/>
            <w:vAlign w:val="bottom"/>
            <w:hideMark/>
          </w:tcPr>
          <w:p w14:paraId="699AA18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44B8B065" w14:textId="77777777" w:rsidTr="001A6D26">
        <w:trPr>
          <w:trHeight w:val="300"/>
        </w:trPr>
        <w:tc>
          <w:tcPr>
            <w:tcW w:w="13948" w:type="dxa"/>
            <w:gridSpan w:val="12"/>
            <w:tcBorders>
              <w:top w:val="single" w:sz="4" w:space="0" w:color="auto"/>
              <w:left w:val="single" w:sz="4" w:space="0" w:color="auto"/>
              <w:bottom w:val="single" w:sz="4" w:space="0" w:color="auto"/>
              <w:right w:val="single" w:sz="4" w:space="0" w:color="000000"/>
            </w:tcBorders>
            <w:shd w:val="clear" w:color="000000" w:fill="375623"/>
            <w:noWrap/>
            <w:vAlign w:val="bottom"/>
            <w:hideMark/>
          </w:tcPr>
          <w:p w14:paraId="0D710AD1" w14:textId="77777777" w:rsidR="006C0AB2" w:rsidRPr="006C0AB2" w:rsidRDefault="006C0AB2" w:rsidP="006C0AB2">
            <w:pPr>
              <w:spacing w:after="0" w:line="240" w:lineRule="auto"/>
              <w:rPr>
                <w:rFonts w:eastAsia="Times New Roman"/>
                <w:b/>
                <w:bCs/>
                <w:sz w:val="20"/>
                <w:szCs w:val="20"/>
                <w:lang w:eastAsia="lv-LV"/>
              </w:rPr>
            </w:pPr>
            <w:r w:rsidRPr="006C0AB2">
              <w:rPr>
                <w:rFonts w:eastAsia="Times New Roman"/>
                <w:b/>
                <w:bCs/>
                <w:sz w:val="20"/>
                <w:szCs w:val="20"/>
                <w:lang w:eastAsia="lv-LV"/>
              </w:rPr>
              <w:t>IP 4. Izglītība</w:t>
            </w:r>
          </w:p>
        </w:tc>
      </w:tr>
      <w:tr w:rsidR="006C0AB2" w:rsidRPr="006C0AB2" w14:paraId="3841AAA0" w14:textId="77777777" w:rsidTr="001A6D26">
        <w:trPr>
          <w:trHeight w:val="300"/>
        </w:trPr>
        <w:tc>
          <w:tcPr>
            <w:tcW w:w="13948" w:type="dxa"/>
            <w:gridSpan w:val="12"/>
            <w:tcBorders>
              <w:top w:val="single" w:sz="4" w:space="0" w:color="auto"/>
              <w:left w:val="single" w:sz="4" w:space="0" w:color="auto"/>
              <w:bottom w:val="single" w:sz="4" w:space="0" w:color="auto"/>
              <w:right w:val="single" w:sz="4" w:space="0" w:color="000000"/>
            </w:tcBorders>
            <w:shd w:val="clear" w:color="000000" w:fill="548235"/>
            <w:noWrap/>
            <w:vAlign w:val="bottom"/>
            <w:hideMark/>
          </w:tcPr>
          <w:p w14:paraId="7C53DC91" w14:textId="77777777" w:rsidR="006C0AB2" w:rsidRPr="006C0AB2" w:rsidRDefault="006C0AB2" w:rsidP="006C0AB2">
            <w:pPr>
              <w:spacing w:after="0" w:line="240" w:lineRule="auto"/>
              <w:rPr>
                <w:rFonts w:eastAsia="Times New Roman"/>
                <w:b/>
                <w:bCs/>
                <w:sz w:val="20"/>
                <w:szCs w:val="20"/>
                <w:lang w:eastAsia="lv-LV"/>
              </w:rPr>
            </w:pPr>
            <w:r w:rsidRPr="006C0AB2">
              <w:rPr>
                <w:rFonts w:eastAsia="Times New Roman"/>
                <w:b/>
                <w:bCs/>
                <w:sz w:val="20"/>
                <w:szCs w:val="20"/>
                <w:lang w:eastAsia="lv-LV"/>
              </w:rPr>
              <w:t>VP 4. Pakalpojumi iedzīvotāju dzīves kvalitātei</w:t>
            </w:r>
          </w:p>
        </w:tc>
      </w:tr>
      <w:tr w:rsidR="006C0AB2" w:rsidRPr="006C0AB2" w14:paraId="6A373EF0" w14:textId="77777777" w:rsidTr="001A6D26">
        <w:trPr>
          <w:trHeight w:val="300"/>
        </w:trPr>
        <w:tc>
          <w:tcPr>
            <w:tcW w:w="13948" w:type="dxa"/>
            <w:gridSpan w:val="12"/>
            <w:tcBorders>
              <w:top w:val="single" w:sz="4" w:space="0" w:color="auto"/>
              <w:left w:val="single" w:sz="4" w:space="0" w:color="auto"/>
              <w:bottom w:val="single" w:sz="4" w:space="0" w:color="auto"/>
              <w:right w:val="single" w:sz="4" w:space="0" w:color="000000"/>
            </w:tcBorders>
            <w:shd w:val="clear" w:color="000000" w:fill="A9D08E"/>
            <w:noWrap/>
            <w:vAlign w:val="bottom"/>
            <w:hideMark/>
          </w:tcPr>
          <w:p w14:paraId="4A3B9105" w14:textId="77777777" w:rsidR="006C0AB2" w:rsidRPr="006C0AB2" w:rsidRDefault="006C0AB2" w:rsidP="006C0AB2">
            <w:pPr>
              <w:spacing w:after="0" w:line="240" w:lineRule="auto"/>
              <w:rPr>
                <w:rFonts w:eastAsia="Times New Roman"/>
                <w:b/>
                <w:bCs/>
                <w:sz w:val="20"/>
                <w:szCs w:val="20"/>
                <w:lang w:eastAsia="lv-LV"/>
              </w:rPr>
            </w:pPr>
            <w:r w:rsidRPr="006C0AB2">
              <w:rPr>
                <w:rFonts w:eastAsia="Times New Roman"/>
                <w:b/>
                <w:bCs/>
                <w:sz w:val="20"/>
                <w:szCs w:val="20"/>
                <w:lang w:eastAsia="lv-LV"/>
              </w:rPr>
              <w:t xml:space="preserve">RV 4.1. Nodrošināt kvalitatīvu izglītības piedāvājumu, pieejamību un izglītības iestāžu infrastruktūras attīstību </w:t>
            </w:r>
          </w:p>
        </w:tc>
      </w:tr>
      <w:tr w:rsidR="006C0AB2" w:rsidRPr="006C0AB2" w14:paraId="130E00D8" w14:textId="77777777" w:rsidTr="001A6D26">
        <w:trPr>
          <w:trHeight w:val="148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64765A0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60</w:t>
            </w:r>
          </w:p>
        </w:tc>
        <w:tc>
          <w:tcPr>
            <w:tcW w:w="1701" w:type="dxa"/>
            <w:tcBorders>
              <w:top w:val="nil"/>
              <w:left w:val="nil"/>
              <w:bottom w:val="single" w:sz="4" w:space="0" w:color="auto"/>
              <w:right w:val="single" w:sz="4" w:space="0" w:color="auto"/>
            </w:tcBorders>
            <w:shd w:val="clear" w:color="000000" w:fill="FFFFFF"/>
            <w:vAlign w:val="bottom"/>
            <w:hideMark/>
          </w:tcPr>
          <w:p w14:paraId="2B68740B"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Viļānu pilsētas PII pārbūve un energoefektivitātes paaugstināšana (SAM 4..2.2.)</w:t>
            </w:r>
          </w:p>
        </w:tc>
        <w:tc>
          <w:tcPr>
            <w:tcW w:w="1134" w:type="dxa"/>
            <w:tcBorders>
              <w:top w:val="nil"/>
              <w:left w:val="nil"/>
              <w:bottom w:val="single" w:sz="4" w:space="0" w:color="auto"/>
              <w:right w:val="single" w:sz="4" w:space="0" w:color="auto"/>
            </w:tcBorders>
            <w:shd w:val="clear" w:color="000000" w:fill="FFFFFF"/>
            <w:vAlign w:val="bottom"/>
            <w:hideMark/>
          </w:tcPr>
          <w:p w14:paraId="613897F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532BEED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10; 11; 13</w:t>
            </w:r>
          </w:p>
        </w:tc>
        <w:tc>
          <w:tcPr>
            <w:tcW w:w="1078" w:type="dxa"/>
            <w:tcBorders>
              <w:top w:val="nil"/>
              <w:left w:val="nil"/>
              <w:bottom w:val="single" w:sz="4" w:space="0" w:color="auto"/>
              <w:right w:val="single" w:sz="4" w:space="0" w:color="auto"/>
            </w:tcBorders>
            <w:shd w:val="clear" w:color="000000" w:fill="FFFFFF"/>
            <w:vAlign w:val="bottom"/>
            <w:hideMark/>
          </w:tcPr>
          <w:p w14:paraId="5776D32C"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24 00 00</w:t>
            </w:r>
          </w:p>
        </w:tc>
        <w:tc>
          <w:tcPr>
            <w:tcW w:w="966" w:type="dxa"/>
            <w:tcBorders>
              <w:top w:val="nil"/>
              <w:left w:val="nil"/>
              <w:bottom w:val="single" w:sz="4" w:space="0" w:color="auto"/>
              <w:right w:val="single" w:sz="4" w:space="0" w:color="auto"/>
            </w:tcBorders>
            <w:shd w:val="clear" w:color="000000" w:fill="FFFFFF"/>
            <w:vAlign w:val="bottom"/>
            <w:hideMark/>
          </w:tcPr>
          <w:p w14:paraId="04901EB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838" w:type="dxa"/>
            <w:tcBorders>
              <w:top w:val="nil"/>
              <w:left w:val="nil"/>
              <w:bottom w:val="single" w:sz="4" w:space="0" w:color="auto"/>
              <w:right w:val="single" w:sz="4" w:space="0" w:color="auto"/>
            </w:tcBorders>
            <w:shd w:val="clear" w:color="000000" w:fill="FFFFFF"/>
            <w:vAlign w:val="bottom"/>
            <w:hideMark/>
          </w:tcPr>
          <w:p w14:paraId="27F83E1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15 60 00</w:t>
            </w:r>
          </w:p>
        </w:tc>
        <w:tc>
          <w:tcPr>
            <w:tcW w:w="863" w:type="dxa"/>
            <w:tcBorders>
              <w:top w:val="nil"/>
              <w:left w:val="nil"/>
              <w:bottom w:val="single" w:sz="4" w:space="0" w:color="auto"/>
              <w:right w:val="single" w:sz="4" w:space="0" w:color="auto"/>
            </w:tcBorders>
            <w:shd w:val="clear" w:color="000000" w:fill="FFFFFF"/>
            <w:vAlign w:val="bottom"/>
            <w:hideMark/>
          </w:tcPr>
          <w:p w14:paraId="79737EE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8 40 00</w:t>
            </w:r>
          </w:p>
        </w:tc>
        <w:tc>
          <w:tcPr>
            <w:tcW w:w="992" w:type="dxa"/>
            <w:tcBorders>
              <w:top w:val="nil"/>
              <w:left w:val="nil"/>
              <w:bottom w:val="single" w:sz="4" w:space="0" w:color="auto"/>
              <w:right w:val="single" w:sz="4" w:space="0" w:color="auto"/>
            </w:tcBorders>
            <w:shd w:val="clear" w:color="000000" w:fill="FFFFFF"/>
            <w:vAlign w:val="bottom"/>
            <w:hideMark/>
          </w:tcPr>
          <w:p w14:paraId="5ED84FB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2B77EE3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2016.-2017.</w:t>
            </w:r>
          </w:p>
        </w:tc>
        <w:tc>
          <w:tcPr>
            <w:tcW w:w="2551" w:type="dxa"/>
            <w:tcBorders>
              <w:top w:val="nil"/>
              <w:left w:val="nil"/>
              <w:bottom w:val="single" w:sz="4" w:space="0" w:color="auto"/>
              <w:right w:val="single" w:sz="4" w:space="0" w:color="auto"/>
            </w:tcBorders>
            <w:shd w:val="clear" w:color="000000" w:fill="FFFFFF"/>
            <w:vAlign w:val="bottom"/>
            <w:hideMark/>
          </w:tcPr>
          <w:p w14:paraId="32F969D3"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160 personas uzlabota darba un mācību vide</w:t>
            </w:r>
          </w:p>
        </w:tc>
        <w:tc>
          <w:tcPr>
            <w:tcW w:w="912" w:type="dxa"/>
            <w:tcBorders>
              <w:top w:val="nil"/>
              <w:left w:val="nil"/>
              <w:bottom w:val="single" w:sz="4" w:space="0" w:color="auto"/>
              <w:right w:val="single" w:sz="4" w:space="0" w:color="auto"/>
            </w:tcBorders>
            <w:shd w:val="clear" w:color="000000" w:fill="FFFFFF"/>
            <w:vAlign w:val="bottom"/>
            <w:hideMark/>
          </w:tcPr>
          <w:p w14:paraId="255D9AF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004EB5F1" w14:textId="77777777" w:rsidTr="001A6D26">
        <w:trPr>
          <w:trHeight w:val="109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1B432A8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61</w:t>
            </w:r>
          </w:p>
        </w:tc>
        <w:tc>
          <w:tcPr>
            <w:tcW w:w="1701" w:type="dxa"/>
            <w:tcBorders>
              <w:top w:val="nil"/>
              <w:left w:val="nil"/>
              <w:bottom w:val="single" w:sz="4" w:space="0" w:color="auto"/>
              <w:right w:val="single" w:sz="4" w:space="0" w:color="auto"/>
            </w:tcBorders>
            <w:shd w:val="clear" w:color="000000" w:fill="FFFFFF"/>
            <w:vAlign w:val="bottom"/>
            <w:hideMark/>
          </w:tcPr>
          <w:p w14:paraId="7AC3182A" w14:textId="77777777" w:rsidR="006C0AB2" w:rsidRPr="006C0AB2" w:rsidRDefault="006C0AB2" w:rsidP="006C0AB2">
            <w:pPr>
              <w:spacing w:after="0" w:line="240" w:lineRule="auto"/>
              <w:rPr>
                <w:rFonts w:eastAsia="Times New Roman"/>
                <w:sz w:val="20"/>
                <w:szCs w:val="20"/>
                <w:lang w:eastAsia="lv-LV"/>
              </w:rPr>
            </w:pPr>
            <w:proofErr w:type="spellStart"/>
            <w:r w:rsidRPr="006C0AB2">
              <w:rPr>
                <w:rFonts w:eastAsia="Times New Roman"/>
                <w:sz w:val="20"/>
                <w:szCs w:val="20"/>
                <w:lang w:eastAsia="lv-LV"/>
              </w:rPr>
              <w:t>Radopoles</w:t>
            </w:r>
            <w:proofErr w:type="spellEnd"/>
            <w:r w:rsidRPr="006C0AB2">
              <w:rPr>
                <w:rFonts w:eastAsia="Times New Roman"/>
                <w:sz w:val="20"/>
                <w:szCs w:val="20"/>
                <w:lang w:eastAsia="lv-LV"/>
              </w:rPr>
              <w:t xml:space="preserve"> PII „Bitīte” pārbūve un energoefektivitātes paaugstināšana</w:t>
            </w:r>
          </w:p>
        </w:tc>
        <w:tc>
          <w:tcPr>
            <w:tcW w:w="1134" w:type="dxa"/>
            <w:tcBorders>
              <w:top w:val="nil"/>
              <w:left w:val="nil"/>
              <w:bottom w:val="single" w:sz="4" w:space="0" w:color="auto"/>
              <w:right w:val="single" w:sz="4" w:space="0" w:color="auto"/>
            </w:tcBorders>
            <w:shd w:val="clear" w:color="000000" w:fill="FFFFFF"/>
            <w:vAlign w:val="bottom"/>
            <w:hideMark/>
          </w:tcPr>
          <w:p w14:paraId="2982FA0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pagasts</w:t>
            </w:r>
          </w:p>
        </w:tc>
        <w:tc>
          <w:tcPr>
            <w:tcW w:w="933" w:type="dxa"/>
            <w:tcBorders>
              <w:top w:val="nil"/>
              <w:left w:val="nil"/>
              <w:bottom w:val="single" w:sz="4" w:space="0" w:color="auto"/>
              <w:right w:val="single" w:sz="4" w:space="0" w:color="auto"/>
            </w:tcBorders>
            <w:shd w:val="clear" w:color="000000" w:fill="FFFFFF"/>
            <w:vAlign w:val="bottom"/>
            <w:hideMark/>
          </w:tcPr>
          <w:p w14:paraId="20BE67E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10; 11; 13</w:t>
            </w:r>
          </w:p>
        </w:tc>
        <w:tc>
          <w:tcPr>
            <w:tcW w:w="1078" w:type="dxa"/>
            <w:tcBorders>
              <w:top w:val="nil"/>
              <w:left w:val="nil"/>
              <w:bottom w:val="single" w:sz="4" w:space="0" w:color="auto"/>
              <w:right w:val="single" w:sz="4" w:space="0" w:color="auto"/>
            </w:tcBorders>
            <w:shd w:val="clear" w:color="000000" w:fill="FFFFFF"/>
            <w:vAlign w:val="bottom"/>
            <w:hideMark/>
          </w:tcPr>
          <w:p w14:paraId="43A5242B"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25 00 00</w:t>
            </w:r>
          </w:p>
        </w:tc>
        <w:tc>
          <w:tcPr>
            <w:tcW w:w="966" w:type="dxa"/>
            <w:tcBorders>
              <w:top w:val="nil"/>
              <w:left w:val="nil"/>
              <w:bottom w:val="single" w:sz="4" w:space="0" w:color="auto"/>
              <w:right w:val="single" w:sz="4" w:space="0" w:color="auto"/>
            </w:tcBorders>
            <w:shd w:val="clear" w:color="000000" w:fill="FFFFFF"/>
            <w:vAlign w:val="bottom"/>
            <w:hideMark/>
          </w:tcPr>
          <w:p w14:paraId="31696D4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838" w:type="dxa"/>
            <w:tcBorders>
              <w:top w:val="nil"/>
              <w:left w:val="nil"/>
              <w:bottom w:val="single" w:sz="4" w:space="0" w:color="auto"/>
              <w:right w:val="single" w:sz="4" w:space="0" w:color="auto"/>
            </w:tcBorders>
            <w:shd w:val="clear" w:color="000000" w:fill="FFFFFF"/>
            <w:vAlign w:val="bottom"/>
            <w:hideMark/>
          </w:tcPr>
          <w:p w14:paraId="3490EBB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16 25 00</w:t>
            </w:r>
          </w:p>
        </w:tc>
        <w:tc>
          <w:tcPr>
            <w:tcW w:w="863" w:type="dxa"/>
            <w:tcBorders>
              <w:top w:val="nil"/>
              <w:left w:val="nil"/>
              <w:bottom w:val="single" w:sz="4" w:space="0" w:color="auto"/>
              <w:right w:val="single" w:sz="4" w:space="0" w:color="auto"/>
            </w:tcBorders>
            <w:shd w:val="clear" w:color="000000" w:fill="FFFFFF"/>
            <w:vAlign w:val="bottom"/>
            <w:hideMark/>
          </w:tcPr>
          <w:p w14:paraId="36B0BA6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8 75 00</w:t>
            </w:r>
          </w:p>
        </w:tc>
        <w:tc>
          <w:tcPr>
            <w:tcW w:w="992" w:type="dxa"/>
            <w:tcBorders>
              <w:top w:val="nil"/>
              <w:left w:val="nil"/>
              <w:bottom w:val="single" w:sz="4" w:space="0" w:color="auto"/>
              <w:right w:val="single" w:sz="4" w:space="0" w:color="auto"/>
            </w:tcBorders>
            <w:shd w:val="clear" w:color="000000" w:fill="FFFFFF"/>
            <w:vAlign w:val="bottom"/>
            <w:hideMark/>
          </w:tcPr>
          <w:p w14:paraId="34EBEE3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5A1E83E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w:t>
            </w:r>
          </w:p>
        </w:tc>
        <w:tc>
          <w:tcPr>
            <w:tcW w:w="2551" w:type="dxa"/>
            <w:tcBorders>
              <w:top w:val="nil"/>
              <w:left w:val="nil"/>
              <w:bottom w:val="single" w:sz="4" w:space="0" w:color="auto"/>
              <w:right w:val="single" w:sz="4" w:space="0" w:color="auto"/>
            </w:tcBorders>
            <w:shd w:val="clear" w:color="000000" w:fill="FFFFFF"/>
            <w:vAlign w:val="bottom"/>
            <w:hideMark/>
          </w:tcPr>
          <w:p w14:paraId="5FB81408"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90 personām uzlabota darba un mācību vide</w:t>
            </w:r>
          </w:p>
        </w:tc>
        <w:tc>
          <w:tcPr>
            <w:tcW w:w="912" w:type="dxa"/>
            <w:tcBorders>
              <w:top w:val="nil"/>
              <w:left w:val="nil"/>
              <w:bottom w:val="single" w:sz="4" w:space="0" w:color="auto"/>
              <w:right w:val="single" w:sz="4" w:space="0" w:color="auto"/>
            </w:tcBorders>
            <w:shd w:val="clear" w:color="000000" w:fill="FFFFFF"/>
            <w:vAlign w:val="bottom"/>
            <w:hideMark/>
          </w:tcPr>
          <w:p w14:paraId="33E5573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3E8106CC" w14:textId="77777777" w:rsidTr="001A6D26">
        <w:trPr>
          <w:trHeight w:val="126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66A6886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62</w:t>
            </w:r>
          </w:p>
        </w:tc>
        <w:tc>
          <w:tcPr>
            <w:tcW w:w="1701" w:type="dxa"/>
            <w:tcBorders>
              <w:top w:val="nil"/>
              <w:left w:val="nil"/>
              <w:bottom w:val="single" w:sz="4" w:space="0" w:color="auto"/>
              <w:right w:val="single" w:sz="4" w:space="0" w:color="auto"/>
            </w:tcBorders>
            <w:shd w:val="clear" w:color="000000" w:fill="FFFFFF"/>
            <w:vAlign w:val="bottom"/>
            <w:hideMark/>
          </w:tcPr>
          <w:p w14:paraId="1DCCF8C6"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Dekšāres pamatskolas pārbūve un energoefektivitātes paaugstināšana</w:t>
            </w:r>
          </w:p>
        </w:tc>
        <w:tc>
          <w:tcPr>
            <w:tcW w:w="1134" w:type="dxa"/>
            <w:tcBorders>
              <w:top w:val="nil"/>
              <w:left w:val="nil"/>
              <w:bottom w:val="single" w:sz="4" w:space="0" w:color="auto"/>
              <w:right w:val="single" w:sz="4" w:space="0" w:color="auto"/>
            </w:tcBorders>
            <w:shd w:val="clear" w:color="000000" w:fill="FFFFFF"/>
            <w:vAlign w:val="bottom"/>
            <w:hideMark/>
          </w:tcPr>
          <w:p w14:paraId="5B707BC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Dekšāres pagasts</w:t>
            </w:r>
          </w:p>
        </w:tc>
        <w:tc>
          <w:tcPr>
            <w:tcW w:w="933" w:type="dxa"/>
            <w:tcBorders>
              <w:top w:val="nil"/>
              <w:left w:val="nil"/>
              <w:bottom w:val="single" w:sz="4" w:space="0" w:color="auto"/>
              <w:right w:val="single" w:sz="4" w:space="0" w:color="auto"/>
            </w:tcBorders>
            <w:shd w:val="clear" w:color="000000" w:fill="FFFFFF"/>
            <w:vAlign w:val="bottom"/>
            <w:hideMark/>
          </w:tcPr>
          <w:p w14:paraId="05485AF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9; 13</w:t>
            </w:r>
          </w:p>
        </w:tc>
        <w:tc>
          <w:tcPr>
            <w:tcW w:w="1078" w:type="dxa"/>
            <w:tcBorders>
              <w:top w:val="nil"/>
              <w:left w:val="nil"/>
              <w:bottom w:val="single" w:sz="4" w:space="0" w:color="auto"/>
              <w:right w:val="single" w:sz="4" w:space="0" w:color="auto"/>
            </w:tcBorders>
            <w:shd w:val="clear" w:color="000000" w:fill="FFFFFF"/>
            <w:vAlign w:val="bottom"/>
            <w:hideMark/>
          </w:tcPr>
          <w:p w14:paraId="43D61330"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25 00 00</w:t>
            </w:r>
          </w:p>
        </w:tc>
        <w:tc>
          <w:tcPr>
            <w:tcW w:w="966" w:type="dxa"/>
            <w:tcBorders>
              <w:top w:val="nil"/>
              <w:left w:val="nil"/>
              <w:bottom w:val="single" w:sz="4" w:space="0" w:color="auto"/>
              <w:right w:val="single" w:sz="4" w:space="0" w:color="auto"/>
            </w:tcBorders>
            <w:shd w:val="clear" w:color="000000" w:fill="FFFFFF"/>
            <w:vAlign w:val="bottom"/>
            <w:hideMark/>
          </w:tcPr>
          <w:p w14:paraId="06AAFC6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838" w:type="dxa"/>
            <w:tcBorders>
              <w:top w:val="nil"/>
              <w:left w:val="nil"/>
              <w:bottom w:val="single" w:sz="4" w:space="0" w:color="auto"/>
              <w:right w:val="single" w:sz="4" w:space="0" w:color="auto"/>
            </w:tcBorders>
            <w:shd w:val="clear" w:color="000000" w:fill="FFFFFF"/>
            <w:vAlign w:val="bottom"/>
            <w:hideMark/>
          </w:tcPr>
          <w:p w14:paraId="68A16E0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16 25 00</w:t>
            </w:r>
          </w:p>
        </w:tc>
        <w:tc>
          <w:tcPr>
            <w:tcW w:w="863" w:type="dxa"/>
            <w:tcBorders>
              <w:top w:val="nil"/>
              <w:left w:val="nil"/>
              <w:bottom w:val="single" w:sz="4" w:space="0" w:color="auto"/>
              <w:right w:val="single" w:sz="4" w:space="0" w:color="auto"/>
            </w:tcBorders>
            <w:shd w:val="clear" w:color="000000" w:fill="FFFFFF"/>
            <w:vAlign w:val="bottom"/>
            <w:hideMark/>
          </w:tcPr>
          <w:p w14:paraId="140608D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8 75 00</w:t>
            </w:r>
          </w:p>
        </w:tc>
        <w:tc>
          <w:tcPr>
            <w:tcW w:w="992" w:type="dxa"/>
            <w:tcBorders>
              <w:top w:val="nil"/>
              <w:left w:val="nil"/>
              <w:bottom w:val="single" w:sz="4" w:space="0" w:color="auto"/>
              <w:right w:val="single" w:sz="4" w:space="0" w:color="auto"/>
            </w:tcBorders>
            <w:shd w:val="clear" w:color="000000" w:fill="FFFFFF"/>
            <w:vAlign w:val="bottom"/>
            <w:hideMark/>
          </w:tcPr>
          <w:p w14:paraId="468EBA5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6C903E7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2020.-2022.</w:t>
            </w:r>
          </w:p>
        </w:tc>
        <w:tc>
          <w:tcPr>
            <w:tcW w:w="2551" w:type="dxa"/>
            <w:tcBorders>
              <w:top w:val="nil"/>
              <w:left w:val="nil"/>
              <w:bottom w:val="single" w:sz="4" w:space="0" w:color="auto"/>
              <w:right w:val="single" w:sz="4" w:space="0" w:color="auto"/>
            </w:tcBorders>
            <w:shd w:val="clear" w:color="000000" w:fill="FFFFFF"/>
            <w:vAlign w:val="bottom"/>
            <w:hideMark/>
          </w:tcPr>
          <w:p w14:paraId="74B9AD1A"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110 personām uzlabota mācību un darba vide</w:t>
            </w:r>
          </w:p>
        </w:tc>
        <w:tc>
          <w:tcPr>
            <w:tcW w:w="912" w:type="dxa"/>
            <w:tcBorders>
              <w:top w:val="nil"/>
              <w:left w:val="nil"/>
              <w:bottom w:val="single" w:sz="4" w:space="0" w:color="auto"/>
              <w:right w:val="single" w:sz="4" w:space="0" w:color="auto"/>
            </w:tcBorders>
            <w:shd w:val="clear" w:color="000000" w:fill="FFFFFF"/>
            <w:vAlign w:val="bottom"/>
            <w:hideMark/>
          </w:tcPr>
          <w:p w14:paraId="1232B61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15CF6220" w14:textId="77777777" w:rsidTr="001A6D26">
        <w:trPr>
          <w:trHeight w:val="114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76EE838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63</w:t>
            </w:r>
          </w:p>
        </w:tc>
        <w:tc>
          <w:tcPr>
            <w:tcW w:w="1701" w:type="dxa"/>
            <w:tcBorders>
              <w:top w:val="nil"/>
              <w:left w:val="nil"/>
              <w:bottom w:val="single" w:sz="4" w:space="0" w:color="auto"/>
              <w:right w:val="single" w:sz="4" w:space="0" w:color="auto"/>
            </w:tcBorders>
            <w:shd w:val="clear" w:color="000000" w:fill="FFFFFF"/>
            <w:vAlign w:val="bottom"/>
            <w:hideMark/>
          </w:tcPr>
          <w:p w14:paraId="3739579E"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Moduļu mājas Dekšāres pamatskolai uzstādīšana</w:t>
            </w:r>
          </w:p>
        </w:tc>
        <w:tc>
          <w:tcPr>
            <w:tcW w:w="1134" w:type="dxa"/>
            <w:tcBorders>
              <w:top w:val="nil"/>
              <w:left w:val="nil"/>
              <w:bottom w:val="single" w:sz="4" w:space="0" w:color="auto"/>
              <w:right w:val="single" w:sz="4" w:space="0" w:color="auto"/>
            </w:tcBorders>
            <w:shd w:val="clear" w:color="000000" w:fill="FFFFFF"/>
            <w:vAlign w:val="bottom"/>
            <w:hideMark/>
          </w:tcPr>
          <w:p w14:paraId="2DE3266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Dekšāres pagasts</w:t>
            </w:r>
          </w:p>
        </w:tc>
        <w:tc>
          <w:tcPr>
            <w:tcW w:w="933" w:type="dxa"/>
            <w:tcBorders>
              <w:top w:val="nil"/>
              <w:left w:val="nil"/>
              <w:bottom w:val="single" w:sz="4" w:space="0" w:color="auto"/>
              <w:right w:val="single" w:sz="4" w:space="0" w:color="auto"/>
            </w:tcBorders>
            <w:shd w:val="clear" w:color="000000" w:fill="FFFFFF"/>
            <w:vAlign w:val="bottom"/>
            <w:hideMark/>
          </w:tcPr>
          <w:p w14:paraId="7E46489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9</w:t>
            </w:r>
          </w:p>
        </w:tc>
        <w:tc>
          <w:tcPr>
            <w:tcW w:w="1078" w:type="dxa"/>
            <w:tcBorders>
              <w:top w:val="nil"/>
              <w:left w:val="nil"/>
              <w:bottom w:val="single" w:sz="4" w:space="0" w:color="auto"/>
              <w:right w:val="single" w:sz="4" w:space="0" w:color="auto"/>
            </w:tcBorders>
            <w:shd w:val="clear" w:color="000000" w:fill="FFFFFF"/>
            <w:vAlign w:val="bottom"/>
            <w:hideMark/>
          </w:tcPr>
          <w:p w14:paraId="695BA1A5"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13 00 00</w:t>
            </w:r>
          </w:p>
        </w:tc>
        <w:tc>
          <w:tcPr>
            <w:tcW w:w="966" w:type="dxa"/>
            <w:tcBorders>
              <w:top w:val="nil"/>
              <w:left w:val="nil"/>
              <w:bottom w:val="single" w:sz="4" w:space="0" w:color="auto"/>
              <w:right w:val="single" w:sz="4" w:space="0" w:color="auto"/>
            </w:tcBorders>
            <w:shd w:val="clear" w:color="000000" w:fill="FFFFFF"/>
            <w:vAlign w:val="bottom"/>
            <w:hideMark/>
          </w:tcPr>
          <w:p w14:paraId="7B551A3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838" w:type="dxa"/>
            <w:tcBorders>
              <w:top w:val="nil"/>
              <w:left w:val="nil"/>
              <w:bottom w:val="single" w:sz="4" w:space="0" w:color="auto"/>
              <w:right w:val="single" w:sz="4" w:space="0" w:color="auto"/>
            </w:tcBorders>
            <w:shd w:val="clear" w:color="000000" w:fill="FFFFFF"/>
            <w:vAlign w:val="bottom"/>
            <w:hideMark/>
          </w:tcPr>
          <w:p w14:paraId="0ADBCA0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13 00 00</w:t>
            </w:r>
          </w:p>
        </w:tc>
        <w:tc>
          <w:tcPr>
            <w:tcW w:w="863" w:type="dxa"/>
            <w:tcBorders>
              <w:top w:val="nil"/>
              <w:left w:val="nil"/>
              <w:bottom w:val="single" w:sz="4" w:space="0" w:color="auto"/>
              <w:right w:val="single" w:sz="4" w:space="0" w:color="auto"/>
            </w:tcBorders>
            <w:shd w:val="clear" w:color="000000" w:fill="FFFFFF"/>
            <w:vAlign w:val="bottom"/>
            <w:hideMark/>
          </w:tcPr>
          <w:p w14:paraId="2CE2802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085A490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0AB17A7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2016-2017</w:t>
            </w:r>
          </w:p>
        </w:tc>
        <w:tc>
          <w:tcPr>
            <w:tcW w:w="2551" w:type="dxa"/>
            <w:tcBorders>
              <w:top w:val="nil"/>
              <w:left w:val="nil"/>
              <w:bottom w:val="single" w:sz="4" w:space="0" w:color="auto"/>
              <w:right w:val="single" w:sz="4" w:space="0" w:color="auto"/>
            </w:tcBorders>
            <w:shd w:val="clear" w:color="000000" w:fill="FFFFFF"/>
            <w:vAlign w:val="bottom"/>
            <w:hideMark/>
          </w:tcPr>
          <w:p w14:paraId="55B44C5F"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110 personām nodrošināts ēdināšanas pakalpojums </w:t>
            </w:r>
          </w:p>
        </w:tc>
        <w:tc>
          <w:tcPr>
            <w:tcW w:w="912" w:type="dxa"/>
            <w:tcBorders>
              <w:top w:val="nil"/>
              <w:left w:val="nil"/>
              <w:bottom w:val="single" w:sz="4" w:space="0" w:color="auto"/>
              <w:right w:val="single" w:sz="4" w:space="0" w:color="auto"/>
            </w:tcBorders>
            <w:shd w:val="clear" w:color="000000" w:fill="FFFFFF"/>
            <w:vAlign w:val="bottom"/>
            <w:hideMark/>
          </w:tcPr>
          <w:p w14:paraId="00E2BF3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502FBF20" w14:textId="77777777" w:rsidTr="001A6D26">
        <w:trPr>
          <w:trHeight w:val="268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4FF42CB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64</w:t>
            </w:r>
          </w:p>
        </w:tc>
        <w:tc>
          <w:tcPr>
            <w:tcW w:w="1701" w:type="dxa"/>
            <w:tcBorders>
              <w:top w:val="nil"/>
              <w:left w:val="nil"/>
              <w:bottom w:val="single" w:sz="4" w:space="0" w:color="auto"/>
              <w:right w:val="single" w:sz="4" w:space="0" w:color="auto"/>
            </w:tcBorders>
            <w:shd w:val="clear" w:color="000000" w:fill="FFFFFF"/>
            <w:vAlign w:val="bottom"/>
            <w:hideMark/>
          </w:tcPr>
          <w:p w14:paraId="6564F5BC"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Pārņemtās tehnikuma ēkas pārbūve un energoefektivitātes palielināšana</w:t>
            </w:r>
          </w:p>
        </w:tc>
        <w:tc>
          <w:tcPr>
            <w:tcW w:w="1134" w:type="dxa"/>
            <w:tcBorders>
              <w:top w:val="nil"/>
              <w:left w:val="nil"/>
              <w:bottom w:val="single" w:sz="4" w:space="0" w:color="auto"/>
              <w:right w:val="single" w:sz="4" w:space="0" w:color="auto"/>
            </w:tcBorders>
            <w:shd w:val="clear" w:color="000000" w:fill="FFFFFF"/>
            <w:vAlign w:val="bottom"/>
            <w:hideMark/>
          </w:tcPr>
          <w:p w14:paraId="6D340FC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014D2C8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13; 71</w:t>
            </w:r>
          </w:p>
        </w:tc>
        <w:tc>
          <w:tcPr>
            <w:tcW w:w="1078" w:type="dxa"/>
            <w:tcBorders>
              <w:top w:val="nil"/>
              <w:left w:val="nil"/>
              <w:bottom w:val="single" w:sz="4" w:space="0" w:color="auto"/>
              <w:right w:val="single" w:sz="4" w:space="0" w:color="auto"/>
            </w:tcBorders>
            <w:shd w:val="clear" w:color="000000" w:fill="FFFFFF"/>
            <w:vAlign w:val="bottom"/>
            <w:hideMark/>
          </w:tcPr>
          <w:p w14:paraId="08B18FDC"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25 00 00</w:t>
            </w:r>
          </w:p>
        </w:tc>
        <w:tc>
          <w:tcPr>
            <w:tcW w:w="966" w:type="dxa"/>
            <w:tcBorders>
              <w:top w:val="nil"/>
              <w:left w:val="nil"/>
              <w:bottom w:val="single" w:sz="4" w:space="0" w:color="auto"/>
              <w:right w:val="single" w:sz="4" w:space="0" w:color="auto"/>
            </w:tcBorders>
            <w:shd w:val="clear" w:color="000000" w:fill="FFFFFF"/>
            <w:vAlign w:val="bottom"/>
            <w:hideMark/>
          </w:tcPr>
          <w:p w14:paraId="1EE89E7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838" w:type="dxa"/>
            <w:tcBorders>
              <w:top w:val="nil"/>
              <w:left w:val="nil"/>
              <w:bottom w:val="single" w:sz="4" w:space="0" w:color="auto"/>
              <w:right w:val="single" w:sz="4" w:space="0" w:color="auto"/>
            </w:tcBorders>
            <w:shd w:val="clear" w:color="000000" w:fill="FFFFFF"/>
            <w:vAlign w:val="bottom"/>
            <w:hideMark/>
          </w:tcPr>
          <w:p w14:paraId="5D146C1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16 25 00</w:t>
            </w:r>
          </w:p>
        </w:tc>
        <w:tc>
          <w:tcPr>
            <w:tcW w:w="863" w:type="dxa"/>
            <w:tcBorders>
              <w:top w:val="nil"/>
              <w:left w:val="nil"/>
              <w:bottom w:val="single" w:sz="4" w:space="0" w:color="auto"/>
              <w:right w:val="single" w:sz="4" w:space="0" w:color="auto"/>
            </w:tcBorders>
            <w:shd w:val="clear" w:color="000000" w:fill="FFFFFF"/>
            <w:vAlign w:val="bottom"/>
            <w:hideMark/>
          </w:tcPr>
          <w:p w14:paraId="7383DEF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8 75 00</w:t>
            </w:r>
          </w:p>
        </w:tc>
        <w:tc>
          <w:tcPr>
            <w:tcW w:w="992" w:type="dxa"/>
            <w:tcBorders>
              <w:top w:val="nil"/>
              <w:left w:val="nil"/>
              <w:bottom w:val="single" w:sz="4" w:space="0" w:color="auto"/>
              <w:right w:val="single" w:sz="4" w:space="0" w:color="auto"/>
            </w:tcBorders>
            <w:shd w:val="clear" w:color="000000" w:fill="FFFFFF"/>
            <w:vAlign w:val="bottom"/>
            <w:hideMark/>
          </w:tcPr>
          <w:p w14:paraId="250ED1F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449A28A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2017-2022</w:t>
            </w:r>
          </w:p>
        </w:tc>
        <w:tc>
          <w:tcPr>
            <w:tcW w:w="2551" w:type="dxa"/>
            <w:tcBorders>
              <w:top w:val="nil"/>
              <w:left w:val="nil"/>
              <w:bottom w:val="single" w:sz="4" w:space="0" w:color="auto"/>
              <w:right w:val="single" w:sz="4" w:space="0" w:color="auto"/>
            </w:tcBorders>
            <w:shd w:val="clear" w:color="000000" w:fill="FFFFFF"/>
            <w:vAlign w:val="bottom"/>
            <w:hideMark/>
          </w:tcPr>
          <w:p w14:paraId="69177247"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Samazināti siltuma zudumi novada izglītības iestādēs ar vislielāko siltuma zudumu, veikta apkures sistēmas rekonstrukcija, ierīkota dienesta viesnīca 45 audzēkņiem</w:t>
            </w:r>
          </w:p>
        </w:tc>
        <w:tc>
          <w:tcPr>
            <w:tcW w:w="912" w:type="dxa"/>
            <w:tcBorders>
              <w:top w:val="nil"/>
              <w:left w:val="nil"/>
              <w:bottom w:val="single" w:sz="4" w:space="0" w:color="auto"/>
              <w:right w:val="single" w:sz="4" w:space="0" w:color="auto"/>
            </w:tcBorders>
            <w:shd w:val="clear" w:color="000000" w:fill="FFFFFF"/>
            <w:vAlign w:val="bottom"/>
            <w:hideMark/>
          </w:tcPr>
          <w:p w14:paraId="4387EA2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3359BBBD" w14:textId="77777777" w:rsidTr="001A6D26">
        <w:trPr>
          <w:trHeight w:val="268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52C4155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65</w:t>
            </w:r>
          </w:p>
        </w:tc>
        <w:tc>
          <w:tcPr>
            <w:tcW w:w="1701" w:type="dxa"/>
            <w:tcBorders>
              <w:top w:val="nil"/>
              <w:left w:val="nil"/>
              <w:bottom w:val="single" w:sz="4" w:space="0" w:color="auto"/>
              <w:right w:val="single" w:sz="4" w:space="0" w:color="auto"/>
            </w:tcBorders>
            <w:shd w:val="clear" w:color="000000" w:fill="FFFFFF"/>
            <w:vAlign w:val="bottom"/>
            <w:hideMark/>
          </w:tcPr>
          <w:p w14:paraId="4773F8A8"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Skolu informatizācija </w:t>
            </w:r>
            <w:proofErr w:type="gramStart"/>
            <w:r w:rsidRPr="006C0AB2">
              <w:rPr>
                <w:rFonts w:eastAsia="Times New Roman"/>
                <w:sz w:val="20"/>
                <w:szCs w:val="20"/>
                <w:lang w:eastAsia="lv-LV"/>
              </w:rPr>
              <w:t>(</w:t>
            </w:r>
            <w:proofErr w:type="gramEnd"/>
            <w:r w:rsidRPr="006C0AB2">
              <w:rPr>
                <w:rFonts w:eastAsia="Times New Roman"/>
                <w:sz w:val="20"/>
                <w:szCs w:val="20"/>
                <w:lang w:eastAsia="lv-LV"/>
              </w:rPr>
              <w:t>Viļānu vsk. SAM 8.1.2.)</w:t>
            </w:r>
          </w:p>
        </w:tc>
        <w:tc>
          <w:tcPr>
            <w:tcW w:w="1134" w:type="dxa"/>
            <w:tcBorders>
              <w:top w:val="nil"/>
              <w:left w:val="nil"/>
              <w:bottom w:val="single" w:sz="4" w:space="0" w:color="auto"/>
              <w:right w:val="single" w:sz="4" w:space="0" w:color="auto"/>
            </w:tcBorders>
            <w:shd w:val="clear" w:color="000000" w:fill="FFFFFF"/>
            <w:vAlign w:val="bottom"/>
            <w:hideMark/>
          </w:tcPr>
          <w:p w14:paraId="4717328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 Dekšāres pagasts</w:t>
            </w:r>
          </w:p>
        </w:tc>
        <w:tc>
          <w:tcPr>
            <w:tcW w:w="933" w:type="dxa"/>
            <w:tcBorders>
              <w:top w:val="nil"/>
              <w:left w:val="nil"/>
              <w:bottom w:val="single" w:sz="4" w:space="0" w:color="auto"/>
              <w:right w:val="single" w:sz="4" w:space="0" w:color="auto"/>
            </w:tcBorders>
            <w:shd w:val="clear" w:color="000000" w:fill="FFFFFF"/>
            <w:vAlign w:val="bottom"/>
            <w:hideMark/>
          </w:tcPr>
          <w:p w14:paraId="5FF940C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66</w:t>
            </w:r>
          </w:p>
        </w:tc>
        <w:tc>
          <w:tcPr>
            <w:tcW w:w="1078" w:type="dxa"/>
            <w:tcBorders>
              <w:top w:val="nil"/>
              <w:left w:val="nil"/>
              <w:bottom w:val="single" w:sz="4" w:space="0" w:color="auto"/>
              <w:right w:val="single" w:sz="4" w:space="0" w:color="auto"/>
            </w:tcBorders>
            <w:shd w:val="clear" w:color="000000" w:fill="FFFFFF"/>
            <w:vAlign w:val="bottom"/>
            <w:hideMark/>
          </w:tcPr>
          <w:p w14:paraId="7837CC50"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5 00 00</w:t>
            </w:r>
          </w:p>
        </w:tc>
        <w:tc>
          <w:tcPr>
            <w:tcW w:w="966" w:type="dxa"/>
            <w:tcBorders>
              <w:top w:val="nil"/>
              <w:left w:val="nil"/>
              <w:bottom w:val="single" w:sz="4" w:space="0" w:color="auto"/>
              <w:right w:val="single" w:sz="4" w:space="0" w:color="auto"/>
            </w:tcBorders>
            <w:shd w:val="clear" w:color="000000" w:fill="FFFFFF"/>
            <w:vAlign w:val="bottom"/>
            <w:hideMark/>
          </w:tcPr>
          <w:p w14:paraId="0FA6231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3 75 00</w:t>
            </w:r>
          </w:p>
        </w:tc>
        <w:tc>
          <w:tcPr>
            <w:tcW w:w="838" w:type="dxa"/>
            <w:tcBorders>
              <w:top w:val="nil"/>
              <w:left w:val="nil"/>
              <w:bottom w:val="single" w:sz="4" w:space="0" w:color="auto"/>
              <w:right w:val="single" w:sz="4" w:space="0" w:color="auto"/>
            </w:tcBorders>
            <w:shd w:val="clear" w:color="000000" w:fill="FFFFFF"/>
            <w:vAlign w:val="bottom"/>
            <w:hideMark/>
          </w:tcPr>
          <w:p w14:paraId="739CA69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75 00</w:t>
            </w:r>
          </w:p>
        </w:tc>
        <w:tc>
          <w:tcPr>
            <w:tcW w:w="863" w:type="dxa"/>
            <w:tcBorders>
              <w:top w:val="nil"/>
              <w:left w:val="nil"/>
              <w:bottom w:val="single" w:sz="4" w:space="0" w:color="auto"/>
              <w:right w:val="single" w:sz="4" w:space="0" w:color="auto"/>
            </w:tcBorders>
            <w:shd w:val="clear" w:color="000000" w:fill="FFFFFF"/>
            <w:vAlign w:val="bottom"/>
            <w:hideMark/>
          </w:tcPr>
          <w:p w14:paraId="5BAF86A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50 00</w:t>
            </w:r>
          </w:p>
        </w:tc>
        <w:tc>
          <w:tcPr>
            <w:tcW w:w="992" w:type="dxa"/>
            <w:tcBorders>
              <w:top w:val="nil"/>
              <w:left w:val="nil"/>
              <w:bottom w:val="single" w:sz="4" w:space="0" w:color="auto"/>
              <w:right w:val="single" w:sz="4" w:space="0" w:color="auto"/>
            </w:tcBorders>
            <w:shd w:val="clear" w:color="000000" w:fill="FFFFFF"/>
            <w:vAlign w:val="bottom"/>
            <w:hideMark/>
          </w:tcPr>
          <w:p w14:paraId="77CEB86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5085E0B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2015.-2020.</w:t>
            </w:r>
          </w:p>
        </w:tc>
        <w:tc>
          <w:tcPr>
            <w:tcW w:w="2551" w:type="dxa"/>
            <w:tcBorders>
              <w:top w:val="nil"/>
              <w:left w:val="nil"/>
              <w:bottom w:val="single" w:sz="4" w:space="0" w:color="auto"/>
              <w:right w:val="single" w:sz="4" w:space="0" w:color="auto"/>
            </w:tcBorders>
            <w:shd w:val="clear" w:color="000000" w:fill="FFFFFF"/>
            <w:vAlign w:val="bottom"/>
            <w:hideMark/>
          </w:tcPr>
          <w:p w14:paraId="3B0A085F" w14:textId="47C9C47C"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Iegādāti jauni datori un multimediju iekārtas, uzlaboti vietējie tīkli 4 izglītības iestādēs, t.sk., in</w:t>
            </w:r>
            <w:r w:rsidR="00E87FB8">
              <w:rPr>
                <w:rFonts w:eastAsia="Times New Roman"/>
                <w:sz w:val="20"/>
                <w:szCs w:val="20"/>
                <w:lang w:eastAsia="lv-LV"/>
              </w:rPr>
              <w:t>ovatīvu informācijas un komunikācijas tehnoloģiju risinā</w:t>
            </w:r>
            <w:r w:rsidRPr="006C0AB2">
              <w:rPr>
                <w:rFonts w:eastAsia="Times New Roman"/>
                <w:sz w:val="20"/>
                <w:szCs w:val="20"/>
                <w:lang w:eastAsia="lv-LV"/>
              </w:rPr>
              <w:t>jumu ieviešana Viļānu vidusskolā</w:t>
            </w:r>
          </w:p>
        </w:tc>
        <w:tc>
          <w:tcPr>
            <w:tcW w:w="912" w:type="dxa"/>
            <w:tcBorders>
              <w:top w:val="nil"/>
              <w:left w:val="nil"/>
              <w:bottom w:val="single" w:sz="4" w:space="0" w:color="auto"/>
              <w:right w:val="single" w:sz="4" w:space="0" w:color="auto"/>
            </w:tcBorders>
            <w:shd w:val="clear" w:color="000000" w:fill="FFFFFF"/>
            <w:vAlign w:val="bottom"/>
            <w:hideMark/>
          </w:tcPr>
          <w:p w14:paraId="0AEFFA1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184F22F8" w14:textId="77777777" w:rsidTr="001A6D26">
        <w:trPr>
          <w:trHeight w:val="157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14841FC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66</w:t>
            </w:r>
          </w:p>
        </w:tc>
        <w:tc>
          <w:tcPr>
            <w:tcW w:w="1701" w:type="dxa"/>
            <w:tcBorders>
              <w:top w:val="nil"/>
              <w:left w:val="nil"/>
              <w:bottom w:val="single" w:sz="4" w:space="0" w:color="auto"/>
              <w:right w:val="single" w:sz="4" w:space="0" w:color="auto"/>
            </w:tcBorders>
            <w:shd w:val="clear" w:color="000000" w:fill="FFFFFF"/>
            <w:vAlign w:val="bottom"/>
            <w:hideMark/>
          </w:tcPr>
          <w:p w14:paraId="2BC3A7CD"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Viļānu novada izglītības iestāžu iekštelpu pārbūve un modernizācija </w:t>
            </w:r>
            <w:proofErr w:type="gramStart"/>
            <w:r w:rsidRPr="006C0AB2">
              <w:rPr>
                <w:rFonts w:eastAsia="Times New Roman"/>
                <w:sz w:val="20"/>
                <w:szCs w:val="20"/>
                <w:lang w:eastAsia="lv-LV"/>
              </w:rPr>
              <w:t>(</w:t>
            </w:r>
            <w:proofErr w:type="gramEnd"/>
            <w:r w:rsidRPr="006C0AB2">
              <w:rPr>
                <w:rFonts w:eastAsia="Times New Roman"/>
                <w:sz w:val="20"/>
                <w:szCs w:val="20"/>
                <w:lang w:eastAsia="lv-LV"/>
              </w:rPr>
              <w:t>Viļānu vsk. SAM 8.1.2.)</w:t>
            </w:r>
          </w:p>
        </w:tc>
        <w:tc>
          <w:tcPr>
            <w:tcW w:w="1134" w:type="dxa"/>
            <w:tcBorders>
              <w:top w:val="nil"/>
              <w:left w:val="nil"/>
              <w:bottom w:val="single" w:sz="4" w:space="0" w:color="auto"/>
              <w:right w:val="single" w:sz="4" w:space="0" w:color="auto"/>
            </w:tcBorders>
            <w:shd w:val="clear" w:color="000000" w:fill="FFFFFF"/>
            <w:vAlign w:val="bottom"/>
            <w:hideMark/>
          </w:tcPr>
          <w:p w14:paraId="0C09382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 Viļānu pagasts</w:t>
            </w:r>
          </w:p>
        </w:tc>
        <w:tc>
          <w:tcPr>
            <w:tcW w:w="933" w:type="dxa"/>
            <w:tcBorders>
              <w:top w:val="nil"/>
              <w:left w:val="nil"/>
              <w:bottom w:val="single" w:sz="4" w:space="0" w:color="auto"/>
              <w:right w:val="single" w:sz="4" w:space="0" w:color="auto"/>
            </w:tcBorders>
            <w:shd w:val="clear" w:color="000000" w:fill="FFFFFF"/>
            <w:vAlign w:val="bottom"/>
            <w:hideMark/>
          </w:tcPr>
          <w:p w14:paraId="58BBA0A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65</w:t>
            </w:r>
          </w:p>
        </w:tc>
        <w:tc>
          <w:tcPr>
            <w:tcW w:w="1078" w:type="dxa"/>
            <w:tcBorders>
              <w:top w:val="nil"/>
              <w:left w:val="nil"/>
              <w:bottom w:val="single" w:sz="4" w:space="0" w:color="auto"/>
              <w:right w:val="single" w:sz="4" w:space="0" w:color="auto"/>
            </w:tcBorders>
            <w:shd w:val="clear" w:color="000000" w:fill="FFFFFF"/>
            <w:vAlign w:val="bottom"/>
            <w:hideMark/>
          </w:tcPr>
          <w:p w14:paraId="310F363B"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50 00 00</w:t>
            </w:r>
          </w:p>
        </w:tc>
        <w:tc>
          <w:tcPr>
            <w:tcW w:w="966" w:type="dxa"/>
            <w:tcBorders>
              <w:top w:val="nil"/>
              <w:left w:val="nil"/>
              <w:bottom w:val="single" w:sz="4" w:space="0" w:color="auto"/>
              <w:right w:val="single" w:sz="4" w:space="0" w:color="auto"/>
            </w:tcBorders>
            <w:shd w:val="clear" w:color="000000" w:fill="FFFFFF"/>
            <w:vAlign w:val="bottom"/>
            <w:hideMark/>
          </w:tcPr>
          <w:p w14:paraId="2FA0502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37 50 00</w:t>
            </w:r>
          </w:p>
        </w:tc>
        <w:tc>
          <w:tcPr>
            <w:tcW w:w="838" w:type="dxa"/>
            <w:tcBorders>
              <w:top w:val="nil"/>
              <w:left w:val="nil"/>
              <w:bottom w:val="single" w:sz="4" w:space="0" w:color="auto"/>
              <w:right w:val="single" w:sz="4" w:space="0" w:color="auto"/>
            </w:tcBorders>
            <w:shd w:val="clear" w:color="000000" w:fill="FFFFFF"/>
            <w:vAlign w:val="bottom"/>
            <w:hideMark/>
          </w:tcPr>
          <w:p w14:paraId="3430808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7 50 00</w:t>
            </w:r>
          </w:p>
        </w:tc>
        <w:tc>
          <w:tcPr>
            <w:tcW w:w="863" w:type="dxa"/>
            <w:tcBorders>
              <w:top w:val="nil"/>
              <w:left w:val="nil"/>
              <w:bottom w:val="single" w:sz="4" w:space="0" w:color="auto"/>
              <w:right w:val="single" w:sz="4" w:space="0" w:color="auto"/>
            </w:tcBorders>
            <w:shd w:val="clear" w:color="000000" w:fill="FFFFFF"/>
            <w:vAlign w:val="bottom"/>
            <w:hideMark/>
          </w:tcPr>
          <w:p w14:paraId="43C06F8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5 00 00</w:t>
            </w:r>
          </w:p>
        </w:tc>
        <w:tc>
          <w:tcPr>
            <w:tcW w:w="992" w:type="dxa"/>
            <w:tcBorders>
              <w:top w:val="nil"/>
              <w:left w:val="nil"/>
              <w:bottom w:val="single" w:sz="4" w:space="0" w:color="auto"/>
              <w:right w:val="single" w:sz="4" w:space="0" w:color="auto"/>
            </w:tcBorders>
            <w:shd w:val="clear" w:color="000000" w:fill="FFFFFF"/>
            <w:vAlign w:val="bottom"/>
            <w:hideMark/>
          </w:tcPr>
          <w:p w14:paraId="48833A6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6D64494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2015.-2022.</w:t>
            </w:r>
          </w:p>
        </w:tc>
        <w:tc>
          <w:tcPr>
            <w:tcW w:w="2551" w:type="dxa"/>
            <w:tcBorders>
              <w:top w:val="nil"/>
              <w:left w:val="nil"/>
              <w:bottom w:val="single" w:sz="4" w:space="0" w:color="auto"/>
              <w:right w:val="single" w:sz="4" w:space="0" w:color="auto"/>
            </w:tcBorders>
            <w:shd w:val="clear" w:color="000000" w:fill="FFFFFF"/>
            <w:vAlign w:val="bottom"/>
            <w:hideMark/>
          </w:tcPr>
          <w:p w14:paraId="3B5BE3B0" w14:textId="27FEE821"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6 izglītības iestāžu mācību vide,</w:t>
            </w:r>
            <w:r w:rsidR="00E87FB8">
              <w:rPr>
                <w:rFonts w:eastAsia="Times New Roman"/>
                <w:sz w:val="20"/>
                <w:szCs w:val="20"/>
                <w:lang w:eastAsia="lv-LV"/>
              </w:rPr>
              <w:t xml:space="preserve"> </w:t>
            </w:r>
            <w:r w:rsidRPr="006C0AB2">
              <w:rPr>
                <w:rFonts w:eastAsia="Times New Roman"/>
                <w:sz w:val="20"/>
                <w:szCs w:val="20"/>
                <w:lang w:eastAsia="lv-LV"/>
              </w:rPr>
              <w:t>t.sk.,</w:t>
            </w:r>
            <w:r w:rsidR="00E87FB8">
              <w:rPr>
                <w:rFonts w:eastAsia="Times New Roman"/>
                <w:sz w:val="20"/>
                <w:szCs w:val="20"/>
                <w:lang w:eastAsia="lv-LV"/>
              </w:rPr>
              <w:t xml:space="preserve"> </w:t>
            </w:r>
            <w:r w:rsidRPr="006C0AB2">
              <w:rPr>
                <w:rFonts w:eastAsia="Times New Roman"/>
                <w:sz w:val="20"/>
                <w:szCs w:val="20"/>
                <w:lang w:eastAsia="lv-LV"/>
              </w:rPr>
              <w:t>er</w:t>
            </w:r>
            <w:r w:rsidR="00E87FB8">
              <w:rPr>
                <w:rFonts w:eastAsia="Times New Roman"/>
                <w:sz w:val="20"/>
                <w:szCs w:val="20"/>
                <w:lang w:eastAsia="lv-LV"/>
              </w:rPr>
              <w:t>g</w:t>
            </w:r>
            <w:r w:rsidRPr="006C0AB2">
              <w:rPr>
                <w:rFonts w:eastAsia="Times New Roman"/>
                <w:sz w:val="20"/>
                <w:szCs w:val="20"/>
                <w:lang w:eastAsia="lv-LV"/>
              </w:rPr>
              <w:t>onomiska mācību vide Viļānu vidusskolā</w:t>
            </w:r>
          </w:p>
        </w:tc>
        <w:tc>
          <w:tcPr>
            <w:tcW w:w="912" w:type="dxa"/>
            <w:tcBorders>
              <w:top w:val="nil"/>
              <w:left w:val="nil"/>
              <w:bottom w:val="single" w:sz="4" w:space="0" w:color="auto"/>
              <w:right w:val="single" w:sz="4" w:space="0" w:color="auto"/>
            </w:tcBorders>
            <w:shd w:val="clear" w:color="000000" w:fill="FFFFFF"/>
            <w:vAlign w:val="bottom"/>
            <w:hideMark/>
          </w:tcPr>
          <w:p w14:paraId="4F3AA81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79E80DCE" w14:textId="77777777" w:rsidTr="001A6D26">
        <w:trPr>
          <w:trHeight w:val="145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2EFD48C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67</w:t>
            </w:r>
          </w:p>
        </w:tc>
        <w:tc>
          <w:tcPr>
            <w:tcW w:w="1701" w:type="dxa"/>
            <w:tcBorders>
              <w:top w:val="nil"/>
              <w:left w:val="nil"/>
              <w:bottom w:val="single" w:sz="4" w:space="0" w:color="auto"/>
              <w:right w:val="single" w:sz="4" w:space="0" w:color="auto"/>
            </w:tcBorders>
            <w:shd w:val="clear" w:color="000000" w:fill="FFFFFF"/>
            <w:vAlign w:val="bottom"/>
            <w:hideMark/>
          </w:tcPr>
          <w:p w14:paraId="45DECFF7"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Interešu un tālākizglītības iniciatīvu atbalsts</w:t>
            </w:r>
          </w:p>
        </w:tc>
        <w:tc>
          <w:tcPr>
            <w:tcW w:w="1134" w:type="dxa"/>
            <w:tcBorders>
              <w:top w:val="nil"/>
              <w:left w:val="nil"/>
              <w:bottom w:val="single" w:sz="4" w:space="0" w:color="auto"/>
              <w:right w:val="single" w:sz="4" w:space="0" w:color="auto"/>
            </w:tcBorders>
            <w:shd w:val="clear" w:color="000000" w:fill="FFFFFF"/>
            <w:vAlign w:val="bottom"/>
            <w:hideMark/>
          </w:tcPr>
          <w:p w14:paraId="0FDD1B5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306F701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1 25</w:t>
            </w:r>
          </w:p>
        </w:tc>
        <w:tc>
          <w:tcPr>
            <w:tcW w:w="1078" w:type="dxa"/>
            <w:tcBorders>
              <w:top w:val="nil"/>
              <w:left w:val="nil"/>
              <w:bottom w:val="single" w:sz="4" w:space="0" w:color="auto"/>
              <w:right w:val="single" w:sz="4" w:space="0" w:color="auto"/>
            </w:tcBorders>
            <w:shd w:val="clear" w:color="000000" w:fill="FFFFFF"/>
            <w:vAlign w:val="bottom"/>
            <w:hideMark/>
          </w:tcPr>
          <w:p w14:paraId="3E2BE9C3"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5 00 00</w:t>
            </w:r>
          </w:p>
        </w:tc>
        <w:tc>
          <w:tcPr>
            <w:tcW w:w="966" w:type="dxa"/>
            <w:tcBorders>
              <w:top w:val="nil"/>
              <w:left w:val="nil"/>
              <w:bottom w:val="single" w:sz="4" w:space="0" w:color="auto"/>
              <w:right w:val="single" w:sz="4" w:space="0" w:color="auto"/>
            </w:tcBorders>
            <w:shd w:val="clear" w:color="000000" w:fill="FFFFFF"/>
            <w:vAlign w:val="bottom"/>
            <w:hideMark/>
          </w:tcPr>
          <w:p w14:paraId="35B3BBA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4 25 00</w:t>
            </w:r>
          </w:p>
        </w:tc>
        <w:tc>
          <w:tcPr>
            <w:tcW w:w="838" w:type="dxa"/>
            <w:tcBorders>
              <w:top w:val="nil"/>
              <w:left w:val="nil"/>
              <w:bottom w:val="single" w:sz="4" w:space="0" w:color="auto"/>
              <w:right w:val="single" w:sz="4" w:space="0" w:color="auto"/>
            </w:tcBorders>
            <w:shd w:val="clear" w:color="000000" w:fill="FFFFFF"/>
            <w:vAlign w:val="bottom"/>
            <w:hideMark/>
          </w:tcPr>
          <w:p w14:paraId="4B32B90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75 00</w:t>
            </w:r>
          </w:p>
        </w:tc>
        <w:tc>
          <w:tcPr>
            <w:tcW w:w="863" w:type="dxa"/>
            <w:tcBorders>
              <w:top w:val="nil"/>
              <w:left w:val="nil"/>
              <w:bottom w:val="single" w:sz="4" w:space="0" w:color="auto"/>
              <w:right w:val="single" w:sz="4" w:space="0" w:color="auto"/>
            </w:tcBorders>
            <w:shd w:val="clear" w:color="000000" w:fill="FFFFFF"/>
            <w:vAlign w:val="bottom"/>
            <w:hideMark/>
          </w:tcPr>
          <w:p w14:paraId="73F126B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05665CC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4300DC6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2018.-2022.</w:t>
            </w:r>
          </w:p>
        </w:tc>
        <w:tc>
          <w:tcPr>
            <w:tcW w:w="2551" w:type="dxa"/>
            <w:tcBorders>
              <w:top w:val="nil"/>
              <w:left w:val="nil"/>
              <w:bottom w:val="single" w:sz="4" w:space="0" w:color="auto"/>
              <w:right w:val="single" w:sz="4" w:space="0" w:color="auto"/>
            </w:tcBorders>
            <w:shd w:val="clear" w:color="000000" w:fill="FFFFFF"/>
            <w:vAlign w:val="bottom"/>
            <w:hideMark/>
          </w:tcPr>
          <w:p w14:paraId="13138301"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Atbalstītas interešu un tālākizglītības iniciatīvas, modernizēta mācību bāze</w:t>
            </w:r>
          </w:p>
        </w:tc>
        <w:tc>
          <w:tcPr>
            <w:tcW w:w="912" w:type="dxa"/>
            <w:tcBorders>
              <w:top w:val="nil"/>
              <w:left w:val="nil"/>
              <w:bottom w:val="single" w:sz="4" w:space="0" w:color="auto"/>
              <w:right w:val="single" w:sz="4" w:space="0" w:color="auto"/>
            </w:tcBorders>
            <w:shd w:val="clear" w:color="000000" w:fill="FFFFFF"/>
            <w:vAlign w:val="bottom"/>
            <w:hideMark/>
          </w:tcPr>
          <w:p w14:paraId="6E958A5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Piesaistīti</w:t>
            </w:r>
          </w:p>
        </w:tc>
      </w:tr>
      <w:tr w:rsidR="006C0AB2" w:rsidRPr="006C0AB2" w14:paraId="0AD2AB57" w14:textId="77777777" w:rsidTr="001A6D26">
        <w:trPr>
          <w:trHeight w:val="151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566683A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68</w:t>
            </w:r>
          </w:p>
        </w:tc>
        <w:tc>
          <w:tcPr>
            <w:tcW w:w="1701" w:type="dxa"/>
            <w:tcBorders>
              <w:top w:val="nil"/>
              <w:left w:val="nil"/>
              <w:bottom w:val="single" w:sz="4" w:space="0" w:color="auto"/>
              <w:right w:val="single" w:sz="4" w:space="0" w:color="auto"/>
            </w:tcBorders>
            <w:shd w:val="clear" w:color="000000" w:fill="FFFFFF"/>
            <w:vAlign w:val="bottom"/>
            <w:hideMark/>
          </w:tcPr>
          <w:p w14:paraId="35D5AC8F"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Mūzikas un mākslas skolas kompleksa centralizētās apkures sistēmas ierīkošana</w:t>
            </w:r>
          </w:p>
        </w:tc>
        <w:tc>
          <w:tcPr>
            <w:tcW w:w="1134" w:type="dxa"/>
            <w:tcBorders>
              <w:top w:val="nil"/>
              <w:left w:val="nil"/>
              <w:bottom w:val="single" w:sz="4" w:space="0" w:color="auto"/>
              <w:right w:val="single" w:sz="4" w:space="0" w:color="auto"/>
            </w:tcBorders>
            <w:shd w:val="clear" w:color="000000" w:fill="FFFFFF"/>
            <w:vAlign w:val="bottom"/>
            <w:hideMark/>
          </w:tcPr>
          <w:p w14:paraId="6149AC5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6265368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10; 11</w:t>
            </w:r>
          </w:p>
        </w:tc>
        <w:tc>
          <w:tcPr>
            <w:tcW w:w="1078" w:type="dxa"/>
            <w:tcBorders>
              <w:top w:val="nil"/>
              <w:left w:val="nil"/>
              <w:bottom w:val="single" w:sz="4" w:space="0" w:color="auto"/>
              <w:right w:val="single" w:sz="4" w:space="0" w:color="auto"/>
            </w:tcBorders>
            <w:shd w:val="clear" w:color="000000" w:fill="FFFFFF"/>
            <w:vAlign w:val="bottom"/>
            <w:hideMark/>
          </w:tcPr>
          <w:p w14:paraId="5FE9F0B2"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9 30 00</w:t>
            </w:r>
          </w:p>
        </w:tc>
        <w:tc>
          <w:tcPr>
            <w:tcW w:w="966" w:type="dxa"/>
            <w:tcBorders>
              <w:top w:val="nil"/>
              <w:left w:val="nil"/>
              <w:bottom w:val="single" w:sz="4" w:space="0" w:color="auto"/>
              <w:right w:val="single" w:sz="4" w:space="0" w:color="auto"/>
            </w:tcBorders>
            <w:shd w:val="clear" w:color="000000" w:fill="FFFFFF"/>
            <w:vAlign w:val="bottom"/>
            <w:hideMark/>
          </w:tcPr>
          <w:p w14:paraId="2CC3CF1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838" w:type="dxa"/>
            <w:tcBorders>
              <w:top w:val="nil"/>
              <w:left w:val="nil"/>
              <w:bottom w:val="single" w:sz="4" w:space="0" w:color="auto"/>
              <w:right w:val="single" w:sz="4" w:space="0" w:color="auto"/>
            </w:tcBorders>
            <w:shd w:val="clear" w:color="000000" w:fill="FFFFFF"/>
            <w:vAlign w:val="bottom"/>
            <w:hideMark/>
          </w:tcPr>
          <w:p w14:paraId="6EEC1A1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9 30 00</w:t>
            </w:r>
          </w:p>
        </w:tc>
        <w:tc>
          <w:tcPr>
            <w:tcW w:w="863" w:type="dxa"/>
            <w:tcBorders>
              <w:top w:val="nil"/>
              <w:left w:val="nil"/>
              <w:bottom w:val="single" w:sz="4" w:space="0" w:color="auto"/>
              <w:right w:val="single" w:sz="4" w:space="0" w:color="auto"/>
            </w:tcBorders>
            <w:shd w:val="clear" w:color="000000" w:fill="FFFFFF"/>
            <w:vAlign w:val="bottom"/>
            <w:hideMark/>
          </w:tcPr>
          <w:p w14:paraId="72B2C14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4EAE56B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114105F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w:t>
            </w:r>
          </w:p>
        </w:tc>
        <w:tc>
          <w:tcPr>
            <w:tcW w:w="2551" w:type="dxa"/>
            <w:tcBorders>
              <w:top w:val="nil"/>
              <w:left w:val="nil"/>
              <w:bottom w:val="single" w:sz="4" w:space="0" w:color="auto"/>
              <w:right w:val="single" w:sz="4" w:space="0" w:color="auto"/>
            </w:tcBorders>
            <w:shd w:val="clear" w:color="000000" w:fill="FFFFFF"/>
            <w:vAlign w:val="bottom"/>
            <w:hideMark/>
          </w:tcPr>
          <w:p w14:paraId="068FA982"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Veikta skolas krāšņu sistēmas demontāža un centralizētās apkures sistēmas izbūve</w:t>
            </w:r>
          </w:p>
        </w:tc>
        <w:tc>
          <w:tcPr>
            <w:tcW w:w="912" w:type="dxa"/>
            <w:tcBorders>
              <w:top w:val="nil"/>
              <w:left w:val="nil"/>
              <w:bottom w:val="single" w:sz="4" w:space="0" w:color="auto"/>
              <w:right w:val="single" w:sz="4" w:space="0" w:color="auto"/>
            </w:tcBorders>
            <w:shd w:val="clear" w:color="000000" w:fill="FFFFFF"/>
            <w:vAlign w:val="bottom"/>
            <w:hideMark/>
          </w:tcPr>
          <w:p w14:paraId="5066979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219E9901" w14:textId="77777777" w:rsidTr="001A6D26">
        <w:trPr>
          <w:trHeight w:val="156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4F03EB8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69</w:t>
            </w:r>
          </w:p>
        </w:tc>
        <w:tc>
          <w:tcPr>
            <w:tcW w:w="1701" w:type="dxa"/>
            <w:tcBorders>
              <w:top w:val="nil"/>
              <w:left w:val="nil"/>
              <w:bottom w:val="single" w:sz="4" w:space="0" w:color="auto"/>
              <w:right w:val="single" w:sz="4" w:space="0" w:color="auto"/>
            </w:tcBorders>
            <w:shd w:val="clear" w:color="000000" w:fill="FFFFFF"/>
            <w:vAlign w:val="bottom"/>
            <w:hideMark/>
          </w:tcPr>
          <w:p w14:paraId="646F08A8"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Mūzikas un mākslas skolas kompleksa energoefektivitātes paaugstināšana (SAM 4.2.2.)</w:t>
            </w:r>
          </w:p>
        </w:tc>
        <w:tc>
          <w:tcPr>
            <w:tcW w:w="1134" w:type="dxa"/>
            <w:tcBorders>
              <w:top w:val="nil"/>
              <w:left w:val="nil"/>
              <w:bottom w:val="single" w:sz="4" w:space="0" w:color="auto"/>
              <w:right w:val="single" w:sz="4" w:space="0" w:color="auto"/>
            </w:tcBorders>
            <w:shd w:val="clear" w:color="000000" w:fill="FFFFFF"/>
            <w:vAlign w:val="bottom"/>
            <w:hideMark/>
          </w:tcPr>
          <w:p w14:paraId="12AC0FD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6DE879C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10; 11; 13</w:t>
            </w:r>
          </w:p>
        </w:tc>
        <w:tc>
          <w:tcPr>
            <w:tcW w:w="1078" w:type="dxa"/>
            <w:tcBorders>
              <w:top w:val="nil"/>
              <w:left w:val="nil"/>
              <w:bottom w:val="single" w:sz="4" w:space="0" w:color="auto"/>
              <w:right w:val="single" w:sz="4" w:space="0" w:color="auto"/>
            </w:tcBorders>
            <w:shd w:val="clear" w:color="000000" w:fill="FFFFFF"/>
            <w:vAlign w:val="bottom"/>
            <w:hideMark/>
          </w:tcPr>
          <w:p w14:paraId="0A94BCDC"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25 00 00</w:t>
            </w:r>
          </w:p>
        </w:tc>
        <w:tc>
          <w:tcPr>
            <w:tcW w:w="966" w:type="dxa"/>
            <w:tcBorders>
              <w:top w:val="nil"/>
              <w:left w:val="nil"/>
              <w:bottom w:val="single" w:sz="4" w:space="0" w:color="auto"/>
              <w:right w:val="single" w:sz="4" w:space="0" w:color="auto"/>
            </w:tcBorders>
            <w:shd w:val="clear" w:color="000000" w:fill="FFFFFF"/>
            <w:vAlign w:val="bottom"/>
            <w:hideMark/>
          </w:tcPr>
          <w:p w14:paraId="071DF74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838" w:type="dxa"/>
            <w:tcBorders>
              <w:top w:val="nil"/>
              <w:left w:val="nil"/>
              <w:bottom w:val="single" w:sz="4" w:space="0" w:color="auto"/>
              <w:right w:val="single" w:sz="4" w:space="0" w:color="auto"/>
            </w:tcBorders>
            <w:shd w:val="clear" w:color="000000" w:fill="FFFFFF"/>
            <w:vAlign w:val="bottom"/>
            <w:hideMark/>
          </w:tcPr>
          <w:p w14:paraId="23A315F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8 75 00</w:t>
            </w:r>
          </w:p>
        </w:tc>
        <w:tc>
          <w:tcPr>
            <w:tcW w:w="863" w:type="dxa"/>
            <w:tcBorders>
              <w:top w:val="nil"/>
              <w:left w:val="nil"/>
              <w:bottom w:val="single" w:sz="4" w:space="0" w:color="auto"/>
              <w:right w:val="single" w:sz="4" w:space="0" w:color="auto"/>
            </w:tcBorders>
            <w:shd w:val="clear" w:color="000000" w:fill="FFFFFF"/>
            <w:vAlign w:val="bottom"/>
            <w:hideMark/>
          </w:tcPr>
          <w:p w14:paraId="428F462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16 25 00</w:t>
            </w:r>
          </w:p>
        </w:tc>
        <w:tc>
          <w:tcPr>
            <w:tcW w:w="992" w:type="dxa"/>
            <w:tcBorders>
              <w:top w:val="nil"/>
              <w:left w:val="nil"/>
              <w:bottom w:val="single" w:sz="4" w:space="0" w:color="auto"/>
              <w:right w:val="single" w:sz="4" w:space="0" w:color="auto"/>
            </w:tcBorders>
            <w:shd w:val="clear" w:color="000000" w:fill="FFFFFF"/>
            <w:vAlign w:val="bottom"/>
            <w:hideMark/>
          </w:tcPr>
          <w:p w14:paraId="0D84203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20D3A43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2016.-2021.</w:t>
            </w:r>
          </w:p>
        </w:tc>
        <w:tc>
          <w:tcPr>
            <w:tcW w:w="2551" w:type="dxa"/>
            <w:tcBorders>
              <w:top w:val="nil"/>
              <w:left w:val="nil"/>
              <w:bottom w:val="single" w:sz="4" w:space="0" w:color="auto"/>
              <w:right w:val="single" w:sz="4" w:space="0" w:color="auto"/>
            </w:tcBorders>
            <w:shd w:val="clear" w:color="000000" w:fill="FFFFFF"/>
            <w:vAlign w:val="bottom"/>
            <w:hideMark/>
          </w:tcPr>
          <w:p w14:paraId="7250609E"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Uzlaboti darba un mācību apstākļi, vide 150 personām</w:t>
            </w:r>
          </w:p>
        </w:tc>
        <w:tc>
          <w:tcPr>
            <w:tcW w:w="912" w:type="dxa"/>
            <w:tcBorders>
              <w:top w:val="nil"/>
              <w:left w:val="nil"/>
              <w:bottom w:val="single" w:sz="4" w:space="0" w:color="auto"/>
              <w:right w:val="single" w:sz="4" w:space="0" w:color="auto"/>
            </w:tcBorders>
            <w:shd w:val="clear" w:color="000000" w:fill="FFFFFF"/>
            <w:vAlign w:val="bottom"/>
            <w:hideMark/>
          </w:tcPr>
          <w:p w14:paraId="109790E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265B4262" w14:textId="77777777" w:rsidTr="001A6D26">
        <w:trPr>
          <w:trHeight w:val="228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5C607FD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70</w:t>
            </w:r>
          </w:p>
        </w:tc>
        <w:tc>
          <w:tcPr>
            <w:tcW w:w="1701" w:type="dxa"/>
            <w:tcBorders>
              <w:top w:val="nil"/>
              <w:left w:val="nil"/>
              <w:bottom w:val="single" w:sz="4" w:space="0" w:color="auto"/>
              <w:right w:val="single" w:sz="4" w:space="0" w:color="auto"/>
            </w:tcBorders>
            <w:shd w:val="clear" w:color="000000" w:fill="FFFFFF"/>
            <w:vAlign w:val="bottom"/>
            <w:hideMark/>
          </w:tcPr>
          <w:p w14:paraId="7D15826B"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Dienesta viesnīcas ierīkošana Viļānu novada skolēniem (Rēzeknes tehnikuma filiāles Viļānos pārņemšanas gadījumā)</w:t>
            </w:r>
          </w:p>
        </w:tc>
        <w:tc>
          <w:tcPr>
            <w:tcW w:w="1134" w:type="dxa"/>
            <w:tcBorders>
              <w:top w:val="nil"/>
              <w:left w:val="nil"/>
              <w:bottom w:val="single" w:sz="4" w:space="0" w:color="auto"/>
              <w:right w:val="single" w:sz="4" w:space="0" w:color="auto"/>
            </w:tcBorders>
            <w:shd w:val="clear" w:color="000000" w:fill="FFFFFF"/>
            <w:vAlign w:val="bottom"/>
            <w:hideMark/>
          </w:tcPr>
          <w:p w14:paraId="3D3933D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56877BD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65</w:t>
            </w:r>
          </w:p>
        </w:tc>
        <w:tc>
          <w:tcPr>
            <w:tcW w:w="1078" w:type="dxa"/>
            <w:tcBorders>
              <w:top w:val="nil"/>
              <w:left w:val="nil"/>
              <w:bottom w:val="single" w:sz="4" w:space="0" w:color="auto"/>
              <w:right w:val="single" w:sz="4" w:space="0" w:color="auto"/>
            </w:tcBorders>
            <w:shd w:val="clear" w:color="000000" w:fill="FFFFFF"/>
            <w:vAlign w:val="bottom"/>
            <w:hideMark/>
          </w:tcPr>
          <w:p w14:paraId="26A645FD"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50 00 00</w:t>
            </w:r>
          </w:p>
        </w:tc>
        <w:tc>
          <w:tcPr>
            <w:tcW w:w="966" w:type="dxa"/>
            <w:tcBorders>
              <w:top w:val="nil"/>
              <w:left w:val="nil"/>
              <w:bottom w:val="single" w:sz="4" w:space="0" w:color="auto"/>
              <w:right w:val="single" w:sz="4" w:space="0" w:color="auto"/>
            </w:tcBorders>
            <w:shd w:val="clear" w:color="000000" w:fill="FFFFFF"/>
            <w:vAlign w:val="bottom"/>
            <w:hideMark/>
          </w:tcPr>
          <w:p w14:paraId="53D7C9C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37 50 00</w:t>
            </w:r>
          </w:p>
        </w:tc>
        <w:tc>
          <w:tcPr>
            <w:tcW w:w="838" w:type="dxa"/>
            <w:tcBorders>
              <w:top w:val="nil"/>
              <w:left w:val="nil"/>
              <w:bottom w:val="single" w:sz="4" w:space="0" w:color="auto"/>
              <w:right w:val="single" w:sz="4" w:space="0" w:color="auto"/>
            </w:tcBorders>
            <w:shd w:val="clear" w:color="000000" w:fill="FFFFFF"/>
            <w:vAlign w:val="bottom"/>
            <w:hideMark/>
          </w:tcPr>
          <w:p w14:paraId="1865EE4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7 50 00</w:t>
            </w:r>
          </w:p>
        </w:tc>
        <w:tc>
          <w:tcPr>
            <w:tcW w:w="863" w:type="dxa"/>
            <w:tcBorders>
              <w:top w:val="nil"/>
              <w:left w:val="nil"/>
              <w:bottom w:val="single" w:sz="4" w:space="0" w:color="auto"/>
              <w:right w:val="single" w:sz="4" w:space="0" w:color="auto"/>
            </w:tcBorders>
            <w:shd w:val="clear" w:color="000000" w:fill="FFFFFF"/>
            <w:vAlign w:val="bottom"/>
            <w:hideMark/>
          </w:tcPr>
          <w:p w14:paraId="1973F39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5 00 00</w:t>
            </w:r>
          </w:p>
        </w:tc>
        <w:tc>
          <w:tcPr>
            <w:tcW w:w="992" w:type="dxa"/>
            <w:tcBorders>
              <w:top w:val="nil"/>
              <w:left w:val="nil"/>
              <w:bottom w:val="single" w:sz="4" w:space="0" w:color="auto"/>
              <w:right w:val="single" w:sz="4" w:space="0" w:color="auto"/>
            </w:tcBorders>
            <w:shd w:val="clear" w:color="000000" w:fill="FFFFFF"/>
            <w:vAlign w:val="bottom"/>
            <w:hideMark/>
          </w:tcPr>
          <w:p w14:paraId="1054A5C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1A676B9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2018.-2022.</w:t>
            </w:r>
          </w:p>
        </w:tc>
        <w:tc>
          <w:tcPr>
            <w:tcW w:w="2551" w:type="dxa"/>
            <w:tcBorders>
              <w:top w:val="nil"/>
              <w:left w:val="nil"/>
              <w:bottom w:val="single" w:sz="4" w:space="0" w:color="auto"/>
              <w:right w:val="single" w:sz="4" w:space="0" w:color="auto"/>
            </w:tcBorders>
            <w:shd w:val="clear" w:color="000000" w:fill="FFFFFF"/>
            <w:vAlign w:val="bottom"/>
            <w:hideMark/>
          </w:tcPr>
          <w:p w14:paraId="0C96C26B"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Izstrādāta tehniskās dokumentācija, veikta ēkas pārbūves un siltuma zudumu samazināšana, iekštelpu renovācija, materiāli tehniskās bāzes uzlabošana</w:t>
            </w:r>
          </w:p>
        </w:tc>
        <w:tc>
          <w:tcPr>
            <w:tcW w:w="912" w:type="dxa"/>
            <w:tcBorders>
              <w:top w:val="nil"/>
              <w:left w:val="nil"/>
              <w:bottom w:val="single" w:sz="4" w:space="0" w:color="auto"/>
              <w:right w:val="single" w:sz="4" w:space="0" w:color="auto"/>
            </w:tcBorders>
            <w:shd w:val="clear" w:color="000000" w:fill="FFFFFF"/>
            <w:vAlign w:val="bottom"/>
            <w:hideMark/>
          </w:tcPr>
          <w:p w14:paraId="0EAD387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510402F2" w14:textId="77777777" w:rsidTr="001A6D26">
        <w:trPr>
          <w:trHeight w:val="151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160E82B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71</w:t>
            </w:r>
          </w:p>
        </w:tc>
        <w:tc>
          <w:tcPr>
            <w:tcW w:w="1701" w:type="dxa"/>
            <w:tcBorders>
              <w:top w:val="nil"/>
              <w:left w:val="nil"/>
              <w:bottom w:val="single" w:sz="4" w:space="0" w:color="auto"/>
              <w:right w:val="single" w:sz="4" w:space="0" w:color="auto"/>
            </w:tcBorders>
            <w:shd w:val="clear" w:color="000000" w:fill="FFFFFF"/>
            <w:vAlign w:val="bottom"/>
            <w:hideMark/>
          </w:tcPr>
          <w:p w14:paraId="45B89904"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Vides labiekārtošana pie Viļānu izglītības iestādēm</w:t>
            </w:r>
          </w:p>
        </w:tc>
        <w:tc>
          <w:tcPr>
            <w:tcW w:w="1134" w:type="dxa"/>
            <w:tcBorders>
              <w:top w:val="nil"/>
              <w:left w:val="nil"/>
              <w:bottom w:val="single" w:sz="4" w:space="0" w:color="auto"/>
              <w:right w:val="single" w:sz="4" w:space="0" w:color="auto"/>
            </w:tcBorders>
            <w:shd w:val="clear" w:color="000000" w:fill="FFFFFF"/>
            <w:vAlign w:val="bottom"/>
            <w:hideMark/>
          </w:tcPr>
          <w:p w14:paraId="55D30AB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1C4DF2C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 </w:t>
            </w:r>
          </w:p>
        </w:tc>
        <w:tc>
          <w:tcPr>
            <w:tcW w:w="1078" w:type="dxa"/>
            <w:tcBorders>
              <w:top w:val="nil"/>
              <w:left w:val="nil"/>
              <w:bottom w:val="single" w:sz="4" w:space="0" w:color="auto"/>
              <w:right w:val="single" w:sz="4" w:space="0" w:color="auto"/>
            </w:tcBorders>
            <w:shd w:val="clear" w:color="000000" w:fill="FFFFFF"/>
            <w:vAlign w:val="bottom"/>
            <w:hideMark/>
          </w:tcPr>
          <w:p w14:paraId="7567AB42"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10 00 00</w:t>
            </w:r>
          </w:p>
        </w:tc>
        <w:tc>
          <w:tcPr>
            <w:tcW w:w="966" w:type="dxa"/>
            <w:tcBorders>
              <w:top w:val="nil"/>
              <w:left w:val="nil"/>
              <w:bottom w:val="single" w:sz="4" w:space="0" w:color="auto"/>
              <w:right w:val="single" w:sz="4" w:space="0" w:color="auto"/>
            </w:tcBorders>
            <w:shd w:val="clear" w:color="000000" w:fill="FFFFFF"/>
            <w:vAlign w:val="bottom"/>
            <w:hideMark/>
          </w:tcPr>
          <w:p w14:paraId="2522038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8 50 00</w:t>
            </w:r>
          </w:p>
        </w:tc>
        <w:tc>
          <w:tcPr>
            <w:tcW w:w="838" w:type="dxa"/>
            <w:tcBorders>
              <w:top w:val="nil"/>
              <w:left w:val="nil"/>
              <w:bottom w:val="single" w:sz="4" w:space="0" w:color="auto"/>
              <w:right w:val="single" w:sz="4" w:space="0" w:color="auto"/>
            </w:tcBorders>
            <w:shd w:val="clear" w:color="000000" w:fill="FFFFFF"/>
            <w:vAlign w:val="bottom"/>
            <w:hideMark/>
          </w:tcPr>
          <w:p w14:paraId="24EF2CB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1 50 00</w:t>
            </w:r>
          </w:p>
        </w:tc>
        <w:tc>
          <w:tcPr>
            <w:tcW w:w="863" w:type="dxa"/>
            <w:tcBorders>
              <w:top w:val="nil"/>
              <w:left w:val="nil"/>
              <w:bottom w:val="single" w:sz="4" w:space="0" w:color="auto"/>
              <w:right w:val="single" w:sz="4" w:space="0" w:color="auto"/>
            </w:tcBorders>
            <w:shd w:val="clear" w:color="000000" w:fill="FFFFFF"/>
            <w:vAlign w:val="bottom"/>
            <w:hideMark/>
          </w:tcPr>
          <w:p w14:paraId="0694137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79BACC8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0E449E1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2020.-2022.</w:t>
            </w:r>
          </w:p>
        </w:tc>
        <w:tc>
          <w:tcPr>
            <w:tcW w:w="2551" w:type="dxa"/>
            <w:tcBorders>
              <w:top w:val="nil"/>
              <w:left w:val="nil"/>
              <w:bottom w:val="single" w:sz="4" w:space="0" w:color="auto"/>
              <w:right w:val="single" w:sz="4" w:space="0" w:color="auto"/>
            </w:tcBorders>
            <w:shd w:val="clear" w:color="000000" w:fill="FFFFFF"/>
            <w:vAlign w:val="bottom"/>
            <w:hideMark/>
          </w:tcPr>
          <w:p w14:paraId="7971FD1F"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Iekārtoti autobusu apgriešanās laukumi, sakārtoti trotuāri, apstādījumi, apgaismojums</w:t>
            </w:r>
          </w:p>
        </w:tc>
        <w:tc>
          <w:tcPr>
            <w:tcW w:w="912" w:type="dxa"/>
            <w:tcBorders>
              <w:top w:val="nil"/>
              <w:left w:val="nil"/>
              <w:bottom w:val="single" w:sz="4" w:space="0" w:color="auto"/>
              <w:right w:val="single" w:sz="4" w:space="0" w:color="auto"/>
            </w:tcBorders>
            <w:shd w:val="clear" w:color="000000" w:fill="FFFFFF"/>
            <w:vAlign w:val="bottom"/>
            <w:hideMark/>
          </w:tcPr>
          <w:p w14:paraId="2508788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Rēzeknes Augstskola, izglītības iestādes</w:t>
            </w:r>
          </w:p>
        </w:tc>
      </w:tr>
      <w:tr w:rsidR="006C0AB2" w:rsidRPr="006C0AB2" w14:paraId="3653FFA2" w14:textId="77777777" w:rsidTr="001A6D26">
        <w:trPr>
          <w:trHeight w:val="106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21F1D11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72</w:t>
            </w:r>
          </w:p>
        </w:tc>
        <w:tc>
          <w:tcPr>
            <w:tcW w:w="1701" w:type="dxa"/>
            <w:tcBorders>
              <w:top w:val="nil"/>
              <w:left w:val="nil"/>
              <w:bottom w:val="single" w:sz="4" w:space="0" w:color="auto"/>
              <w:right w:val="single" w:sz="4" w:space="0" w:color="auto"/>
            </w:tcBorders>
            <w:shd w:val="clear" w:color="000000" w:fill="FFFFFF"/>
            <w:vAlign w:val="bottom"/>
            <w:hideMark/>
          </w:tcPr>
          <w:p w14:paraId="54EF044B"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Transporta iegāde skolēnu pārvadājumu </w:t>
            </w:r>
            <w:proofErr w:type="spellStart"/>
            <w:r w:rsidRPr="006C0AB2">
              <w:rPr>
                <w:rFonts w:eastAsia="Times New Roman"/>
                <w:sz w:val="20"/>
                <w:szCs w:val="20"/>
                <w:lang w:eastAsia="lv-LV"/>
              </w:rPr>
              <w:t>nodrosināšanai</w:t>
            </w:r>
            <w:proofErr w:type="spellEnd"/>
          </w:p>
        </w:tc>
        <w:tc>
          <w:tcPr>
            <w:tcW w:w="1134" w:type="dxa"/>
            <w:tcBorders>
              <w:top w:val="nil"/>
              <w:left w:val="nil"/>
              <w:bottom w:val="single" w:sz="4" w:space="0" w:color="auto"/>
              <w:right w:val="single" w:sz="4" w:space="0" w:color="auto"/>
            </w:tcBorders>
            <w:shd w:val="clear" w:color="000000" w:fill="FFFFFF"/>
            <w:vAlign w:val="bottom"/>
            <w:hideMark/>
          </w:tcPr>
          <w:p w14:paraId="7084A02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2B00585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 </w:t>
            </w:r>
          </w:p>
        </w:tc>
        <w:tc>
          <w:tcPr>
            <w:tcW w:w="1078" w:type="dxa"/>
            <w:tcBorders>
              <w:top w:val="nil"/>
              <w:left w:val="nil"/>
              <w:bottom w:val="single" w:sz="4" w:space="0" w:color="auto"/>
              <w:right w:val="single" w:sz="4" w:space="0" w:color="auto"/>
            </w:tcBorders>
            <w:shd w:val="clear" w:color="000000" w:fill="FFFFFF"/>
            <w:vAlign w:val="bottom"/>
            <w:hideMark/>
          </w:tcPr>
          <w:p w14:paraId="47493A80"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8 00 00</w:t>
            </w:r>
          </w:p>
        </w:tc>
        <w:tc>
          <w:tcPr>
            <w:tcW w:w="966" w:type="dxa"/>
            <w:tcBorders>
              <w:top w:val="nil"/>
              <w:left w:val="nil"/>
              <w:bottom w:val="single" w:sz="4" w:space="0" w:color="auto"/>
              <w:right w:val="single" w:sz="4" w:space="0" w:color="auto"/>
            </w:tcBorders>
            <w:shd w:val="clear" w:color="000000" w:fill="FFFFFF"/>
            <w:vAlign w:val="bottom"/>
            <w:hideMark/>
          </w:tcPr>
          <w:p w14:paraId="5F560BE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838" w:type="dxa"/>
            <w:tcBorders>
              <w:top w:val="nil"/>
              <w:left w:val="nil"/>
              <w:bottom w:val="single" w:sz="4" w:space="0" w:color="auto"/>
              <w:right w:val="single" w:sz="4" w:space="0" w:color="auto"/>
            </w:tcBorders>
            <w:shd w:val="clear" w:color="000000" w:fill="FFFFFF"/>
            <w:vAlign w:val="bottom"/>
            <w:hideMark/>
          </w:tcPr>
          <w:p w14:paraId="0312863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4 00 00</w:t>
            </w:r>
          </w:p>
        </w:tc>
        <w:tc>
          <w:tcPr>
            <w:tcW w:w="863" w:type="dxa"/>
            <w:tcBorders>
              <w:top w:val="nil"/>
              <w:left w:val="nil"/>
              <w:bottom w:val="single" w:sz="4" w:space="0" w:color="auto"/>
              <w:right w:val="single" w:sz="4" w:space="0" w:color="auto"/>
            </w:tcBorders>
            <w:shd w:val="clear" w:color="000000" w:fill="FFFFFF"/>
            <w:vAlign w:val="bottom"/>
            <w:hideMark/>
          </w:tcPr>
          <w:p w14:paraId="78B4A14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449C402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4 00 00</w:t>
            </w:r>
          </w:p>
        </w:tc>
        <w:tc>
          <w:tcPr>
            <w:tcW w:w="1276" w:type="dxa"/>
            <w:tcBorders>
              <w:top w:val="nil"/>
              <w:left w:val="nil"/>
              <w:bottom w:val="single" w:sz="4" w:space="0" w:color="auto"/>
              <w:right w:val="single" w:sz="4" w:space="0" w:color="auto"/>
            </w:tcBorders>
            <w:shd w:val="clear" w:color="000000" w:fill="FFFFFF"/>
            <w:vAlign w:val="bottom"/>
            <w:hideMark/>
          </w:tcPr>
          <w:p w14:paraId="3956898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2016. - 2018.</w:t>
            </w:r>
          </w:p>
        </w:tc>
        <w:tc>
          <w:tcPr>
            <w:tcW w:w="2551" w:type="dxa"/>
            <w:tcBorders>
              <w:top w:val="nil"/>
              <w:left w:val="nil"/>
              <w:bottom w:val="single" w:sz="4" w:space="0" w:color="auto"/>
              <w:right w:val="single" w:sz="4" w:space="0" w:color="auto"/>
            </w:tcBorders>
            <w:shd w:val="clear" w:color="000000" w:fill="FFFFFF"/>
            <w:vAlign w:val="bottom"/>
            <w:hideMark/>
          </w:tcPr>
          <w:p w14:paraId="47E642E7"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Iegādātas vismaz 2 transporta vienības</w:t>
            </w:r>
          </w:p>
        </w:tc>
        <w:tc>
          <w:tcPr>
            <w:tcW w:w="912" w:type="dxa"/>
            <w:tcBorders>
              <w:top w:val="nil"/>
              <w:left w:val="nil"/>
              <w:bottom w:val="single" w:sz="4" w:space="0" w:color="auto"/>
              <w:right w:val="single" w:sz="4" w:space="0" w:color="auto"/>
            </w:tcBorders>
            <w:shd w:val="clear" w:color="000000" w:fill="FFFFFF"/>
            <w:vAlign w:val="bottom"/>
            <w:hideMark/>
          </w:tcPr>
          <w:p w14:paraId="67A1695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66B6EDAD" w14:textId="77777777" w:rsidTr="001A6D26">
        <w:trPr>
          <w:trHeight w:val="300"/>
        </w:trPr>
        <w:tc>
          <w:tcPr>
            <w:tcW w:w="13948" w:type="dxa"/>
            <w:gridSpan w:val="12"/>
            <w:tcBorders>
              <w:top w:val="single" w:sz="4" w:space="0" w:color="auto"/>
              <w:left w:val="single" w:sz="4" w:space="0" w:color="auto"/>
              <w:bottom w:val="single" w:sz="4" w:space="0" w:color="auto"/>
              <w:right w:val="single" w:sz="4" w:space="0" w:color="000000"/>
            </w:tcBorders>
            <w:shd w:val="clear" w:color="000000" w:fill="A9D08E"/>
            <w:noWrap/>
            <w:vAlign w:val="bottom"/>
            <w:hideMark/>
          </w:tcPr>
          <w:p w14:paraId="4F82C470" w14:textId="77777777" w:rsidR="006C0AB2" w:rsidRPr="006C0AB2" w:rsidRDefault="006C0AB2" w:rsidP="006C0AB2">
            <w:pPr>
              <w:spacing w:after="0" w:line="240" w:lineRule="auto"/>
              <w:rPr>
                <w:rFonts w:eastAsia="Times New Roman"/>
                <w:b/>
                <w:bCs/>
                <w:sz w:val="20"/>
                <w:szCs w:val="20"/>
                <w:lang w:eastAsia="lv-LV"/>
              </w:rPr>
            </w:pPr>
            <w:r w:rsidRPr="006C0AB2">
              <w:rPr>
                <w:rFonts w:eastAsia="Times New Roman"/>
                <w:b/>
                <w:bCs/>
                <w:sz w:val="20"/>
                <w:szCs w:val="20"/>
                <w:lang w:eastAsia="lv-LV"/>
              </w:rPr>
              <w:t>RV 4.2. Attīstīt mūžizglītības piedāvājumu</w:t>
            </w:r>
          </w:p>
        </w:tc>
      </w:tr>
      <w:tr w:rsidR="006C0AB2" w:rsidRPr="006C0AB2" w14:paraId="709B934D" w14:textId="77777777" w:rsidTr="001A6D26">
        <w:trPr>
          <w:trHeight w:val="151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12C902C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73</w:t>
            </w:r>
          </w:p>
        </w:tc>
        <w:tc>
          <w:tcPr>
            <w:tcW w:w="1701" w:type="dxa"/>
            <w:tcBorders>
              <w:top w:val="nil"/>
              <w:left w:val="nil"/>
              <w:bottom w:val="single" w:sz="4" w:space="0" w:color="auto"/>
              <w:right w:val="single" w:sz="4" w:space="0" w:color="auto"/>
            </w:tcBorders>
            <w:shd w:val="clear" w:color="000000" w:fill="FFFFFF"/>
            <w:vAlign w:val="bottom"/>
            <w:hideMark/>
          </w:tcPr>
          <w:p w14:paraId="447B7816"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Atbalsta pasākumi darba devējiem darbinieku papildu izglītošanā</w:t>
            </w:r>
          </w:p>
        </w:tc>
        <w:tc>
          <w:tcPr>
            <w:tcW w:w="1134" w:type="dxa"/>
            <w:tcBorders>
              <w:top w:val="nil"/>
              <w:left w:val="nil"/>
              <w:bottom w:val="single" w:sz="4" w:space="0" w:color="auto"/>
              <w:right w:val="single" w:sz="4" w:space="0" w:color="auto"/>
            </w:tcBorders>
            <w:shd w:val="clear" w:color="000000" w:fill="FFFFFF"/>
            <w:vAlign w:val="bottom"/>
            <w:hideMark/>
          </w:tcPr>
          <w:p w14:paraId="4FBAB2E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486DB8E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 </w:t>
            </w:r>
          </w:p>
        </w:tc>
        <w:tc>
          <w:tcPr>
            <w:tcW w:w="1078" w:type="dxa"/>
            <w:tcBorders>
              <w:top w:val="nil"/>
              <w:left w:val="nil"/>
              <w:bottom w:val="single" w:sz="4" w:space="0" w:color="auto"/>
              <w:right w:val="single" w:sz="4" w:space="0" w:color="auto"/>
            </w:tcBorders>
            <w:shd w:val="clear" w:color="000000" w:fill="FFFFFF"/>
            <w:vAlign w:val="bottom"/>
            <w:hideMark/>
          </w:tcPr>
          <w:p w14:paraId="345C7614"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50 00</w:t>
            </w:r>
          </w:p>
        </w:tc>
        <w:tc>
          <w:tcPr>
            <w:tcW w:w="966" w:type="dxa"/>
            <w:tcBorders>
              <w:top w:val="nil"/>
              <w:left w:val="nil"/>
              <w:bottom w:val="single" w:sz="4" w:space="0" w:color="auto"/>
              <w:right w:val="single" w:sz="4" w:space="0" w:color="auto"/>
            </w:tcBorders>
            <w:shd w:val="clear" w:color="000000" w:fill="FFFFFF"/>
            <w:vAlign w:val="bottom"/>
            <w:hideMark/>
          </w:tcPr>
          <w:p w14:paraId="5A2A9B2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838" w:type="dxa"/>
            <w:tcBorders>
              <w:top w:val="nil"/>
              <w:left w:val="nil"/>
              <w:bottom w:val="single" w:sz="4" w:space="0" w:color="auto"/>
              <w:right w:val="single" w:sz="4" w:space="0" w:color="auto"/>
            </w:tcBorders>
            <w:shd w:val="clear" w:color="000000" w:fill="FFFFFF"/>
            <w:vAlign w:val="bottom"/>
            <w:hideMark/>
          </w:tcPr>
          <w:p w14:paraId="2F8F28B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863" w:type="dxa"/>
            <w:tcBorders>
              <w:top w:val="nil"/>
              <w:left w:val="nil"/>
              <w:bottom w:val="single" w:sz="4" w:space="0" w:color="auto"/>
              <w:right w:val="single" w:sz="4" w:space="0" w:color="auto"/>
            </w:tcBorders>
            <w:shd w:val="clear" w:color="000000" w:fill="FFFFFF"/>
            <w:vAlign w:val="bottom"/>
            <w:hideMark/>
          </w:tcPr>
          <w:p w14:paraId="2219F6D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50 00</w:t>
            </w:r>
          </w:p>
        </w:tc>
        <w:tc>
          <w:tcPr>
            <w:tcW w:w="992" w:type="dxa"/>
            <w:tcBorders>
              <w:top w:val="nil"/>
              <w:left w:val="nil"/>
              <w:bottom w:val="single" w:sz="4" w:space="0" w:color="auto"/>
              <w:right w:val="single" w:sz="4" w:space="0" w:color="auto"/>
            </w:tcBorders>
            <w:shd w:val="clear" w:color="000000" w:fill="FFFFFF"/>
            <w:vAlign w:val="bottom"/>
            <w:hideMark/>
          </w:tcPr>
          <w:p w14:paraId="59200B7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3D65DC1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2016.-2022.</w:t>
            </w:r>
          </w:p>
        </w:tc>
        <w:tc>
          <w:tcPr>
            <w:tcW w:w="2551" w:type="dxa"/>
            <w:tcBorders>
              <w:top w:val="nil"/>
              <w:left w:val="nil"/>
              <w:bottom w:val="single" w:sz="4" w:space="0" w:color="auto"/>
              <w:right w:val="single" w:sz="4" w:space="0" w:color="auto"/>
            </w:tcBorders>
            <w:shd w:val="clear" w:color="000000" w:fill="FFFFFF"/>
            <w:vAlign w:val="bottom"/>
            <w:hideMark/>
          </w:tcPr>
          <w:p w14:paraId="07B9D0E7"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Veicinātas investīcijas cilvēkresursos un darba devēju iesaiste savu darbinieku papildu izglītošanā</w:t>
            </w:r>
          </w:p>
        </w:tc>
        <w:tc>
          <w:tcPr>
            <w:tcW w:w="912" w:type="dxa"/>
            <w:tcBorders>
              <w:top w:val="nil"/>
              <w:left w:val="nil"/>
              <w:bottom w:val="single" w:sz="4" w:space="0" w:color="auto"/>
              <w:right w:val="single" w:sz="4" w:space="0" w:color="auto"/>
            </w:tcBorders>
            <w:shd w:val="clear" w:color="000000" w:fill="FFFFFF"/>
            <w:vAlign w:val="bottom"/>
            <w:hideMark/>
          </w:tcPr>
          <w:p w14:paraId="7E8FE04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Latgales plānošanas reģions</w:t>
            </w:r>
          </w:p>
        </w:tc>
      </w:tr>
      <w:tr w:rsidR="006C0AB2" w:rsidRPr="006C0AB2" w14:paraId="2CEB8E9F" w14:textId="77777777" w:rsidTr="001A6D26">
        <w:trPr>
          <w:trHeight w:val="204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1B6EE1E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74</w:t>
            </w:r>
          </w:p>
        </w:tc>
        <w:tc>
          <w:tcPr>
            <w:tcW w:w="1701" w:type="dxa"/>
            <w:tcBorders>
              <w:top w:val="nil"/>
              <w:left w:val="nil"/>
              <w:bottom w:val="single" w:sz="4" w:space="0" w:color="auto"/>
              <w:right w:val="single" w:sz="4" w:space="0" w:color="auto"/>
            </w:tcBorders>
            <w:shd w:val="clear" w:color="000000" w:fill="FFFFFF"/>
            <w:vAlign w:val="bottom"/>
            <w:hideMark/>
          </w:tcPr>
          <w:p w14:paraId="07DCB77B"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Neformālās izglītības piedāvājuma paplašināšana novada iedzīvotājiem, lietderīga brīvā laika pavadīšana</w:t>
            </w:r>
          </w:p>
        </w:tc>
        <w:tc>
          <w:tcPr>
            <w:tcW w:w="1134" w:type="dxa"/>
            <w:tcBorders>
              <w:top w:val="nil"/>
              <w:left w:val="nil"/>
              <w:bottom w:val="single" w:sz="4" w:space="0" w:color="auto"/>
              <w:right w:val="single" w:sz="4" w:space="0" w:color="auto"/>
            </w:tcBorders>
            <w:shd w:val="clear" w:color="000000" w:fill="FFFFFF"/>
            <w:vAlign w:val="bottom"/>
            <w:hideMark/>
          </w:tcPr>
          <w:p w14:paraId="3977A06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3D509A0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 </w:t>
            </w:r>
          </w:p>
        </w:tc>
        <w:tc>
          <w:tcPr>
            <w:tcW w:w="1078" w:type="dxa"/>
            <w:tcBorders>
              <w:top w:val="nil"/>
              <w:left w:val="nil"/>
              <w:bottom w:val="single" w:sz="4" w:space="0" w:color="auto"/>
              <w:right w:val="single" w:sz="4" w:space="0" w:color="auto"/>
            </w:tcBorders>
            <w:shd w:val="clear" w:color="000000" w:fill="FFFFFF"/>
            <w:vAlign w:val="bottom"/>
            <w:hideMark/>
          </w:tcPr>
          <w:p w14:paraId="5831005D"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10 00 00</w:t>
            </w:r>
          </w:p>
        </w:tc>
        <w:tc>
          <w:tcPr>
            <w:tcW w:w="966" w:type="dxa"/>
            <w:tcBorders>
              <w:top w:val="nil"/>
              <w:left w:val="nil"/>
              <w:bottom w:val="single" w:sz="4" w:space="0" w:color="auto"/>
              <w:right w:val="single" w:sz="4" w:space="0" w:color="auto"/>
            </w:tcBorders>
            <w:shd w:val="clear" w:color="000000" w:fill="FFFFFF"/>
            <w:vAlign w:val="bottom"/>
            <w:hideMark/>
          </w:tcPr>
          <w:p w14:paraId="6AE7CE1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9 00 00</w:t>
            </w:r>
          </w:p>
        </w:tc>
        <w:tc>
          <w:tcPr>
            <w:tcW w:w="838" w:type="dxa"/>
            <w:tcBorders>
              <w:top w:val="nil"/>
              <w:left w:val="nil"/>
              <w:bottom w:val="single" w:sz="4" w:space="0" w:color="auto"/>
              <w:right w:val="single" w:sz="4" w:space="0" w:color="auto"/>
            </w:tcBorders>
            <w:shd w:val="clear" w:color="000000" w:fill="FFFFFF"/>
            <w:vAlign w:val="bottom"/>
            <w:hideMark/>
          </w:tcPr>
          <w:p w14:paraId="59DB490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1 00 00</w:t>
            </w:r>
          </w:p>
        </w:tc>
        <w:tc>
          <w:tcPr>
            <w:tcW w:w="863" w:type="dxa"/>
            <w:tcBorders>
              <w:top w:val="nil"/>
              <w:left w:val="nil"/>
              <w:bottom w:val="single" w:sz="4" w:space="0" w:color="auto"/>
              <w:right w:val="single" w:sz="4" w:space="0" w:color="auto"/>
            </w:tcBorders>
            <w:shd w:val="clear" w:color="000000" w:fill="FFFFFF"/>
            <w:vAlign w:val="bottom"/>
            <w:hideMark/>
          </w:tcPr>
          <w:p w14:paraId="4C8DCD1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7701B7A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17EE983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2015.-2022.</w:t>
            </w:r>
          </w:p>
        </w:tc>
        <w:tc>
          <w:tcPr>
            <w:tcW w:w="2551" w:type="dxa"/>
            <w:tcBorders>
              <w:top w:val="nil"/>
              <w:left w:val="nil"/>
              <w:bottom w:val="single" w:sz="4" w:space="0" w:color="auto"/>
              <w:right w:val="single" w:sz="4" w:space="0" w:color="auto"/>
            </w:tcBorders>
            <w:shd w:val="clear" w:color="000000" w:fill="FFFFFF"/>
            <w:vAlign w:val="bottom"/>
            <w:hideMark/>
          </w:tcPr>
          <w:p w14:paraId="37536CFF"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Attīstīta un pilnveidota novada iedzīvotāju brīvā laika pavadīšanas centra darbība, nodrošinot iedzīvotājiem iespēju lietderīgi pavadīt brīvo laiku</w:t>
            </w:r>
          </w:p>
        </w:tc>
        <w:tc>
          <w:tcPr>
            <w:tcW w:w="912" w:type="dxa"/>
            <w:tcBorders>
              <w:top w:val="nil"/>
              <w:left w:val="nil"/>
              <w:bottom w:val="single" w:sz="4" w:space="0" w:color="auto"/>
              <w:right w:val="single" w:sz="4" w:space="0" w:color="auto"/>
            </w:tcBorders>
            <w:shd w:val="clear" w:color="000000" w:fill="FFFFFF"/>
            <w:vAlign w:val="bottom"/>
            <w:hideMark/>
          </w:tcPr>
          <w:p w14:paraId="168950C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0726E58B" w14:textId="77777777" w:rsidTr="001A6D26">
        <w:trPr>
          <w:trHeight w:val="300"/>
        </w:trPr>
        <w:tc>
          <w:tcPr>
            <w:tcW w:w="13948" w:type="dxa"/>
            <w:gridSpan w:val="12"/>
            <w:tcBorders>
              <w:top w:val="single" w:sz="4" w:space="0" w:color="auto"/>
              <w:left w:val="single" w:sz="4" w:space="0" w:color="auto"/>
              <w:bottom w:val="single" w:sz="4" w:space="0" w:color="auto"/>
              <w:right w:val="single" w:sz="4" w:space="0" w:color="000000"/>
            </w:tcBorders>
            <w:shd w:val="clear" w:color="000000" w:fill="A9D08E"/>
            <w:noWrap/>
            <w:vAlign w:val="bottom"/>
            <w:hideMark/>
          </w:tcPr>
          <w:p w14:paraId="63CB3E6E" w14:textId="77777777" w:rsidR="006C0AB2" w:rsidRPr="006C0AB2" w:rsidRDefault="006C0AB2" w:rsidP="006C0AB2">
            <w:pPr>
              <w:spacing w:after="0" w:line="240" w:lineRule="auto"/>
              <w:rPr>
                <w:rFonts w:eastAsia="Times New Roman"/>
                <w:b/>
                <w:bCs/>
                <w:sz w:val="20"/>
                <w:szCs w:val="20"/>
                <w:lang w:eastAsia="lv-LV"/>
              </w:rPr>
            </w:pPr>
            <w:r w:rsidRPr="006C0AB2">
              <w:rPr>
                <w:rFonts w:eastAsia="Times New Roman"/>
                <w:b/>
                <w:bCs/>
                <w:sz w:val="20"/>
                <w:szCs w:val="20"/>
                <w:lang w:eastAsia="lv-LV"/>
              </w:rPr>
              <w:t>RV 4.3. Piedāvāt daudzveidīgas interešu izglītības, brīvā laika un sporta aktivitāšu iespējas</w:t>
            </w:r>
          </w:p>
        </w:tc>
      </w:tr>
      <w:tr w:rsidR="006C0AB2" w:rsidRPr="006C0AB2" w14:paraId="4C883ADB" w14:textId="77777777" w:rsidTr="001A6D26">
        <w:trPr>
          <w:trHeight w:val="186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7A40C85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75</w:t>
            </w:r>
          </w:p>
        </w:tc>
        <w:tc>
          <w:tcPr>
            <w:tcW w:w="1701" w:type="dxa"/>
            <w:tcBorders>
              <w:top w:val="nil"/>
              <w:left w:val="nil"/>
              <w:bottom w:val="single" w:sz="4" w:space="0" w:color="auto"/>
              <w:right w:val="single" w:sz="4" w:space="0" w:color="auto"/>
            </w:tcBorders>
            <w:shd w:val="clear" w:color="000000" w:fill="FFFFFF"/>
            <w:vAlign w:val="bottom"/>
            <w:hideMark/>
          </w:tcPr>
          <w:p w14:paraId="22523F9F"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Modernas, energoefektīvas sporta halles būvniecība Viļānos</w:t>
            </w:r>
          </w:p>
        </w:tc>
        <w:tc>
          <w:tcPr>
            <w:tcW w:w="1134" w:type="dxa"/>
            <w:tcBorders>
              <w:top w:val="nil"/>
              <w:left w:val="nil"/>
              <w:bottom w:val="single" w:sz="4" w:space="0" w:color="auto"/>
              <w:right w:val="single" w:sz="4" w:space="0" w:color="auto"/>
            </w:tcBorders>
            <w:shd w:val="clear" w:color="000000" w:fill="FFFFFF"/>
            <w:vAlign w:val="bottom"/>
            <w:hideMark/>
          </w:tcPr>
          <w:p w14:paraId="485F690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0F4D79E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76; 99</w:t>
            </w:r>
          </w:p>
        </w:tc>
        <w:tc>
          <w:tcPr>
            <w:tcW w:w="1078" w:type="dxa"/>
            <w:tcBorders>
              <w:top w:val="nil"/>
              <w:left w:val="nil"/>
              <w:bottom w:val="single" w:sz="4" w:space="0" w:color="auto"/>
              <w:right w:val="single" w:sz="4" w:space="0" w:color="auto"/>
            </w:tcBorders>
            <w:shd w:val="clear" w:color="000000" w:fill="FFFFFF"/>
            <w:vAlign w:val="bottom"/>
            <w:hideMark/>
          </w:tcPr>
          <w:p w14:paraId="2A4A6185"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1 50 00 00</w:t>
            </w:r>
          </w:p>
        </w:tc>
        <w:tc>
          <w:tcPr>
            <w:tcW w:w="966" w:type="dxa"/>
            <w:tcBorders>
              <w:top w:val="nil"/>
              <w:left w:val="nil"/>
              <w:bottom w:val="single" w:sz="4" w:space="0" w:color="auto"/>
              <w:right w:val="single" w:sz="4" w:space="0" w:color="auto"/>
            </w:tcBorders>
            <w:shd w:val="clear" w:color="000000" w:fill="FFFFFF"/>
            <w:vAlign w:val="bottom"/>
            <w:hideMark/>
          </w:tcPr>
          <w:p w14:paraId="028BF38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1 27 50 00</w:t>
            </w:r>
          </w:p>
        </w:tc>
        <w:tc>
          <w:tcPr>
            <w:tcW w:w="838" w:type="dxa"/>
            <w:tcBorders>
              <w:top w:val="nil"/>
              <w:left w:val="nil"/>
              <w:bottom w:val="single" w:sz="4" w:space="0" w:color="auto"/>
              <w:right w:val="single" w:sz="4" w:space="0" w:color="auto"/>
            </w:tcBorders>
            <w:shd w:val="clear" w:color="000000" w:fill="FFFFFF"/>
            <w:vAlign w:val="bottom"/>
            <w:hideMark/>
          </w:tcPr>
          <w:p w14:paraId="4E0B1F9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22 50 00</w:t>
            </w:r>
          </w:p>
        </w:tc>
        <w:tc>
          <w:tcPr>
            <w:tcW w:w="863" w:type="dxa"/>
            <w:tcBorders>
              <w:top w:val="nil"/>
              <w:left w:val="nil"/>
              <w:bottom w:val="single" w:sz="4" w:space="0" w:color="auto"/>
              <w:right w:val="single" w:sz="4" w:space="0" w:color="auto"/>
            </w:tcBorders>
            <w:shd w:val="clear" w:color="000000" w:fill="FFFFFF"/>
            <w:vAlign w:val="bottom"/>
            <w:hideMark/>
          </w:tcPr>
          <w:p w14:paraId="1BC7ECF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5FDB0CB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718460E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2015.-2022.</w:t>
            </w:r>
          </w:p>
        </w:tc>
        <w:tc>
          <w:tcPr>
            <w:tcW w:w="2551" w:type="dxa"/>
            <w:tcBorders>
              <w:top w:val="nil"/>
              <w:left w:val="nil"/>
              <w:bottom w:val="single" w:sz="4" w:space="0" w:color="auto"/>
              <w:right w:val="single" w:sz="4" w:space="0" w:color="auto"/>
            </w:tcBorders>
            <w:shd w:val="clear" w:color="000000" w:fill="FFFFFF"/>
            <w:vAlign w:val="bottom"/>
            <w:hideMark/>
          </w:tcPr>
          <w:p w14:paraId="7E87AC74"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Izstrādāta tehniskā dokumentācija, veikta energoefektīvas ēkas būvniecība, iegādāta atbilstoša materiāli tehniskā bāze</w:t>
            </w:r>
          </w:p>
        </w:tc>
        <w:tc>
          <w:tcPr>
            <w:tcW w:w="912" w:type="dxa"/>
            <w:tcBorders>
              <w:top w:val="nil"/>
              <w:left w:val="nil"/>
              <w:bottom w:val="single" w:sz="4" w:space="0" w:color="auto"/>
              <w:right w:val="single" w:sz="4" w:space="0" w:color="auto"/>
            </w:tcBorders>
            <w:shd w:val="clear" w:color="000000" w:fill="FFFFFF"/>
            <w:vAlign w:val="bottom"/>
            <w:hideMark/>
          </w:tcPr>
          <w:p w14:paraId="35EFD34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Tiek meklēti potenciālie sadarbības partneri</w:t>
            </w:r>
          </w:p>
        </w:tc>
      </w:tr>
      <w:tr w:rsidR="006C0AB2" w:rsidRPr="006C0AB2" w14:paraId="25D5C21D" w14:textId="77777777" w:rsidTr="001A6D26">
        <w:trPr>
          <w:trHeight w:val="100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2146C00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76</w:t>
            </w:r>
          </w:p>
        </w:tc>
        <w:tc>
          <w:tcPr>
            <w:tcW w:w="1701" w:type="dxa"/>
            <w:tcBorders>
              <w:top w:val="nil"/>
              <w:left w:val="nil"/>
              <w:bottom w:val="single" w:sz="4" w:space="0" w:color="auto"/>
              <w:right w:val="single" w:sz="4" w:space="0" w:color="auto"/>
            </w:tcBorders>
            <w:shd w:val="clear" w:color="000000" w:fill="FFFFFF"/>
            <w:vAlign w:val="bottom"/>
            <w:hideMark/>
          </w:tcPr>
          <w:p w14:paraId="32415F34"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Sporta un tūrisma bāzes attīstība Dekšāres pamatskolā</w:t>
            </w:r>
          </w:p>
        </w:tc>
        <w:tc>
          <w:tcPr>
            <w:tcW w:w="1134" w:type="dxa"/>
            <w:tcBorders>
              <w:top w:val="nil"/>
              <w:left w:val="nil"/>
              <w:bottom w:val="single" w:sz="4" w:space="0" w:color="auto"/>
              <w:right w:val="single" w:sz="4" w:space="0" w:color="auto"/>
            </w:tcBorders>
            <w:shd w:val="clear" w:color="000000" w:fill="FFFFFF"/>
            <w:vAlign w:val="bottom"/>
            <w:hideMark/>
          </w:tcPr>
          <w:p w14:paraId="10EE0A2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Dekšāres pagasts</w:t>
            </w:r>
          </w:p>
        </w:tc>
        <w:tc>
          <w:tcPr>
            <w:tcW w:w="933" w:type="dxa"/>
            <w:tcBorders>
              <w:top w:val="nil"/>
              <w:left w:val="nil"/>
              <w:bottom w:val="single" w:sz="4" w:space="0" w:color="auto"/>
              <w:right w:val="single" w:sz="4" w:space="0" w:color="auto"/>
            </w:tcBorders>
            <w:shd w:val="clear" w:color="000000" w:fill="FFFFFF"/>
            <w:vAlign w:val="bottom"/>
            <w:hideMark/>
          </w:tcPr>
          <w:p w14:paraId="170795B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78</w:t>
            </w:r>
          </w:p>
        </w:tc>
        <w:tc>
          <w:tcPr>
            <w:tcW w:w="1078" w:type="dxa"/>
            <w:tcBorders>
              <w:top w:val="nil"/>
              <w:left w:val="nil"/>
              <w:bottom w:val="single" w:sz="4" w:space="0" w:color="auto"/>
              <w:right w:val="single" w:sz="4" w:space="0" w:color="auto"/>
            </w:tcBorders>
            <w:shd w:val="clear" w:color="000000" w:fill="FFFFFF"/>
            <w:vAlign w:val="bottom"/>
            <w:hideMark/>
          </w:tcPr>
          <w:p w14:paraId="19066AE4"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1 00 00</w:t>
            </w:r>
          </w:p>
        </w:tc>
        <w:tc>
          <w:tcPr>
            <w:tcW w:w="966" w:type="dxa"/>
            <w:tcBorders>
              <w:top w:val="nil"/>
              <w:left w:val="nil"/>
              <w:bottom w:val="single" w:sz="4" w:space="0" w:color="auto"/>
              <w:right w:val="single" w:sz="4" w:space="0" w:color="auto"/>
            </w:tcBorders>
            <w:shd w:val="clear" w:color="000000" w:fill="FFFFFF"/>
            <w:vAlign w:val="bottom"/>
            <w:hideMark/>
          </w:tcPr>
          <w:p w14:paraId="263F5A2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75 00</w:t>
            </w:r>
          </w:p>
        </w:tc>
        <w:tc>
          <w:tcPr>
            <w:tcW w:w="838" w:type="dxa"/>
            <w:tcBorders>
              <w:top w:val="nil"/>
              <w:left w:val="nil"/>
              <w:bottom w:val="single" w:sz="4" w:space="0" w:color="auto"/>
              <w:right w:val="single" w:sz="4" w:space="0" w:color="auto"/>
            </w:tcBorders>
            <w:shd w:val="clear" w:color="000000" w:fill="FFFFFF"/>
            <w:vAlign w:val="bottom"/>
            <w:hideMark/>
          </w:tcPr>
          <w:p w14:paraId="6772AC9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25 00</w:t>
            </w:r>
          </w:p>
        </w:tc>
        <w:tc>
          <w:tcPr>
            <w:tcW w:w="863" w:type="dxa"/>
            <w:tcBorders>
              <w:top w:val="nil"/>
              <w:left w:val="nil"/>
              <w:bottom w:val="single" w:sz="4" w:space="0" w:color="auto"/>
              <w:right w:val="single" w:sz="4" w:space="0" w:color="auto"/>
            </w:tcBorders>
            <w:shd w:val="clear" w:color="000000" w:fill="FFFFFF"/>
            <w:vAlign w:val="bottom"/>
            <w:hideMark/>
          </w:tcPr>
          <w:p w14:paraId="3554D51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127F5C8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3B0C541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2019.-2020.</w:t>
            </w:r>
          </w:p>
        </w:tc>
        <w:tc>
          <w:tcPr>
            <w:tcW w:w="2551" w:type="dxa"/>
            <w:tcBorders>
              <w:top w:val="nil"/>
              <w:left w:val="nil"/>
              <w:bottom w:val="single" w:sz="4" w:space="0" w:color="auto"/>
              <w:right w:val="single" w:sz="4" w:space="0" w:color="auto"/>
            </w:tcBorders>
            <w:shd w:val="clear" w:color="000000" w:fill="FFFFFF"/>
            <w:vAlign w:val="bottom"/>
            <w:hideMark/>
          </w:tcPr>
          <w:p w14:paraId="6303F6E3"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Izveidota sporta un tūrisma bāze</w:t>
            </w:r>
          </w:p>
        </w:tc>
        <w:tc>
          <w:tcPr>
            <w:tcW w:w="912" w:type="dxa"/>
            <w:tcBorders>
              <w:top w:val="nil"/>
              <w:left w:val="nil"/>
              <w:bottom w:val="single" w:sz="4" w:space="0" w:color="auto"/>
              <w:right w:val="single" w:sz="4" w:space="0" w:color="auto"/>
            </w:tcBorders>
            <w:shd w:val="clear" w:color="000000" w:fill="FFFFFF"/>
            <w:vAlign w:val="bottom"/>
            <w:hideMark/>
          </w:tcPr>
          <w:p w14:paraId="2A23433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Biedrības</w:t>
            </w:r>
          </w:p>
        </w:tc>
      </w:tr>
      <w:tr w:rsidR="006C0AB2" w:rsidRPr="006C0AB2" w14:paraId="5215C25F" w14:textId="77777777" w:rsidTr="001A6D26">
        <w:trPr>
          <w:trHeight w:val="180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14848A0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77</w:t>
            </w:r>
          </w:p>
        </w:tc>
        <w:tc>
          <w:tcPr>
            <w:tcW w:w="1701" w:type="dxa"/>
            <w:tcBorders>
              <w:top w:val="nil"/>
              <w:left w:val="nil"/>
              <w:bottom w:val="single" w:sz="4" w:space="0" w:color="auto"/>
              <w:right w:val="single" w:sz="4" w:space="0" w:color="auto"/>
            </w:tcBorders>
            <w:shd w:val="clear" w:color="000000" w:fill="FFFFFF"/>
            <w:vAlign w:val="bottom"/>
            <w:hideMark/>
          </w:tcPr>
          <w:p w14:paraId="3BB12BC7"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Sporta un aktīvās atpūtas infrastruktūras izveidošana un atjaunošana Viļānu novada pagastos</w:t>
            </w:r>
          </w:p>
        </w:tc>
        <w:tc>
          <w:tcPr>
            <w:tcW w:w="1134" w:type="dxa"/>
            <w:tcBorders>
              <w:top w:val="nil"/>
              <w:left w:val="nil"/>
              <w:bottom w:val="single" w:sz="4" w:space="0" w:color="auto"/>
              <w:right w:val="single" w:sz="4" w:space="0" w:color="auto"/>
            </w:tcBorders>
            <w:shd w:val="clear" w:color="000000" w:fill="FFFFFF"/>
            <w:vAlign w:val="bottom"/>
            <w:hideMark/>
          </w:tcPr>
          <w:p w14:paraId="16E9525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Dekšāres, Sokolku, Viļānu pagasti</w:t>
            </w:r>
          </w:p>
        </w:tc>
        <w:tc>
          <w:tcPr>
            <w:tcW w:w="933" w:type="dxa"/>
            <w:tcBorders>
              <w:top w:val="nil"/>
              <w:left w:val="nil"/>
              <w:bottom w:val="single" w:sz="4" w:space="0" w:color="auto"/>
              <w:right w:val="single" w:sz="4" w:space="0" w:color="auto"/>
            </w:tcBorders>
            <w:shd w:val="clear" w:color="000000" w:fill="FFFFFF"/>
            <w:vAlign w:val="bottom"/>
            <w:hideMark/>
          </w:tcPr>
          <w:p w14:paraId="10081C9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77</w:t>
            </w:r>
          </w:p>
        </w:tc>
        <w:tc>
          <w:tcPr>
            <w:tcW w:w="1078" w:type="dxa"/>
            <w:tcBorders>
              <w:top w:val="nil"/>
              <w:left w:val="nil"/>
              <w:bottom w:val="single" w:sz="4" w:space="0" w:color="auto"/>
              <w:right w:val="single" w:sz="4" w:space="0" w:color="auto"/>
            </w:tcBorders>
            <w:shd w:val="clear" w:color="000000" w:fill="FFFFFF"/>
            <w:vAlign w:val="bottom"/>
            <w:hideMark/>
          </w:tcPr>
          <w:p w14:paraId="223E5A13"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4 00 00</w:t>
            </w:r>
          </w:p>
        </w:tc>
        <w:tc>
          <w:tcPr>
            <w:tcW w:w="966" w:type="dxa"/>
            <w:tcBorders>
              <w:top w:val="nil"/>
              <w:left w:val="nil"/>
              <w:bottom w:val="single" w:sz="4" w:space="0" w:color="auto"/>
              <w:right w:val="single" w:sz="4" w:space="0" w:color="auto"/>
            </w:tcBorders>
            <w:shd w:val="clear" w:color="000000" w:fill="FFFFFF"/>
            <w:vAlign w:val="bottom"/>
            <w:hideMark/>
          </w:tcPr>
          <w:p w14:paraId="4D1256B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3 40 00</w:t>
            </w:r>
          </w:p>
        </w:tc>
        <w:tc>
          <w:tcPr>
            <w:tcW w:w="838" w:type="dxa"/>
            <w:tcBorders>
              <w:top w:val="nil"/>
              <w:left w:val="nil"/>
              <w:bottom w:val="single" w:sz="4" w:space="0" w:color="auto"/>
              <w:right w:val="single" w:sz="4" w:space="0" w:color="auto"/>
            </w:tcBorders>
            <w:shd w:val="clear" w:color="000000" w:fill="FFFFFF"/>
            <w:vAlign w:val="bottom"/>
            <w:hideMark/>
          </w:tcPr>
          <w:p w14:paraId="539616E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60 00</w:t>
            </w:r>
          </w:p>
        </w:tc>
        <w:tc>
          <w:tcPr>
            <w:tcW w:w="863" w:type="dxa"/>
            <w:tcBorders>
              <w:top w:val="nil"/>
              <w:left w:val="nil"/>
              <w:bottom w:val="single" w:sz="4" w:space="0" w:color="auto"/>
              <w:right w:val="single" w:sz="4" w:space="0" w:color="auto"/>
            </w:tcBorders>
            <w:shd w:val="clear" w:color="000000" w:fill="FFFFFF"/>
            <w:vAlign w:val="bottom"/>
            <w:hideMark/>
          </w:tcPr>
          <w:p w14:paraId="3FF8928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3E190D6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6223ADD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2019.-2020.</w:t>
            </w:r>
          </w:p>
        </w:tc>
        <w:tc>
          <w:tcPr>
            <w:tcW w:w="2551" w:type="dxa"/>
            <w:tcBorders>
              <w:top w:val="nil"/>
              <w:left w:val="nil"/>
              <w:bottom w:val="single" w:sz="4" w:space="0" w:color="auto"/>
              <w:right w:val="single" w:sz="4" w:space="0" w:color="auto"/>
            </w:tcBorders>
            <w:shd w:val="clear" w:color="000000" w:fill="FFFFFF"/>
            <w:vAlign w:val="bottom"/>
            <w:hideMark/>
          </w:tcPr>
          <w:p w14:paraId="0DCFE167"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Atjaunoti un labiekārtoti sporta un aktīvās atpūtas laukumi, izveidota slēpošanas trase, 1 </w:t>
            </w:r>
            <w:proofErr w:type="spellStart"/>
            <w:r w:rsidRPr="006C0AB2">
              <w:rPr>
                <w:rFonts w:eastAsia="Times New Roman"/>
                <w:sz w:val="20"/>
                <w:szCs w:val="20"/>
                <w:lang w:eastAsia="lv-LV"/>
              </w:rPr>
              <w:t>veloparks</w:t>
            </w:r>
            <w:proofErr w:type="spellEnd"/>
          </w:p>
        </w:tc>
        <w:tc>
          <w:tcPr>
            <w:tcW w:w="912" w:type="dxa"/>
            <w:tcBorders>
              <w:top w:val="nil"/>
              <w:left w:val="nil"/>
              <w:bottom w:val="single" w:sz="4" w:space="0" w:color="auto"/>
              <w:right w:val="single" w:sz="4" w:space="0" w:color="auto"/>
            </w:tcBorders>
            <w:shd w:val="clear" w:color="000000" w:fill="FFFFFF"/>
            <w:vAlign w:val="bottom"/>
            <w:hideMark/>
          </w:tcPr>
          <w:p w14:paraId="7B06E1E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Biedrības</w:t>
            </w:r>
          </w:p>
        </w:tc>
      </w:tr>
      <w:tr w:rsidR="006C0AB2" w:rsidRPr="006C0AB2" w14:paraId="1FAAE9D6" w14:textId="77777777" w:rsidTr="001A6D26">
        <w:trPr>
          <w:trHeight w:val="294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27CE93C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78</w:t>
            </w:r>
          </w:p>
        </w:tc>
        <w:tc>
          <w:tcPr>
            <w:tcW w:w="1701" w:type="dxa"/>
            <w:tcBorders>
              <w:top w:val="nil"/>
              <w:left w:val="nil"/>
              <w:bottom w:val="single" w:sz="4" w:space="0" w:color="auto"/>
              <w:right w:val="single" w:sz="4" w:space="0" w:color="auto"/>
            </w:tcBorders>
            <w:shd w:val="clear" w:color="000000" w:fill="FFFFFF"/>
            <w:vAlign w:val="bottom"/>
            <w:hideMark/>
          </w:tcPr>
          <w:p w14:paraId="3B08D86B"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Viļānu pilsētas lielā stadiona atjaunošana</w:t>
            </w:r>
          </w:p>
        </w:tc>
        <w:tc>
          <w:tcPr>
            <w:tcW w:w="1134" w:type="dxa"/>
            <w:tcBorders>
              <w:top w:val="nil"/>
              <w:left w:val="nil"/>
              <w:bottom w:val="single" w:sz="4" w:space="0" w:color="auto"/>
              <w:right w:val="single" w:sz="4" w:space="0" w:color="auto"/>
            </w:tcBorders>
            <w:shd w:val="clear" w:color="000000" w:fill="FFFFFF"/>
            <w:vAlign w:val="bottom"/>
            <w:hideMark/>
          </w:tcPr>
          <w:p w14:paraId="5D635C8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47E0C6A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83</w:t>
            </w:r>
          </w:p>
        </w:tc>
        <w:tc>
          <w:tcPr>
            <w:tcW w:w="1078" w:type="dxa"/>
            <w:tcBorders>
              <w:top w:val="nil"/>
              <w:left w:val="nil"/>
              <w:bottom w:val="single" w:sz="4" w:space="0" w:color="auto"/>
              <w:right w:val="single" w:sz="4" w:space="0" w:color="auto"/>
            </w:tcBorders>
            <w:shd w:val="clear" w:color="000000" w:fill="FFFFFF"/>
            <w:vAlign w:val="bottom"/>
            <w:hideMark/>
          </w:tcPr>
          <w:p w14:paraId="15331127"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60 00 00</w:t>
            </w:r>
          </w:p>
        </w:tc>
        <w:tc>
          <w:tcPr>
            <w:tcW w:w="966" w:type="dxa"/>
            <w:tcBorders>
              <w:top w:val="nil"/>
              <w:left w:val="nil"/>
              <w:bottom w:val="single" w:sz="4" w:space="0" w:color="auto"/>
              <w:right w:val="single" w:sz="4" w:space="0" w:color="auto"/>
            </w:tcBorders>
            <w:shd w:val="clear" w:color="000000" w:fill="FFFFFF"/>
            <w:vAlign w:val="bottom"/>
            <w:hideMark/>
          </w:tcPr>
          <w:p w14:paraId="6325B60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51 00 00</w:t>
            </w:r>
          </w:p>
        </w:tc>
        <w:tc>
          <w:tcPr>
            <w:tcW w:w="838" w:type="dxa"/>
            <w:tcBorders>
              <w:top w:val="nil"/>
              <w:left w:val="nil"/>
              <w:bottom w:val="single" w:sz="4" w:space="0" w:color="auto"/>
              <w:right w:val="single" w:sz="4" w:space="0" w:color="auto"/>
            </w:tcBorders>
            <w:shd w:val="clear" w:color="000000" w:fill="FFFFFF"/>
            <w:vAlign w:val="bottom"/>
            <w:hideMark/>
          </w:tcPr>
          <w:p w14:paraId="38C4C82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9 00 00</w:t>
            </w:r>
          </w:p>
        </w:tc>
        <w:tc>
          <w:tcPr>
            <w:tcW w:w="863" w:type="dxa"/>
            <w:tcBorders>
              <w:top w:val="nil"/>
              <w:left w:val="nil"/>
              <w:bottom w:val="single" w:sz="4" w:space="0" w:color="auto"/>
              <w:right w:val="single" w:sz="4" w:space="0" w:color="auto"/>
            </w:tcBorders>
            <w:shd w:val="clear" w:color="000000" w:fill="FFFFFF"/>
            <w:vAlign w:val="bottom"/>
            <w:hideMark/>
          </w:tcPr>
          <w:p w14:paraId="703EDD4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36BAC7B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368CFE9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2017.-2020.</w:t>
            </w:r>
          </w:p>
        </w:tc>
        <w:tc>
          <w:tcPr>
            <w:tcW w:w="2551" w:type="dxa"/>
            <w:tcBorders>
              <w:top w:val="nil"/>
              <w:left w:val="nil"/>
              <w:bottom w:val="single" w:sz="4" w:space="0" w:color="auto"/>
              <w:right w:val="single" w:sz="4" w:space="0" w:color="auto"/>
            </w:tcBorders>
            <w:shd w:val="clear" w:color="000000" w:fill="FFFFFF"/>
            <w:vAlign w:val="bottom"/>
            <w:hideMark/>
          </w:tcPr>
          <w:p w14:paraId="5A0ECBE7"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Izstrādāta tehniskā dokumentācija, atjaunots stadions, volejbola, basketbola, futbola laukumi, skrejceliņi, tribīnes u.c. objekti (Rēzeknes tehnikuma Viļānu filiāles ēku pārņemšanas gadījumā)</w:t>
            </w:r>
          </w:p>
        </w:tc>
        <w:tc>
          <w:tcPr>
            <w:tcW w:w="912" w:type="dxa"/>
            <w:tcBorders>
              <w:top w:val="nil"/>
              <w:left w:val="nil"/>
              <w:bottom w:val="single" w:sz="4" w:space="0" w:color="auto"/>
              <w:right w:val="single" w:sz="4" w:space="0" w:color="auto"/>
            </w:tcBorders>
            <w:shd w:val="clear" w:color="000000" w:fill="FFFFFF"/>
            <w:vAlign w:val="bottom"/>
            <w:hideMark/>
          </w:tcPr>
          <w:p w14:paraId="04B144D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0B2258CE" w14:textId="77777777" w:rsidTr="001A6D26">
        <w:trPr>
          <w:trHeight w:val="175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7AD988A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79</w:t>
            </w:r>
          </w:p>
        </w:tc>
        <w:tc>
          <w:tcPr>
            <w:tcW w:w="1701" w:type="dxa"/>
            <w:tcBorders>
              <w:top w:val="nil"/>
              <w:left w:val="nil"/>
              <w:bottom w:val="single" w:sz="4" w:space="0" w:color="auto"/>
              <w:right w:val="single" w:sz="4" w:space="0" w:color="auto"/>
            </w:tcBorders>
            <w:shd w:val="clear" w:color="000000" w:fill="FFFFFF"/>
            <w:vAlign w:val="bottom"/>
            <w:hideMark/>
          </w:tcPr>
          <w:p w14:paraId="065BC383"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Daudzfunkcionāla hokeja laukuma/ slidotavas izveide</w:t>
            </w:r>
          </w:p>
        </w:tc>
        <w:tc>
          <w:tcPr>
            <w:tcW w:w="1134" w:type="dxa"/>
            <w:tcBorders>
              <w:top w:val="nil"/>
              <w:left w:val="nil"/>
              <w:bottom w:val="single" w:sz="4" w:space="0" w:color="auto"/>
              <w:right w:val="single" w:sz="4" w:space="0" w:color="auto"/>
            </w:tcBorders>
            <w:shd w:val="clear" w:color="000000" w:fill="FFFFFF"/>
            <w:vAlign w:val="bottom"/>
            <w:hideMark/>
          </w:tcPr>
          <w:p w14:paraId="09683A7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7E97410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 </w:t>
            </w:r>
          </w:p>
        </w:tc>
        <w:tc>
          <w:tcPr>
            <w:tcW w:w="1078" w:type="dxa"/>
            <w:tcBorders>
              <w:top w:val="nil"/>
              <w:left w:val="nil"/>
              <w:bottom w:val="single" w:sz="4" w:space="0" w:color="auto"/>
              <w:right w:val="single" w:sz="4" w:space="0" w:color="auto"/>
            </w:tcBorders>
            <w:shd w:val="clear" w:color="000000" w:fill="FFFFFF"/>
            <w:vAlign w:val="bottom"/>
            <w:hideMark/>
          </w:tcPr>
          <w:p w14:paraId="0BA61E3B"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2 50 00</w:t>
            </w:r>
          </w:p>
        </w:tc>
        <w:tc>
          <w:tcPr>
            <w:tcW w:w="966" w:type="dxa"/>
            <w:tcBorders>
              <w:top w:val="nil"/>
              <w:left w:val="nil"/>
              <w:bottom w:val="single" w:sz="4" w:space="0" w:color="auto"/>
              <w:right w:val="single" w:sz="4" w:space="0" w:color="auto"/>
            </w:tcBorders>
            <w:shd w:val="clear" w:color="000000" w:fill="FFFFFF"/>
            <w:vAlign w:val="bottom"/>
            <w:hideMark/>
          </w:tcPr>
          <w:p w14:paraId="7EE286E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2 12 50</w:t>
            </w:r>
          </w:p>
        </w:tc>
        <w:tc>
          <w:tcPr>
            <w:tcW w:w="838" w:type="dxa"/>
            <w:tcBorders>
              <w:top w:val="nil"/>
              <w:left w:val="nil"/>
              <w:bottom w:val="single" w:sz="4" w:space="0" w:color="auto"/>
              <w:right w:val="single" w:sz="4" w:space="0" w:color="auto"/>
            </w:tcBorders>
            <w:shd w:val="clear" w:color="000000" w:fill="FFFFFF"/>
            <w:vAlign w:val="bottom"/>
            <w:hideMark/>
          </w:tcPr>
          <w:p w14:paraId="535F864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37 50</w:t>
            </w:r>
          </w:p>
        </w:tc>
        <w:tc>
          <w:tcPr>
            <w:tcW w:w="863" w:type="dxa"/>
            <w:tcBorders>
              <w:top w:val="nil"/>
              <w:left w:val="nil"/>
              <w:bottom w:val="single" w:sz="4" w:space="0" w:color="auto"/>
              <w:right w:val="single" w:sz="4" w:space="0" w:color="auto"/>
            </w:tcBorders>
            <w:shd w:val="clear" w:color="000000" w:fill="FFFFFF"/>
            <w:vAlign w:val="bottom"/>
            <w:hideMark/>
          </w:tcPr>
          <w:p w14:paraId="12AFD4A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7E7E93C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58F7926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2015.-2016.</w:t>
            </w:r>
          </w:p>
        </w:tc>
        <w:tc>
          <w:tcPr>
            <w:tcW w:w="2551" w:type="dxa"/>
            <w:tcBorders>
              <w:top w:val="nil"/>
              <w:left w:val="nil"/>
              <w:bottom w:val="single" w:sz="4" w:space="0" w:color="auto"/>
              <w:right w:val="single" w:sz="4" w:space="0" w:color="auto"/>
            </w:tcBorders>
            <w:shd w:val="clear" w:color="000000" w:fill="FFFFFF"/>
            <w:vAlign w:val="bottom"/>
            <w:hideMark/>
          </w:tcPr>
          <w:p w14:paraId="2CB86F48"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Ierīkots daudzfunkcionāls hokeja laukums ar apmalēm un apgaismojumu (florbola laukums vasarā)</w:t>
            </w:r>
          </w:p>
        </w:tc>
        <w:tc>
          <w:tcPr>
            <w:tcW w:w="912" w:type="dxa"/>
            <w:tcBorders>
              <w:top w:val="nil"/>
              <w:left w:val="nil"/>
              <w:bottom w:val="single" w:sz="4" w:space="0" w:color="auto"/>
              <w:right w:val="single" w:sz="4" w:space="0" w:color="auto"/>
            </w:tcBorders>
            <w:shd w:val="clear" w:color="000000" w:fill="FFFFFF"/>
            <w:vAlign w:val="bottom"/>
            <w:hideMark/>
          </w:tcPr>
          <w:p w14:paraId="3A91EC4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7840DFF0" w14:textId="77777777" w:rsidTr="001A6D26">
        <w:trPr>
          <w:trHeight w:val="148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3FB597B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80</w:t>
            </w:r>
          </w:p>
        </w:tc>
        <w:tc>
          <w:tcPr>
            <w:tcW w:w="1701" w:type="dxa"/>
            <w:tcBorders>
              <w:top w:val="nil"/>
              <w:left w:val="nil"/>
              <w:bottom w:val="single" w:sz="4" w:space="0" w:color="auto"/>
              <w:right w:val="single" w:sz="4" w:space="0" w:color="auto"/>
            </w:tcBorders>
            <w:shd w:val="clear" w:color="000000" w:fill="FFFFFF"/>
            <w:vAlign w:val="bottom"/>
            <w:hideMark/>
          </w:tcPr>
          <w:p w14:paraId="348A7996"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Viļānu vidusskolas stadiona pārbūve</w:t>
            </w:r>
          </w:p>
        </w:tc>
        <w:tc>
          <w:tcPr>
            <w:tcW w:w="1134" w:type="dxa"/>
            <w:tcBorders>
              <w:top w:val="nil"/>
              <w:left w:val="nil"/>
              <w:bottom w:val="single" w:sz="4" w:space="0" w:color="auto"/>
              <w:right w:val="single" w:sz="4" w:space="0" w:color="auto"/>
            </w:tcBorders>
            <w:shd w:val="clear" w:color="000000" w:fill="FFFFFF"/>
            <w:vAlign w:val="bottom"/>
            <w:hideMark/>
          </w:tcPr>
          <w:p w14:paraId="3F67401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7713837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83</w:t>
            </w:r>
          </w:p>
        </w:tc>
        <w:tc>
          <w:tcPr>
            <w:tcW w:w="1078" w:type="dxa"/>
            <w:tcBorders>
              <w:top w:val="nil"/>
              <w:left w:val="nil"/>
              <w:bottom w:val="single" w:sz="4" w:space="0" w:color="auto"/>
              <w:right w:val="single" w:sz="4" w:space="0" w:color="auto"/>
            </w:tcBorders>
            <w:shd w:val="clear" w:color="000000" w:fill="FFFFFF"/>
            <w:vAlign w:val="bottom"/>
            <w:hideMark/>
          </w:tcPr>
          <w:p w14:paraId="42A70110"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27 00 00</w:t>
            </w:r>
          </w:p>
        </w:tc>
        <w:tc>
          <w:tcPr>
            <w:tcW w:w="966" w:type="dxa"/>
            <w:tcBorders>
              <w:top w:val="nil"/>
              <w:left w:val="nil"/>
              <w:bottom w:val="single" w:sz="4" w:space="0" w:color="auto"/>
              <w:right w:val="single" w:sz="4" w:space="0" w:color="auto"/>
            </w:tcBorders>
            <w:shd w:val="clear" w:color="000000" w:fill="FFFFFF"/>
            <w:vAlign w:val="bottom"/>
            <w:hideMark/>
          </w:tcPr>
          <w:p w14:paraId="1BE0897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21 60 00</w:t>
            </w:r>
          </w:p>
        </w:tc>
        <w:tc>
          <w:tcPr>
            <w:tcW w:w="838" w:type="dxa"/>
            <w:tcBorders>
              <w:top w:val="nil"/>
              <w:left w:val="nil"/>
              <w:bottom w:val="single" w:sz="4" w:space="0" w:color="auto"/>
              <w:right w:val="single" w:sz="4" w:space="0" w:color="auto"/>
            </w:tcBorders>
            <w:shd w:val="clear" w:color="000000" w:fill="FFFFFF"/>
            <w:vAlign w:val="bottom"/>
            <w:hideMark/>
          </w:tcPr>
          <w:p w14:paraId="1006A57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2 40 00</w:t>
            </w:r>
          </w:p>
        </w:tc>
        <w:tc>
          <w:tcPr>
            <w:tcW w:w="863" w:type="dxa"/>
            <w:tcBorders>
              <w:top w:val="nil"/>
              <w:left w:val="nil"/>
              <w:bottom w:val="single" w:sz="4" w:space="0" w:color="auto"/>
              <w:right w:val="single" w:sz="4" w:space="0" w:color="auto"/>
            </w:tcBorders>
            <w:shd w:val="clear" w:color="000000" w:fill="FFFFFF"/>
            <w:vAlign w:val="bottom"/>
            <w:hideMark/>
          </w:tcPr>
          <w:p w14:paraId="6A05F2F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3 00 00</w:t>
            </w:r>
          </w:p>
        </w:tc>
        <w:tc>
          <w:tcPr>
            <w:tcW w:w="992" w:type="dxa"/>
            <w:tcBorders>
              <w:top w:val="nil"/>
              <w:left w:val="nil"/>
              <w:bottom w:val="single" w:sz="4" w:space="0" w:color="auto"/>
              <w:right w:val="single" w:sz="4" w:space="0" w:color="auto"/>
            </w:tcBorders>
            <w:shd w:val="clear" w:color="000000" w:fill="FFFFFF"/>
            <w:vAlign w:val="bottom"/>
            <w:hideMark/>
          </w:tcPr>
          <w:p w14:paraId="01478EF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3144059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2016. - 2018.</w:t>
            </w:r>
          </w:p>
        </w:tc>
        <w:tc>
          <w:tcPr>
            <w:tcW w:w="2551" w:type="dxa"/>
            <w:tcBorders>
              <w:top w:val="nil"/>
              <w:left w:val="nil"/>
              <w:bottom w:val="single" w:sz="4" w:space="0" w:color="auto"/>
              <w:right w:val="single" w:sz="4" w:space="0" w:color="auto"/>
            </w:tcBorders>
            <w:shd w:val="clear" w:color="000000" w:fill="FFFFFF"/>
            <w:vAlign w:val="bottom"/>
            <w:hideMark/>
          </w:tcPr>
          <w:p w14:paraId="1996B791"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Izbūvētas inženierkomunikācijas, sporta laukumi, </w:t>
            </w:r>
            <w:proofErr w:type="spellStart"/>
            <w:r w:rsidRPr="006C0AB2">
              <w:rPr>
                <w:rFonts w:eastAsia="Times New Roman"/>
                <w:sz w:val="20"/>
                <w:szCs w:val="20"/>
                <w:lang w:eastAsia="lv-LV"/>
              </w:rPr>
              <w:t>skrejcelii</w:t>
            </w:r>
            <w:proofErr w:type="spellEnd"/>
            <w:r w:rsidRPr="006C0AB2">
              <w:rPr>
                <w:rFonts w:eastAsia="Times New Roman"/>
                <w:sz w:val="20"/>
                <w:szCs w:val="20"/>
                <w:lang w:eastAsia="lv-LV"/>
              </w:rPr>
              <w:t xml:space="preserve"> un teritorijas </w:t>
            </w:r>
            <w:proofErr w:type="spellStart"/>
            <w:r w:rsidRPr="006C0AB2">
              <w:rPr>
                <w:rFonts w:eastAsia="Times New Roman"/>
                <w:sz w:val="20"/>
                <w:szCs w:val="20"/>
                <w:lang w:eastAsia="lv-LV"/>
              </w:rPr>
              <w:t>iezogošana</w:t>
            </w:r>
            <w:proofErr w:type="spellEnd"/>
          </w:p>
        </w:tc>
        <w:tc>
          <w:tcPr>
            <w:tcW w:w="912" w:type="dxa"/>
            <w:tcBorders>
              <w:top w:val="nil"/>
              <w:left w:val="nil"/>
              <w:bottom w:val="single" w:sz="4" w:space="0" w:color="auto"/>
              <w:right w:val="single" w:sz="4" w:space="0" w:color="auto"/>
            </w:tcBorders>
            <w:shd w:val="clear" w:color="000000" w:fill="FFFFFF"/>
            <w:vAlign w:val="bottom"/>
            <w:hideMark/>
          </w:tcPr>
          <w:p w14:paraId="460CE88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7CB0F730" w14:textId="77777777" w:rsidTr="001A6D26">
        <w:trPr>
          <w:trHeight w:val="336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6BDBE36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81</w:t>
            </w:r>
          </w:p>
        </w:tc>
        <w:tc>
          <w:tcPr>
            <w:tcW w:w="1701" w:type="dxa"/>
            <w:tcBorders>
              <w:top w:val="nil"/>
              <w:left w:val="nil"/>
              <w:bottom w:val="single" w:sz="4" w:space="0" w:color="auto"/>
              <w:right w:val="single" w:sz="4" w:space="0" w:color="auto"/>
            </w:tcBorders>
            <w:shd w:val="clear" w:color="000000" w:fill="FFFFFF"/>
            <w:vAlign w:val="bottom"/>
            <w:hideMark/>
          </w:tcPr>
          <w:p w14:paraId="6DAF27B3"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Sporta skolas un vieglatlētikas stadiona ierīkošana Viļānos </w:t>
            </w:r>
          </w:p>
        </w:tc>
        <w:tc>
          <w:tcPr>
            <w:tcW w:w="1134" w:type="dxa"/>
            <w:tcBorders>
              <w:top w:val="nil"/>
              <w:left w:val="nil"/>
              <w:bottom w:val="single" w:sz="4" w:space="0" w:color="auto"/>
              <w:right w:val="single" w:sz="4" w:space="0" w:color="auto"/>
            </w:tcBorders>
            <w:shd w:val="clear" w:color="000000" w:fill="FFFFFF"/>
            <w:vAlign w:val="bottom"/>
            <w:hideMark/>
          </w:tcPr>
          <w:p w14:paraId="7392FD0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6901F13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83</w:t>
            </w:r>
          </w:p>
        </w:tc>
        <w:tc>
          <w:tcPr>
            <w:tcW w:w="1078" w:type="dxa"/>
            <w:tcBorders>
              <w:top w:val="nil"/>
              <w:left w:val="nil"/>
              <w:bottom w:val="single" w:sz="4" w:space="0" w:color="auto"/>
              <w:right w:val="single" w:sz="4" w:space="0" w:color="auto"/>
            </w:tcBorders>
            <w:shd w:val="clear" w:color="000000" w:fill="FFFFFF"/>
            <w:vAlign w:val="bottom"/>
            <w:hideMark/>
          </w:tcPr>
          <w:p w14:paraId="0A90F9E6"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35 00 00</w:t>
            </w:r>
          </w:p>
        </w:tc>
        <w:tc>
          <w:tcPr>
            <w:tcW w:w="966" w:type="dxa"/>
            <w:tcBorders>
              <w:top w:val="nil"/>
              <w:left w:val="nil"/>
              <w:bottom w:val="single" w:sz="4" w:space="0" w:color="auto"/>
              <w:right w:val="single" w:sz="4" w:space="0" w:color="auto"/>
            </w:tcBorders>
            <w:shd w:val="clear" w:color="000000" w:fill="FFFFFF"/>
            <w:vAlign w:val="bottom"/>
            <w:hideMark/>
          </w:tcPr>
          <w:p w14:paraId="76CF914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29 75 00</w:t>
            </w:r>
          </w:p>
        </w:tc>
        <w:tc>
          <w:tcPr>
            <w:tcW w:w="838" w:type="dxa"/>
            <w:tcBorders>
              <w:top w:val="nil"/>
              <w:left w:val="nil"/>
              <w:bottom w:val="single" w:sz="4" w:space="0" w:color="auto"/>
              <w:right w:val="single" w:sz="4" w:space="0" w:color="auto"/>
            </w:tcBorders>
            <w:shd w:val="clear" w:color="000000" w:fill="FFFFFF"/>
            <w:vAlign w:val="bottom"/>
            <w:hideMark/>
          </w:tcPr>
          <w:p w14:paraId="1404DE0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5 25 00</w:t>
            </w:r>
          </w:p>
        </w:tc>
        <w:tc>
          <w:tcPr>
            <w:tcW w:w="863" w:type="dxa"/>
            <w:tcBorders>
              <w:top w:val="nil"/>
              <w:left w:val="nil"/>
              <w:bottom w:val="single" w:sz="4" w:space="0" w:color="auto"/>
              <w:right w:val="single" w:sz="4" w:space="0" w:color="auto"/>
            </w:tcBorders>
            <w:shd w:val="clear" w:color="000000" w:fill="FFFFFF"/>
            <w:vAlign w:val="bottom"/>
            <w:hideMark/>
          </w:tcPr>
          <w:p w14:paraId="19C79EC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1A22C3A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42B9DB6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2018.-2020.</w:t>
            </w:r>
          </w:p>
        </w:tc>
        <w:tc>
          <w:tcPr>
            <w:tcW w:w="2551" w:type="dxa"/>
            <w:tcBorders>
              <w:top w:val="nil"/>
              <w:left w:val="nil"/>
              <w:bottom w:val="single" w:sz="4" w:space="0" w:color="auto"/>
              <w:right w:val="single" w:sz="4" w:space="0" w:color="auto"/>
            </w:tcBorders>
            <w:shd w:val="clear" w:color="000000" w:fill="FFFFFF"/>
            <w:vAlign w:val="bottom"/>
            <w:hideMark/>
          </w:tcPr>
          <w:p w14:paraId="6F23D00B"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Veikta sporta skolas ēkas pārbūve un siltuma zudumu samazināšana, vieglatlētikas manēžas ierīkošana - izstrādāta tehniskā dokumentācija, uzlabota materiāli tehniskā bāze, manēžā izveidota slēpošanas trase, izmantošanai ziemā</w:t>
            </w:r>
          </w:p>
        </w:tc>
        <w:tc>
          <w:tcPr>
            <w:tcW w:w="912" w:type="dxa"/>
            <w:tcBorders>
              <w:top w:val="nil"/>
              <w:left w:val="nil"/>
              <w:bottom w:val="single" w:sz="4" w:space="0" w:color="auto"/>
              <w:right w:val="single" w:sz="4" w:space="0" w:color="auto"/>
            </w:tcBorders>
            <w:shd w:val="clear" w:color="000000" w:fill="FFFFFF"/>
            <w:vAlign w:val="bottom"/>
            <w:hideMark/>
          </w:tcPr>
          <w:p w14:paraId="4BF121F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789498AE" w14:textId="77777777" w:rsidTr="001A6D26">
        <w:trPr>
          <w:trHeight w:val="339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2C07F34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82</w:t>
            </w:r>
          </w:p>
        </w:tc>
        <w:tc>
          <w:tcPr>
            <w:tcW w:w="1701" w:type="dxa"/>
            <w:tcBorders>
              <w:top w:val="nil"/>
              <w:left w:val="nil"/>
              <w:bottom w:val="single" w:sz="4" w:space="0" w:color="auto"/>
              <w:right w:val="single" w:sz="4" w:space="0" w:color="auto"/>
            </w:tcBorders>
            <w:shd w:val="clear" w:color="000000" w:fill="FFFFFF"/>
            <w:vAlign w:val="bottom"/>
            <w:hideMark/>
          </w:tcPr>
          <w:p w14:paraId="480DF5BD"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Sporta skolas un vieglatlētikas stadiona ierīkošana Viļānos </w:t>
            </w:r>
          </w:p>
        </w:tc>
        <w:tc>
          <w:tcPr>
            <w:tcW w:w="1134" w:type="dxa"/>
            <w:tcBorders>
              <w:top w:val="nil"/>
              <w:left w:val="nil"/>
              <w:bottom w:val="single" w:sz="4" w:space="0" w:color="auto"/>
              <w:right w:val="single" w:sz="4" w:space="0" w:color="auto"/>
            </w:tcBorders>
            <w:shd w:val="clear" w:color="000000" w:fill="FFFFFF"/>
            <w:vAlign w:val="bottom"/>
            <w:hideMark/>
          </w:tcPr>
          <w:p w14:paraId="5A993DE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43E8DCD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83</w:t>
            </w:r>
          </w:p>
        </w:tc>
        <w:tc>
          <w:tcPr>
            <w:tcW w:w="1078" w:type="dxa"/>
            <w:tcBorders>
              <w:top w:val="nil"/>
              <w:left w:val="nil"/>
              <w:bottom w:val="single" w:sz="4" w:space="0" w:color="auto"/>
              <w:right w:val="single" w:sz="4" w:space="0" w:color="auto"/>
            </w:tcBorders>
            <w:shd w:val="clear" w:color="000000" w:fill="FFFFFF"/>
            <w:vAlign w:val="bottom"/>
            <w:hideMark/>
          </w:tcPr>
          <w:p w14:paraId="576D5C6E"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35 00 00</w:t>
            </w:r>
          </w:p>
        </w:tc>
        <w:tc>
          <w:tcPr>
            <w:tcW w:w="966" w:type="dxa"/>
            <w:tcBorders>
              <w:top w:val="nil"/>
              <w:left w:val="nil"/>
              <w:bottom w:val="single" w:sz="4" w:space="0" w:color="auto"/>
              <w:right w:val="single" w:sz="4" w:space="0" w:color="auto"/>
            </w:tcBorders>
            <w:shd w:val="clear" w:color="000000" w:fill="FFFFFF"/>
            <w:vAlign w:val="bottom"/>
            <w:hideMark/>
          </w:tcPr>
          <w:p w14:paraId="197FBB8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29 75 00</w:t>
            </w:r>
          </w:p>
        </w:tc>
        <w:tc>
          <w:tcPr>
            <w:tcW w:w="838" w:type="dxa"/>
            <w:tcBorders>
              <w:top w:val="nil"/>
              <w:left w:val="nil"/>
              <w:bottom w:val="single" w:sz="4" w:space="0" w:color="auto"/>
              <w:right w:val="single" w:sz="4" w:space="0" w:color="auto"/>
            </w:tcBorders>
            <w:shd w:val="clear" w:color="000000" w:fill="FFFFFF"/>
            <w:vAlign w:val="bottom"/>
            <w:hideMark/>
          </w:tcPr>
          <w:p w14:paraId="5449320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5 25 00</w:t>
            </w:r>
          </w:p>
        </w:tc>
        <w:tc>
          <w:tcPr>
            <w:tcW w:w="863" w:type="dxa"/>
            <w:tcBorders>
              <w:top w:val="nil"/>
              <w:left w:val="nil"/>
              <w:bottom w:val="single" w:sz="4" w:space="0" w:color="auto"/>
              <w:right w:val="single" w:sz="4" w:space="0" w:color="auto"/>
            </w:tcBorders>
            <w:shd w:val="clear" w:color="000000" w:fill="FFFFFF"/>
            <w:vAlign w:val="bottom"/>
            <w:hideMark/>
          </w:tcPr>
          <w:p w14:paraId="1710510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6800DB9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03F4571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2018.-2020.</w:t>
            </w:r>
          </w:p>
        </w:tc>
        <w:tc>
          <w:tcPr>
            <w:tcW w:w="2551" w:type="dxa"/>
            <w:tcBorders>
              <w:top w:val="nil"/>
              <w:left w:val="nil"/>
              <w:bottom w:val="single" w:sz="4" w:space="0" w:color="auto"/>
              <w:right w:val="single" w:sz="4" w:space="0" w:color="auto"/>
            </w:tcBorders>
            <w:shd w:val="clear" w:color="000000" w:fill="FFFFFF"/>
            <w:vAlign w:val="bottom"/>
            <w:hideMark/>
          </w:tcPr>
          <w:p w14:paraId="4FBCF7A6"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Veikta sporta skolas ēkas pārbūve un siltuma zudumu samazināšana, vieglatlētikas manēžas ierīkošana - izstrādāta tehniskā dokumentācija, uzlabota materiāli tehniskā bāze, manēžā izveidota slēpošanas trase, izmantošanai ziemā</w:t>
            </w:r>
          </w:p>
        </w:tc>
        <w:tc>
          <w:tcPr>
            <w:tcW w:w="912" w:type="dxa"/>
            <w:tcBorders>
              <w:top w:val="nil"/>
              <w:left w:val="nil"/>
              <w:bottom w:val="single" w:sz="4" w:space="0" w:color="auto"/>
              <w:right w:val="single" w:sz="4" w:space="0" w:color="auto"/>
            </w:tcBorders>
            <w:shd w:val="clear" w:color="000000" w:fill="FFFFFF"/>
            <w:vAlign w:val="bottom"/>
            <w:hideMark/>
          </w:tcPr>
          <w:p w14:paraId="1F75784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35052DDE" w14:textId="77777777" w:rsidTr="001A6D26">
        <w:trPr>
          <w:trHeight w:val="187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77B2375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83</w:t>
            </w:r>
          </w:p>
        </w:tc>
        <w:tc>
          <w:tcPr>
            <w:tcW w:w="1701" w:type="dxa"/>
            <w:tcBorders>
              <w:top w:val="nil"/>
              <w:left w:val="nil"/>
              <w:bottom w:val="single" w:sz="4" w:space="0" w:color="auto"/>
              <w:right w:val="single" w:sz="4" w:space="0" w:color="auto"/>
            </w:tcBorders>
            <w:shd w:val="clear" w:color="000000" w:fill="FFFFFF"/>
            <w:vAlign w:val="bottom"/>
            <w:hideMark/>
          </w:tcPr>
          <w:p w14:paraId="0B0195EB"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Viļānu novada </w:t>
            </w:r>
            <w:proofErr w:type="spellStart"/>
            <w:r w:rsidRPr="006C0AB2">
              <w:rPr>
                <w:rFonts w:eastAsia="Times New Roman"/>
                <w:sz w:val="20"/>
                <w:szCs w:val="20"/>
                <w:lang w:eastAsia="lv-LV"/>
              </w:rPr>
              <w:t>multifunkcionālā</w:t>
            </w:r>
            <w:proofErr w:type="spellEnd"/>
            <w:r w:rsidRPr="006C0AB2">
              <w:rPr>
                <w:rFonts w:eastAsia="Times New Roman"/>
                <w:sz w:val="20"/>
                <w:szCs w:val="20"/>
                <w:lang w:eastAsia="lv-LV"/>
              </w:rPr>
              <w:t xml:space="preserve"> jaunatnes iniciatīvu centra izveide</w:t>
            </w:r>
          </w:p>
        </w:tc>
        <w:tc>
          <w:tcPr>
            <w:tcW w:w="1134" w:type="dxa"/>
            <w:tcBorders>
              <w:top w:val="nil"/>
              <w:left w:val="nil"/>
              <w:bottom w:val="single" w:sz="4" w:space="0" w:color="auto"/>
              <w:right w:val="single" w:sz="4" w:space="0" w:color="auto"/>
            </w:tcBorders>
            <w:shd w:val="clear" w:color="000000" w:fill="FFFFFF"/>
            <w:vAlign w:val="bottom"/>
            <w:hideMark/>
          </w:tcPr>
          <w:p w14:paraId="56E10A5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1256D81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85; 87; 88</w:t>
            </w:r>
          </w:p>
        </w:tc>
        <w:tc>
          <w:tcPr>
            <w:tcW w:w="1078" w:type="dxa"/>
            <w:tcBorders>
              <w:top w:val="nil"/>
              <w:left w:val="nil"/>
              <w:bottom w:val="single" w:sz="4" w:space="0" w:color="auto"/>
              <w:right w:val="single" w:sz="4" w:space="0" w:color="auto"/>
            </w:tcBorders>
            <w:shd w:val="clear" w:color="000000" w:fill="FFFFFF"/>
            <w:vAlign w:val="bottom"/>
            <w:hideMark/>
          </w:tcPr>
          <w:p w14:paraId="28ACC971"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70 00 00</w:t>
            </w:r>
          </w:p>
        </w:tc>
        <w:tc>
          <w:tcPr>
            <w:tcW w:w="966" w:type="dxa"/>
            <w:tcBorders>
              <w:top w:val="nil"/>
              <w:left w:val="nil"/>
              <w:bottom w:val="single" w:sz="4" w:space="0" w:color="auto"/>
              <w:right w:val="single" w:sz="4" w:space="0" w:color="auto"/>
            </w:tcBorders>
            <w:shd w:val="clear" w:color="000000" w:fill="FFFFFF"/>
            <w:vAlign w:val="bottom"/>
            <w:hideMark/>
          </w:tcPr>
          <w:p w14:paraId="07B8BAC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59 50 00</w:t>
            </w:r>
          </w:p>
        </w:tc>
        <w:tc>
          <w:tcPr>
            <w:tcW w:w="838" w:type="dxa"/>
            <w:tcBorders>
              <w:top w:val="nil"/>
              <w:left w:val="nil"/>
              <w:bottom w:val="single" w:sz="4" w:space="0" w:color="auto"/>
              <w:right w:val="single" w:sz="4" w:space="0" w:color="auto"/>
            </w:tcBorders>
            <w:shd w:val="clear" w:color="000000" w:fill="FFFFFF"/>
            <w:vAlign w:val="bottom"/>
            <w:hideMark/>
          </w:tcPr>
          <w:p w14:paraId="54E2767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10 50 00</w:t>
            </w:r>
          </w:p>
        </w:tc>
        <w:tc>
          <w:tcPr>
            <w:tcW w:w="863" w:type="dxa"/>
            <w:tcBorders>
              <w:top w:val="nil"/>
              <w:left w:val="nil"/>
              <w:bottom w:val="single" w:sz="4" w:space="0" w:color="auto"/>
              <w:right w:val="single" w:sz="4" w:space="0" w:color="auto"/>
            </w:tcBorders>
            <w:shd w:val="clear" w:color="000000" w:fill="FFFFFF"/>
            <w:vAlign w:val="bottom"/>
            <w:hideMark/>
          </w:tcPr>
          <w:p w14:paraId="0EE80EC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778B7D5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3D549AB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2020.-2022.</w:t>
            </w:r>
          </w:p>
        </w:tc>
        <w:tc>
          <w:tcPr>
            <w:tcW w:w="2551" w:type="dxa"/>
            <w:tcBorders>
              <w:top w:val="nil"/>
              <w:left w:val="nil"/>
              <w:bottom w:val="single" w:sz="4" w:space="0" w:color="auto"/>
              <w:right w:val="single" w:sz="4" w:space="0" w:color="auto"/>
            </w:tcBorders>
            <w:shd w:val="clear" w:color="000000" w:fill="FFFFFF"/>
            <w:vAlign w:val="bottom"/>
            <w:hideMark/>
          </w:tcPr>
          <w:p w14:paraId="71C15BF0"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Attīstīta un modernizēta jauniešu centra darbība, pilnveidotas jauniešu brīvā laika pavadīšanas iespējas</w:t>
            </w:r>
          </w:p>
        </w:tc>
        <w:tc>
          <w:tcPr>
            <w:tcW w:w="912" w:type="dxa"/>
            <w:tcBorders>
              <w:top w:val="nil"/>
              <w:left w:val="nil"/>
              <w:bottom w:val="single" w:sz="4" w:space="0" w:color="auto"/>
              <w:right w:val="single" w:sz="4" w:space="0" w:color="auto"/>
            </w:tcBorders>
            <w:shd w:val="clear" w:color="000000" w:fill="FFFFFF"/>
            <w:vAlign w:val="bottom"/>
            <w:hideMark/>
          </w:tcPr>
          <w:p w14:paraId="21F0FC2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Biedrības</w:t>
            </w:r>
          </w:p>
        </w:tc>
      </w:tr>
      <w:tr w:rsidR="006C0AB2" w:rsidRPr="006C0AB2" w14:paraId="710E7442" w14:textId="77777777" w:rsidTr="001A6D26">
        <w:trPr>
          <w:trHeight w:val="108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22BD7A1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84</w:t>
            </w:r>
          </w:p>
        </w:tc>
        <w:tc>
          <w:tcPr>
            <w:tcW w:w="1701" w:type="dxa"/>
            <w:tcBorders>
              <w:top w:val="nil"/>
              <w:left w:val="nil"/>
              <w:bottom w:val="single" w:sz="4" w:space="0" w:color="auto"/>
              <w:right w:val="single" w:sz="4" w:space="0" w:color="auto"/>
            </w:tcBorders>
            <w:shd w:val="clear" w:color="000000" w:fill="FFFFFF"/>
            <w:vAlign w:val="bottom"/>
            <w:hideMark/>
          </w:tcPr>
          <w:p w14:paraId="5A02638E"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Jauniešu nometņu organizēšana dzīves prasmju iemaņu pilnveidošanai</w:t>
            </w:r>
          </w:p>
        </w:tc>
        <w:tc>
          <w:tcPr>
            <w:tcW w:w="1134" w:type="dxa"/>
            <w:tcBorders>
              <w:top w:val="nil"/>
              <w:left w:val="nil"/>
              <w:bottom w:val="single" w:sz="4" w:space="0" w:color="auto"/>
              <w:right w:val="single" w:sz="4" w:space="0" w:color="auto"/>
            </w:tcBorders>
            <w:shd w:val="clear" w:color="000000" w:fill="FFFFFF"/>
            <w:vAlign w:val="bottom"/>
            <w:hideMark/>
          </w:tcPr>
          <w:p w14:paraId="28B2213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54B0302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87;88</w:t>
            </w:r>
          </w:p>
        </w:tc>
        <w:tc>
          <w:tcPr>
            <w:tcW w:w="1078" w:type="dxa"/>
            <w:tcBorders>
              <w:top w:val="nil"/>
              <w:left w:val="nil"/>
              <w:bottom w:val="single" w:sz="4" w:space="0" w:color="auto"/>
              <w:right w:val="single" w:sz="4" w:space="0" w:color="auto"/>
            </w:tcBorders>
            <w:shd w:val="clear" w:color="000000" w:fill="FFFFFF"/>
            <w:vAlign w:val="bottom"/>
            <w:hideMark/>
          </w:tcPr>
          <w:p w14:paraId="063398AB"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50 00</w:t>
            </w:r>
          </w:p>
        </w:tc>
        <w:tc>
          <w:tcPr>
            <w:tcW w:w="966" w:type="dxa"/>
            <w:tcBorders>
              <w:top w:val="nil"/>
              <w:left w:val="nil"/>
              <w:bottom w:val="single" w:sz="4" w:space="0" w:color="auto"/>
              <w:right w:val="single" w:sz="4" w:space="0" w:color="auto"/>
            </w:tcBorders>
            <w:shd w:val="clear" w:color="000000" w:fill="FFFFFF"/>
            <w:vAlign w:val="bottom"/>
            <w:hideMark/>
          </w:tcPr>
          <w:p w14:paraId="0474857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42 50</w:t>
            </w:r>
          </w:p>
        </w:tc>
        <w:tc>
          <w:tcPr>
            <w:tcW w:w="838" w:type="dxa"/>
            <w:tcBorders>
              <w:top w:val="nil"/>
              <w:left w:val="nil"/>
              <w:bottom w:val="single" w:sz="4" w:space="0" w:color="auto"/>
              <w:right w:val="single" w:sz="4" w:space="0" w:color="auto"/>
            </w:tcBorders>
            <w:shd w:val="clear" w:color="000000" w:fill="FFFFFF"/>
            <w:vAlign w:val="bottom"/>
            <w:hideMark/>
          </w:tcPr>
          <w:p w14:paraId="053088D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7 50</w:t>
            </w:r>
          </w:p>
        </w:tc>
        <w:tc>
          <w:tcPr>
            <w:tcW w:w="863" w:type="dxa"/>
            <w:tcBorders>
              <w:top w:val="nil"/>
              <w:left w:val="nil"/>
              <w:bottom w:val="single" w:sz="4" w:space="0" w:color="auto"/>
              <w:right w:val="single" w:sz="4" w:space="0" w:color="auto"/>
            </w:tcBorders>
            <w:shd w:val="clear" w:color="000000" w:fill="FFFFFF"/>
            <w:vAlign w:val="bottom"/>
            <w:hideMark/>
          </w:tcPr>
          <w:p w14:paraId="31FF31F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262CCCF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1FBFD95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2017.-2019.</w:t>
            </w:r>
          </w:p>
        </w:tc>
        <w:tc>
          <w:tcPr>
            <w:tcW w:w="2551" w:type="dxa"/>
            <w:tcBorders>
              <w:top w:val="nil"/>
              <w:left w:val="nil"/>
              <w:bottom w:val="single" w:sz="4" w:space="0" w:color="auto"/>
              <w:right w:val="single" w:sz="4" w:space="0" w:color="auto"/>
            </w:tcBorders>
            <w:shd w:val="clear" w:color="000000" w:fill="FFFFFF"/>
            <w:vAlign w:val="bottom"/>
            <w:hideMark/>
          </w:tcPr>
          <w:p w14:paraId="1E021F53"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Jauniešu nometņu organizēšana</w:t>
            </w:r>
          </w:p>
        </w:tc>
        <w:tc>
          <w:tcPr>
            <w:tcW w:w="912" w:type="dxa"/>
            <w:tcBorders>
              <w:top w:val="nil"/>
              <w:left w:val="nil"/>
              <w:bottom w:val="single" w:sz="4" w:space="0" w:color="auto"/>
              <w:right w:val="single" w:sz="4" w:space="0" w:color="auto"/>
            </w:tcBorders>
            <w:shd w:val="clear" w:color="000000" w:fill="FFFFFF"/>
            <w:vAlign w:val="bottom"/>
            <w:hideMark/>
          </w:tcPr>
          <w:p w14:paraId="52786D8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Biedrības</w:t>
            </w:r>
          </w:p>
        </w:tc>
      </w:tr>
      <w:tr w:rsidR="006C0AB2" w:rsidRPr="006C0AB2" w14:paraId="6AABFEAB" w14:textId="77777777" w:rsidTr="001A6D26">
        <w:trPr>
          <w:trHeight w:val="55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528F0C3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85</w:t>
            </w:r>
          </w:p>
        </w:tc>
        <w:tc>
          <w:tcPr>
            <w:tcW w:w="1701" w:type="dxa"/>
            <w:tcBorders>
              <w:top w:val="nil"/>
              <w:left w:val="nil"/>
              <w:bottom w:val="single" w:sz="4" w:space="0" w:color="auto"/>
              <w:right w:val="single" w:sz="4" w:space="0" w:color="auto"/>
            </w:tcBorders>
            <w:shd w:val="clear" w:color="000000" w:fill="FFFFFF"/>
            <w:vAlign w:val="bottom"/>
            <w:hideMark/>
          </w:tcPr>
          <w:p w14:paraId="54D4D779"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Dari pats</w:t>
            </w:r>
          </w:p>
        </w:tc>
        <w:tc>
          <w:tcPr>
            <w:tcW w:w="1134" w:type="dxa"/>
            <w:tcBorders>
              <w:top w:val="nil"/>
              <w:left w:val="nil"/>
              <w:bottom w:val="single" w:sz="4" w:space="0" w:color="auto"/>
              <w:right w:val="single" w:sz="4" w:space="0" w:color="auto"/>
            </w:tcBorders>
            <w:shd w:val="clear" w:color="000000" w:fill="FFFFFF"/>
            <w:vAlign w:val="bottom"/>
            <w:hideMark/>
          </w:tcPr>
          <w:p w14:paraId="045B24F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37A5A95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 </w:t>
            </w:r>
          </w:p>
        </w:tc>
        <w:tc>
          <w:tcPr>
            <w:tcW w:w="1078" w:type="dxa"/>
            <w:tcBorders>
              <w:top w:val="nil"/>
              <w:left w:val="nil"/>
              <w:bottom w:val="single" w:sz="4" w:space="0" w:color="auto"/>
              <w:right w:val="single" w:sz="4" w:space="0" w:color="auto"/>
            </w:tcBorders>
            <w:shd w:val="clear" w:color="000000" w:fill="FFFFFF"/>
            <w:vAlign w:val="bottom"/>
            <w:hideMark/>
          </w:tcPr>
          <w:p w14:paraId="695E3C61"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3 40 00</w:t>
            </w:r>
          </w:p>
        </w:tc>
        <w:tc>
          <w:tcPr>
            <w:tcW w:w="966" w:type="dxa"/>
            <w:tcBorders>
              <w:top w:val="nil"/>
              <w:left w:val="nil"/>
              <w:bottom w:val="single" w:sz="4" w:space="0" w:color="auto"/>
              <w:right w:val="single" w:sz="4" w:space="0" w:color="auto"/>
            </w:tcBorders>
            <w:shd w:val="clear" w:color="000000" w:fill="FFFFFF"/>
            <w:vAlign w:val="bottom"/>
            <w:hideMark/>
          </w:tcPr>
          <w:p w14:paraId="5F3F43E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2 89 00</w:t>
            </w:r>
          </w:p>
        </w:tc>
        <w:tc>
          <w:tcPr>
            <w:tcW w:w="838" w:type="dxa"/>
            <w:tcBorders>
              <w:top w:val="nil"/>
              <w:left w:val="nil"/>
              <w:bottom w:val="single" w:sz="4" w:space="0" w:color="auto"/>
              <w:right w:val="single" w:sz="4" w:space="0" w:color="auto"/>
            </w:tcBorders>
            <w:shd w:val="clear" w:color="000000" w:fill="FFFFFF"/>
            <w:vAlign w:val="bottom"/>
            <w:hideMark/>
          </w:tcPr>
          <w:p w14:paraId="191CFFF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51 00</w:t>
            </w:r>
          </w:p>
        </w:tc>
        <w:tc>
          <w:tcPr>
            <w:tcW w:w="863" w:type="dxa"/>
            <w:tcBorders>
              <w:top w:val="nil"/>
              <w:left w:val="nil"/>
              <w:bottom w:val="single" w:sz="4" w:space="0" w:color="auto"/>
              <w:right w:val="single" w:sz="4" w:space="0" w:color="auto"/>
            </w:tcBorders>
            <w:shd w:val="clear" w:color="000000" w:fill="FFFFFF"/>
            <w:vAlign w:val="bottom"/>
            <w:hideMark/>
          </w:tcPr>
          <w:p w14:paraId="0895452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618BDF5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4E04AA9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2015.-2016.</w:t>
            </w:r>
          </w:p>
        </w:tc>
        <w:tc>
          <w:tcPr>
            <w:tcW w:w="2551" w:type="dxa"/>
            <w:tcBorders>
              <w:top w:val="nil"/>
              <w:left w:val="nil"/>
              <w:bottom w:val="single" w:sz="4" w:space="0" w:color="auto"/>
              <w:right w:val="single" w:sz="4" w:space="0" w:color="auto"/>
            </w:tcBorders>
            <w:shd w:val="clear" w:color="000000" w:fill="FFFFFF"/>
            <w:vAlign w:val="bottom"/>
            <w:hideMark/>
          </w:tcPr>
          <w:p w14:paraId="2411E283"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Jauniešu atgriešana darba tirgū</w:t>
            </w:r>
          </w:p>
        </w:tc>
        <w:tc>
          <w:tcPr>
            <w:tcW w:w="912" w:type="dxa"/>
            <w:tcBorders>
              <w:top w:val="nil"/>
              <w:left w:val="nil"/>
              <w:bottom w:val="single" w:sz="4" w:space="0" w:color="auto"/>
              <w:right w:val="single" w:sz="4" w:space="0" w:color="auto"/>
            </w:tcBorders>
            <w:shd w:val="clear" w:color="000000" w:fill="FFFFFF"/>
            <w:vAlign w:val="bottom"/>
            <w:hideMark/>
          </w:tcPr>
          <w:p w14:paraId="5D2B8C2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Biedrības</w:t>
            </w:r>
          </w:p>
        </w:tc>
      </w:tr>
      <w:tr w:rsidR="006C0AB2" w:rsidRPr="006C0AB2" w14:paraId="60AE05F2" w14:textId="77777777" w:rsidTr="001A6D26">
        <w:trPr>
          <w:trHeight w:val="135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6355CBC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86</w:t>
            </w:r>
          </w:p>
        </w:tc>
        <w:tc>
          <w:tcPr>
            <w:tcW w:w="1701" w:type="dxa"/>
            <w:tcBorders>
              <w:top w:val="nil"/>
              <w:left w:val="nil"/>
              <w:bottom w:val="single" w:sz="4" w:space="0" w:color="auto"/>
              <w:right w:val="single" w:sz="4" w:space="0" w:color="auto"/>
            </w:tcBorders>
            <w:shd w:val="clear" w:color="000000" w:fill="FFFFFF"/>
            <w:vAlign w:val="bottom"/>
            <w:hideMark/>
          </w:tcPr>
          <w:p w14:paraId="6D783D9A"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Jauniešu iesaistīšana brīvprātīgā darba programmās</w:t>
            </w:r>
          </w:p>
        </w:tc>
        <w:tc>
          <w:tcPr>
            <w:tcW w:w="1134" w:type="dxa"/>
            <w:tcBorders>
              <w:top w:val="nil"/>
              <w:left w:val="nil"/>
              <w:bottom w:val="single" w:sz="4" w:space="0" w:color="auto"/>
              <w:right w:val="single" w:sz="4" w:space="0" w:color="auto"/>
            </w:tcBorders>
            <w:shd w:val="clear" w:color="000000" w:fill="FFFFFF"/>
            <w:vAlign w:val="bottom"/>
            <w:hideMark/>
          </w:tcPr>
          <w:p w14:paraId="38E03DB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0DADAB8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85;88</w:t>
            </w:r>
          </w:p>
        </w:tc>
        <w:tc>
          <w:tcPr>
            <w:tcW w:w="1078" w:type="dxa"/>
            <w:tcBorders>
              <w:top w:val="nil"/>
              <w:left w:val="nil"/>
              <w:bottom w:val="single" w:sz="4" w:space="0" w:color="auto"/>
              <w:right w:val="single" w:sz="4" w:space="0" w:color="auto"/>
            </w:tcBorders>
            <w:shd w:val="clear" w:color="000000" w:fill="FFFFFF"/>
            <w:vAlign w:val="bottom"/>
            <w:hideMark/>
          </w:tcPr>
          <w:p w14:paraId="5A99CCB4"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30 00</w:t>
            </w:r>
          </w:p>
        </w:tc>
        <w:tc>
          <w:tcPr>
            <w:tcW w:w="966" w:type="dxa"/>
            <w:tcBorders>
              <w:top w:val="nil"/>
              <w:left w:val="nil"/>
              <w:bottom w:val="single" w:sz="4" w:space="0" w:color="auto"/>
              <w:right w:val="single" w:sz="4" w:space="0" w:color="auto"/>
            </w:tcBorders>
            <w:shd w:val="clear" w:color="000000" w:fill="FFFFFF"/>
            <w:vAlign w:val="bottom"/>
            <w:hideMark/>
          </w:tcPr>
          <w:p w14:paraId="594F08D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25 50</w:t>
            </w:r>
          </w:p>
        </w:tc>
        <w:tc>
          <w:tcPr>
            <w:tcW w:w="838" w:type="dxa"/>
            <w:tcBorders>
              <w:top w:val="nil"/>
              <w:left w:val="nil"/>
              <w:bottom w:val="single" w:sz="4" w:space="0" w:color="auto"/>
              <w:right w:val="single" w:sz="4" w:space="0" w:color="auto"/>
            </w:tcBorders>
            <w:shd w:val="clear" w:color="000000" w:fill="FFFFFF"/>
            <w:vAlign w:val="bottom"/>
            <w:hideMark/>
          </w:tcPr>
          <w:p w14:paraId="48138FE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4 50</w:t>
            </w:r>
          </w:p>
        </w:tc>
        <w:tc>
          <w:tcPr>
            <w:tcW w:w="863" w:type="dxa"/>
            <w:tcBorders>
              <w:top w:val="nil"/>
              <w:left w:val="nil"/>
              <w:bottom w:val="single" w:sz="4" w:space="0" w:color="auto"/>
              <w:right w:val="single" w:sz="4" w:space="0" w:color="auto"/>
            </w:tcBorders>
            <w:shd w:val="clear" w:color="000000" w:fill="FFFFFF"/>
            <w:vAlign w:val="bottom"/>
            <w:hideMark/>
          </w:tcPr>
          <w:p w14:paraId="318367C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1932251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33C6131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2017.-2019.</w:t>
            </w:r>
          </w:p>
        </w:tc>
        <w:tc>
          <w:tcPr>
            <w:tcW w:w="2551" w:type="dxa"/>
            <w:tcBorders>
              <w:top w:val="nil"/>
              <w:left w:val="nil"/>
              <w:bottom w:val="single" w:sz="4" w:space="0" w:color="auto"/>
              <w:right w:val="single" w:sz="4" w:space="0" w:color="auto"/>
            </w:tcBorders>
            <w:shd w:val="clear" w:color="000000" w:fill="FFFFFF"/>
            <w:vAlign w:val="bottom"/>
            <w:hideMark/>
          </w:tcPr>
          <w:p w14:paraId="50D624A1"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Veicināta jauniešu iniciatīva un motivācija iesaistīties brīvprātīgā darba programmās</w:t>
            </w:r>
          </w:p>
        </w:tc>
        <w:tc>
          <w:tcPr>
            <w:tcW w:w="912" w:type="dxa"/>
            <w:tcBorders>
              <w:top w:val="nil"/>
              <w:left w:val="nil"/>
              <w:bottom w:val="single" w:sz="4" w:space="0" w:color="auto"/>
              <w:right w:val="single" w:sz="4" w:space="0" w:color="auto"/>
            </w:tcBorders>
            <w:shd w:val="clear" w:color="000000" w:fill="FFFFFF"/>
            <w:vAlign w:val="bottom"/>
            <w:hideMark/>
          </w:tcPr>
          <w:p w14:paraId="424809D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Biedrības</w:t>
            </w:r>
          </w:p>
        </w:tc>
      </w:tr>
      <w:tr w:rsidR="006C0AB2" w:rsidRPr="006C0AB2" w14:paraId="7B7CEF99" w14:textId="77777777" w:rsidTr="001A6D26">
        <w:trPr>
          <w:trHeight w:val="106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0F26FF6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87</w:t>
            </w:r>
          </w:p>
        </w:tc>
        <w:tc>
          <w:tcPr>
            <w:tcW w:w="1701" w:type="dxa"/>
            <w:tcBorders>
              <w:top w:val="nil"/>
              <w:left w:val="nil"/>
              <w:bottom w:val="single" w:sz="4" w:space="0" w:color="auto"/>
              <w:right w:val="single" w:sz="4" w:space="0" w:color="auto"/>
            </w:tcBorders>
            <w:shd w:val="clear" w:color="000000" w:fill="FFFFFF"/>
            <w:vAlign w:val="bottom"/>
            <w:hideMark/>
          </w:tcPr>
          <w:p w14:paraId="66205713"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Viļānu novada jaunatnes politikas pamatnostādņu izstrāde</w:t>
            </w:r>
          </w:p>
        </w:tc>
        <w:tc>
          <w:tcPr>
            <w:tcW w:w="1134" w:type="dxa"/>
            <w:tcBorders>
              <w:top w:val="nil"/>
              <w:left w:val="nil"/>
              <w:bottom w:val="single" w:sz="4" w:space="0" w:color="auto"/>
              <w:right w:val="single" w:sz="4" w:space="0" w:color="auto"/>
            </w:tcBorders>
            <w:shd w:val="clear" w:color="000000" w:fill="FFFFFF"/>
            <w:vAlign w:val="bottom"/>
            <w:hideMark/>
          </w:tcPr>
          <w:p w14:paraId="01B9532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3DB73A6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85;87</w:t>
            </w:r>
          </w:p>
        </w:tc>
        <w:tc>
          <w:tcPr>
            <w:tcW w:w="1078" w:type="dxa"/>
            <w:tcBorders>
              <w:top w:val="nil"/>
              <w:left w:val="nil"/>
              <w:bottom w:val="single" w:sz="4" w:space="0" w:color="auto"/>
              <w:right w:val="single" w:sz="4" w:space="0" w:color="auto"/>
            </w:tcBorders>
            <w:shd w:val="clear" w:color="000000" w:fill="FFFFFF"/>
            <w:vAlign w:val="bottom"/>
            <w:hideMark/>
          </w:tcPr>
          <w:p w14:paraId="3947A52F"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10 00</w:t>
            </w:r>
          </w:p>
        </w:tc>
        <w:tc>
          <w:tcPr>
            <w:tcW w:w="966" w:type="dxa"/>
            <w:tcBorders>
              <w:top w:val="nil"/>
              <w:left w:val="nil"/>
              <w:bottom w:val="single" w:sz="4" w:space="0" w:color="auto"/>
              <w:right w:val="single" w:sz="4" w:space="0" w:color="auto"/>
            </w:tcBorders>
            <w:shd w:val="clear" w:color="000000" w:fill="FFFFFF"/>
            <w:vAlign w:val="bottom"/>
            <w:hideMark/>
          </w:tcPr>
          <w:p w14:paraId="0C98D5E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8 50</w:t>
            </w:r>
          </w:p>
        </w:tc>
        <w:tc>
          <w:tcPr>
            <w:tcW w:w="838" w:type="dxa"/>
            <w:tcBorders>
              <w:top w:val="nil"/>
              <w:left w:val="nil"/>
              <w:bottom w:val="single" w:sz="4" w:space="0" w:color="auto"/>
              <w:right w:val="single" w:sz="4" w:space="0" w:color="auto"/>
            </w:tcBorders>
            <w:shd w:val="clear" w:color="000000" w:fill="FFFFFF"/>
            <w:vAlign w:val="bottom"/>
            <w:hideMark/>
          </w:tcPr>
          <w:p w14:paraId="5E5343A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1 50</w:t>
            </w:r>
          </w:p>
        </w:tc>
        <w:tc>
          <w:tcPr>
            <w:tcW w:w="863" w:type="dxa"/>
            <w:tcBorders>
              <w:top w:val="nil"/>
              <w:left w:val="nil"/>
              <w:bottom w:val="single" w:sz="4" w:space="0" w:color="auto"/>
              <w:right w:val="single" w:sz="4" w:space="0" w:color="auto"/>
            </w:tcBorders>
            <w:shd w:val="clear" w:color="000000" w:fill="FFFFFF"/>
            <w:vAlign w:val="bottom"/>
            <w:hideMark/>
          </w:tcPr>
          <w:p w14:paraId="3B58439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4426392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096C18B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2017.-2019.</w:t>
            </w:r>
          </w:p>
        </w:tc>
        <w:tc>
          <w:tcPr>
            <w:tcW w:w="2551" w:type="dxa"/>
            <w:tcBorders>
              <w:top w:val="nil"/>
              <w:left w:val="nil"/>
              <w:bottom w:val="single" w:sz="4" w:space="0" w:color="auto"/>
              <w:right w:val="single" w:sz="4" w:space="0" w:color="auto"/>
            </w:tcBorders>
            <w:shd w:val="clear" w:color="000000" w:fill="FFFFFF"/>
            <w:vAlign w:val="bottom"/>
            <w:hideMark/>
          </w:tcPr>
          <w:p w14:paraId="12FDD6A4"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Izstrādāts rīcības plāns darbam ar jauniešiem Viļānu novadā</w:t>
            </w:r>
          </w:p>
        </w:tc>
        <w:tc>
          <w:tcPr>
            <w:tcW w:w="912" w:type="dxa"/>
            <w:tcBorders>
              <w:top w:val="nil"/>
              <w:left w:val="nil"/>
              <w:bottom w:val="single" w:sz="4" w:space="0" w:color="auto"/>
              <w:right w:val="single" w:sz="4" w:space="0" w:color="auto"/>
            </w:tcBorders>
            <w:shd w:val="clear" w:color="000000" w:fill="FFFFFF"/>
            <w:vAlign w:val="bottom"/>
            <w:hideMark/>
          </w:tcPr>
          <w:p w14:paraId="2F200C1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Biedrības</w:t>
            </w:r>
          </w:p>
        </w:tc>
      </w:tr>
      <w:tr w:rsidR="006C0AB2" w:rsidRPr="006C0AB2" w14:paraId="4E4FB802" w14:textId="77777777" w:rsidTr="001A6D26">
        <w:trPr>
          <w:trHeight w:val="300"/>
        </w:trPr>
        <w:tc>
          <w:tcPr>
            <w:tcW w:w="13948" w:type="dxa"/>
            <w:gridSpan w:val="12"/>
            <w:tcBorders>
              <w:top w:val="single" w:sz="4" w:space="0" w:color="auto"/>
              <w:left w:val="single" w:sz="4" w:space="0" w:color="auto"/>
              <w:bottom w:val="single" w:sz="4" w:space="0" w:color="auto"/>
              <w:right w:val="single" w:sz="4" w:space="0" w:color="000000"/>
            </w:tcBorders>
            <w:shd w:val="clear" w:color="000000" w:fill="A9D08E"/>
            <w:noWrap/>
            <w:vAlign w:val="bottom"/>
            <w:hideMark/>
          </w:tcPr>
          <w:p w14:paraId="0300BC98" w14:textId="77777777" w:rsidR="006C0AB2" w:rsidRPr="006C0AB2" w:rsidRDefault="006C0AB2" w:rsidP="006C0AB2">
            <w:pPr>
              <w:spacing w:after="0" w:line="240" w:lineRule="auto"/>
              <w:rPr>
                <w:rFonts w:eastAsia="Times New Roman"/>
                <w:b/>
                <w:bCs/>
                <w:sz w:val="20"/>
                <w:szCs w:val="20"/>
                <w:lang w:eastAsia="lv-LV"/>
              </w:rPr>
            </w:pPr>
            <w:r w:rsidRPr="006C0AB2">
              <w:rPr>
                <w:rFonts w:eastAsia="Times New Roman"/>
                <w:b/>
                <w:bCs/>
                <w:sz w:val="20"/>
                <w:szCs w:val="20"/>
                <w:lang w:eastAsia="lv-LV"/>
              </w:rPr>
              <w:t>RV 4.4. Izveidot sociāli atbildīgu un drošu vidi</w:t>
            </w:r>
          </w:p>
        </w:tc>
      </w:tr>
      <w:tr w:rsidR="006C0AB2" w:rsidRPr="006C0AB2" w14:paraId="371859B1" w14:textId="77777777" w:rsidTr="001A6D26">
        <w:trPr>
          <w:trHeight w:val="102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635305A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88</w:t>
            </w:r>
          </w:p>
        </w:tc>
        <w:tc>
          <w:tcPr>
            <w:tcW w:w="1701" w:type="dxa"/>
            <w:tcBorders>
              <w:top w:val="nil"/>
              <w:left w:val="nil"/>
              <w:bottom w:val="single" w:sz="4" w:space="0" w:color="auto"/>
              <w:right w:val="single" w:sz="4" w:space="0" w:color="auto"/>
            </w:tcBorders>
            <w:shd w:val="clear" w:color="000000" w:fill="FFFFFF"/>
            <w:vAlign w:val="bottom"/>
            <w:hideMark/>
          </w:tcPr>
          <w:p w14:paraId="030DFD12"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Ārstu prakšu, t.sk. zobārstniecības attīstība</w:t>
            </w:r>
          </w:p>
        </w:tc>
        <w:tc>
          <w:tcPr>
            <w:tcW w:w="1134" w:type="dxa"/>
            <w:tcBorders>
              <w:top w:val="nil"/>
              <w:left w:val="nil"/>
              <w:bottom w:val="single" w:sz="4" w:space="0" w:color="auto"/>
              <w:right w:val="single" w:sz="4" w:space="0" w:color="auto"/>
            </w:tcBorders>
            <w:shd w:val="clear" w:color="000000" w:fill="FFFFFF"/>
            <w:vAlign w:val="bottom"/>
            <w:hideMark/>
          </w:tcPr>
          <w:p w14:paraId="4AB23DA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32F33C2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 </w:t>
            </w:r>
          </w:p>
        </w:tc>
        <w:tc>
          <w:tcPr>
            <w:tcW w:w="1078" w:type="dxa"/>
            <w:tcBorders>
              <w:top w:val="nil"/>
              <w:left w:val="nil"/>
              <w:bottom w:val="single" w:sz="4" w:space="0" w:color="auto"/>
              <w:right w:val="single" w:sz="4" w:space="0" w:color="auto"/>
            </w:tcBorders>
            <w:shd w:val="clear" w:color="000000" w:fill="FFFFFF"/>
            <w:vAlign w:val="bottom"/>
            <w:hideMark/>
          </w:tcPr>
          <w:p w14:paraId="3856AB62"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5 00 00</w:t>
            </w:r>
          </w:p>
        </w:tc>
        <w:tc>
          <w:tcPr>
            <w:tcW w:w="966" w:type="dxa"/>
            <w:tcBorders>
              <w:top w:val="nil"/>
              <w:left w:val="nil"/>
              <w:bottom w:val="single" w:sz="4" w:space="0" w:color="auto"/>
              <w:right w:val="single" w:sz="4" w:space="0" w:color="auto"/>
            </w:tcBorders>
            <w:shd w:val="clear" w:color="000000" w:fill="FFFFFF"/>
            <w:vAlign w:val="bottom"/>
            <w:hideMark/>
          </w:tcPr>
          <w:p w14:paraId="6FF9AFE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4 25 00</w:t>
            </w:r>
          </w:p>
        </w:tc>
        <w:tc>
          <w:tcPr>
            <w:tcW w:w="838" w:type="dxa"/>
            <w:tcBorders>
              <w:top w:val="nil"/>
              <w:left w:val="nil"/>
              <w:bottom w:val="single" w:sz="4" w:space="0" w:color="auto"/>
              <w:right w:val="single" w:sz="4" w:space="0" w:color="auto"/>
            </w:tcBorders>
            <w:shd w:val="clear" w:color="000000" w:fill="FFFFFF"/>
            <w:vAlign w:val="bottom"/>
            <w:hideMark/>
          </w:tcPr>
          <w:p w14:paraId="58DF3BC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863" w:type="dxa"/>
            <w:tcBorders>
              <w:top w:val="nil"/>
              <w:left w:val="nil"/>
              <w:bottom w:val="single" w:sz="4" w:space="0" w:color="auto"/>
              <w:right w:val="single" w:sz="4" w:space="0" w:color="auto"/>
            </w:tcBorders>
            <w:shd w:val="clear" w:color="000000" w:fill="FFFFFF"/>
            <w:vAlign w:val="bottom"/>
            <w:hideMark/>
          </w:tcPr>
          <w:p w14:paraId="070597D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7C9DE1D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75 00</w:t>
            </w:r>
          </w:p>
        </w:tc>
        <w:tc>
          <w:tcPr>
            <w:tcW w:w="1276" w:type="dxa"/>
            <w:tcBorders>
              <w:top w:val="nil"/>
              <w:left w:val="nil"/>
              <w:bottom w:val="single" w:sz="4" w:space="0" w:color="auto"/>
              <w:right w:val="single" w:sz="4" w:space="0" w:color="auto"/>
            </w:tcBorders>
            <w:shd w:val="clear" w:color="000000" w:fill="FFFFFF"/>
            <w:vAlign w:val="bottom"/>
            <w:hideMark/>
          </w:tcPr>
          <w:p w14:paraId="4FED3EA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2016.-2022.</w:t>
            </w:r>
          </w:p>
        </w:tc>
        <w:tc>
          <w:tcPr>
            <w:tcW w:w="2551" w:type="dxa"/>
            <w:tcBorders>
              <w:top w:val="nil"/>
              <w:left w:val="nil"/>
              <w:bottom w:val="single" w:sz="4" w:space="0" w:color="auto"/>
              <w:right w:val="single" w:sz="4" w:space="0" w:color="auto"/>
            </w:tcBorders>
            <w:shd w:val="clear" w:color="000000" w:fill="FFFFFF"/>
            <w:vAlign w:val="bottom"/>
            <w:hideMark/>
          </w:tcPr>
          <w:p w14:paraId="5B88A4BE"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Uzlabota ārstu prakšu infrastruktūra un materiāli tehniskā bāze</w:t>
            </w:r>
          </w:p>
        </w:tc>
        <w:tc>
          <w:tcPr>
            <w:tcW w:w="912" w:type="dxa"/>
            <w:tcBorders>
              <w:top w:val="nil"/>
              <w:left w:val="nil"/>
              <w:bottom w:val="single" w:sz="4" w:space="0" w:color="auto"/>
              <w:right w:val="single" w:sz="4" w:space="0" w:color="auto"/>
            </w:tcBorders>
            <w:shd w:val="clear" w:color="000000" w:fill="FFFFFF"/>
            <w:vAlign w:val="bottom"/>
            <w:hideMark/>
          </w:tcPr>
          <w:p w14:paraId="2424E95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662512B0" w14:textId="77777777" w:rsidTr="001A6D26">
        <w:trPr>
          <w:trHeight w:val="220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3C359FC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89</w:t>
            </w:r>
          </w:p>
        </w:tc>
        <w:tc>
          <w:tcPr>
            <w:tcW w:w="1701" w:type="dxa"/>
            <w:tcBorders>
              <w:top w:val="nil"/>
              <w:left w:val="nil"/>
              <w:bottom w:val="single" w:sz="4" w:space="0" w:color="auto"/>
              <w:right w:val="single" w:sz="4" w:space="0" w:color="auto"/>
            </w:tcBorders>
            <w:shd w:val="clear" w:color="000000" w:fill="FFFFFF"/>
            <w:vAlign w:val="bottom"/>
            <w:hideMark/>
          </w:tcPr>
          <w:p w14:paraId="703FBC9B"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Ēkas rekonstrukcija institucionālai aprūpes alternatīvu sociālo pakalpojumu sniegšanai dzīvesvietā un ģimeniskai videi pietuvinātu pakalpojumu attīstībai</w:t>
            </w:r>
          </w:p>
        </w:tc>
        <w:tc>
          <w:tcPr>
            <w:tcW w:w="1134" w:type="dxa"/>
            <w:tcBorders>
              <w:top w:val="nil"/>
              <w:left w:val="nil"/>
              <w:bottom w:val="single" w:sz="4" w:space="0" w:color="auto"/>
              <w:right w:val="single" w:sz="4" w:space="0" w:color="auto"/>
            </w:tcBorders>
            <w:shd w:val="clear" w:color="000000" w:fill="FFFFFF"/>
            <w:vAlign w:val="bottom"/>
            <w:hideMark/>
          </w:tcPr>
          <w:p w14:paraId="5833774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auto" w:fill="auto"/>
            <w:vAlign w:val="bottom"/>
            <w:hideMark/>
          </w:tcPr>
          <w:p w14:paraId="49749B8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97; 99; 123</w:t>
            </w:r>
          </w:p>
        </w:tc>
        <w:tc>
          <w:tcPr>
            <w:tcW w:w="1078" w:type="dxa"/>
            <w:tcBorders>
              <w:top w:val="nil"/>
              <w:left w:val="nil"/>
              <w:bottom w:val="single" w:sz="4" w:space="0" w:color="auto"/>
              <w:right w:val="single" w:sz="4" w:space="0" w:color="auto"/>
            </w:tcBorders>
            <w:shd w:val="clear" w:color="auto" w:fill="auto"/>
            <w:vAlign w:val="bottom"/>
            <w:hideMark/>
          </w:tcPr>
          <w:p w14:paraId="197EE8ED"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1 50 00 00</w:t>
            </w:r>
          </w:p>
        </w:tc>
        <w:tc>
          <w:tcPr>
            <w:tcW w:w="966" w:type="dxa"/>
            <w:tcBorders>
              <w:top w:val="nil"/>
              <w:left w:val="nil"/>
              <w:bottom w:val="single" w:sz="4" w:space="0" w:color="auto"/>
              <w:right w:val="single" w:sz="4" w:space="0" w:color="auto"/>
            </w:tcBorders>
            <w:shd w:val="clear" w:color="000000" w:fill="FFFFFF"/>
            <w:vAlign w:val="bottom"/>
            <w:hideMark/>
          </w:tcPr>
          <w:p w14:paraId="34BA9B0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1 27 50 00</w:t>
            </w:r>
          </w:p>
        </w:tc>
        <w:tc>
          <w:tcPr>
            <w:tcW w:w="838" w:type="dxa"/>
            <w:tcBorders>
              <w:top w:val="nil"/>
              <w:left w:val="nil"/>
              <w:bottom w:val="single" w:sz="4" w:space="0" w:color="auto"/>
              <w:right w:val="single" w:sz="4" w:space="0" w:color="auto"/>
            </w:tcBorders>
            <w:shd w:val="clear" w:color="000000" w:fill="FFFFFF"/>
            <w:vAlign w:val="bottom"/>
            <w:hideMark/>
          </w:tcPr>
          <w:p w14:paraId="75D90CB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22 50 00</w:t>
            </w:r>
          </w:p>
        </w:tc>
        <w:tc>
          <w:tcPr>
            <w:tcW w:w="863" w:type="dxa"/>
            <w:tcBorders>
              <w:top w:val="nil"/>
              <w:left w:val="nil"/>
              <w:bottom w:val="single" w:sz="4" w:space="0" w:color="auto"/>
              <w:right w:val="single" w:sz="4" w:space="0" w:color="auto"/>
            </w:tcBorders>
            <w:shd w:val="clear" w:color="000000" w:fill="FFFFFF"/>
            <w:vAlign w:val="bottom"/>
            <w:hideMark/>
          </w:tcPr>
          <w:p w14:paraId="22CAA24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52C03BC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33C163A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2019.-2021.</w:t>
            </w:r>
          </w:p>
        </w:tc>
        <w:tc>
          <w:tcPr>
            <w:tcW w:w="2551" w:type="dxa"/>
            <w:tcBorders>
              <w:top w:val="nil"/>
              <w:left w:val="nil"/>
              <w:bottom w:val="single" w:sz="4" w:space="0" w:color="auto"/>
              <w:right w:val="single" w:sz="4" w:space="0" w:color="auto"/>
            </w:tcBorders>
            <w:shd w:val="clear" w:color="000000" w:fill="FFFFFF"/>
            <w:vAlign w:val="bottom"/>
            <w:hideMark/>
          </w:tcPr>
          <w:p w14:paraId="1D1815BF"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Uzlabota un modernizēta bijusī Viļānu poliklīnikas infrastruktūra</w:t>
            </w:r>
          </w:p>
        </w:tc>
        <w:tc>
          <w:tcPr>
            <w:tcW w:w="912" w:type="dxa"/>
            <w:tcBorders>
              <w:top w:val="nil"/>
              <w:left w:val="nil"/>
              <w:bottom w:val="single" w:sz="4" w:space="0" w:color="auto"/>
              <w:right w:val="single" w:sz="4" w:space="0" w:color="auto"/>
            </w:tcBorders>
            <w:shd w:val="clear" w:color="000000" w:fill="FFFFFF"/>
            <w:vAlign w:val="bottom"/>
            <w:hideMark/>
          </w:tcPr>
          <w:p w14:paraId="4006F65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3F8FB9E8" w14:textId="77777777" w:rsidTr="001A6D26">
        <w:trPr>
          <w:trHeight w:val="88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374AD4C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90</w:t>
            </w:r>
          </w:p>
        </w:tc>
        <w:tc>
          <w:tcPr>
            <w:tcW w:w="1701" w:type="dxa"/>
            <w:tcBorders>
              <w:top w:val="nil"/>
              <w:left w:val="nil"/>
              <w:bottom w:val="single" w:sz="4" w:space="0" w:color="auto"/>
              <w:right w:val="single" w:sz="4" w:space="0" w:color="auto"/>
            </w:tcBorders>
            <w:shd w:val="clear" w:color="000000" w:fill="FFFFFF"/>
            <w:vAlign w:val="bottom"/>
            <w:hideMark/>
          </w:tcPr>
          <w:p w14:paraId="4CD1FD9B"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Sociālo dzīvokļu labiekārtošana Viļānos</w:t>
            </w:r>
          </w:p>
        </w:tc>
        <w:tc>
          <w:tcPr>
            <w:tcW w:w="1134" w:type="dxa"/>
            <w:tcBorders>
              <w:top w:val="nil"/>
              <w:left w:val="nil"/>
              <w:bottom w:val="single" w:sz="4" w:space="0" w:color="auto"/>
              <w:right w:val="single" w:sz="4" w:space="0" w:color="auto"/>
            </w:tcBorders>
            <w:shd w:val="clear" w:color="000000" w:fill="FFFFFF"/>
            <w:vAlign w:val="bottom"/>
            <w:hideMark/>
          </w:tcPr>
          <w:p w14:paraId="2EFB144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7146A48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 </w:t>
            </w:r>
          </w:p>
        </w:tc>
        <w:tc>
          <w:tcPr>
            <w:tcW w:w="1078" w:type="dxa"/>
            <w:tcBorders>
              <w:top w:val="nil"/>
              <w:left w:val="nil"/>
              <w:bottom w:val="single" w:sz="4" w:space="0" w:color="auto"/>
              <w:right w:val="single" w:sz="4" w:space="0" w:color="auto"/>
            </w:tcBorders>
            <w:shd w:val="clear" w:color="000000" w:fill="FFFFFF"/>
            <w:vAlign w:val="bottom"/>
            <w:hideMark/>
          </w:tcPr>
          <w:p w14:paraId="3E222DED"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1 00 00</w:t>
            </w:r>
          </w:p>
        </w:tc>
        <w:tc>
          <w:tcPr>
            <w:tcW w:w="966" w:type="dxa"/>
            <w:tcBorders>
              <w:top w:val="nil"/>
              <w:left w:val="nil"/>
              <w:bottom w:val="single" w:sz="4" w:space="0" w:color="auto"/>
              <w:right w:val="single" w:sz="4" w:space="0" w:color="auto"/>
            </w:tcBorders>
            <w:shd w:val="clear" w:color="000000" w:fill="FFFFFF"/>
            <w:vAlign w:val="bottom"/>
            <w:hideMark/>
          </w:tcPr>
          <w:p w14:paraId="4048AC2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40 00</w:t>
            </w:r>
          </w:p>
        </w:tc>
        <w:tc>
          <w:tcPr>
            <w:tcW w:w="838" w:type="dxa"/>
            <w:tcBorders>
              <w:top w:val="nil"/>
              <w:left w:val="nil"/>
              <w:bottom w:val="single" w:sz="4" w:space="0" w:color="auto"/>
              <w:right w:val="single" w:sz="4" w:space="0" w:color="auto"/>
            </w:tcBorders>
            <w:shd w:val="clear" w:color="000000" w:fill="FFFFFF"/>
            <w:vAlign w:val="bottom"/>
            <w:hideMark/>
          </w:tcPr>
          <w:p w14:paraId="3F00F97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30 00</w:t>
            </w:r>
          </w:p>
        </w:tc>
        <w:tc>
          <w:tcPr>
            <w:tcW w:w="863" w:type="dxa"/>
            <w:tcBorders>
              <w:top w:val="nil"/>
              <w:left w:val="nil"/>
              <w:bottom w:val="single" w:sz="4" w:space="0" w:color="auto"/>
              <w:right w:val="single" w:sz="4" w:space="0" w:color="auto"/>
            </w:tcBorders>
            <w:shd w:val="clear" w:color="000000" w:fill="FFFFFF"/>
            <w:vAlign w:val="bottom"/>
            <w:hideMark/>
          </w:tcPr>
          <w:p w14:paraId="236FCF0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1367311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30 00</w:t>
            </w:r>
          </w:p>
        </w:tc>
        <w:tc>
          <w:tcPr>
            <w:tcW w:w="1276" w:type="dxa"/>
            <w:tcBorders>
              <w:top w:val="nil"/>
              <w:left w:val="nil"/>
              <w:bottom w:val="single" w:sz="4" w:space="0" w:color="auto"/>
              <w:right w:val="single" w:sz="4" w:space="0" w:color="auto"/>
            </w:tcBorders>
            <w:shd w:val="clear" w:color="000000" w:fill="FFFFFF"/>
            <w:vAlign w:val="bottom"/>
            <w:hideMark/>
          </w:tcPr>
          <w:p w14:paraId="78D3137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2017.-2022.</w:t>
            </w:r>
          </w:p>
        </w:tc>
        <w:tc>
          <w:tcPr>
            <w:tcW w:w="2551" w:type="dxa"/>
            <w:tcBorders>
              <w:top w:val="nil"/>
              <w:left w:val="nil"/>
              <w:bottom w:val="single" w:sz="4" w:space="0" w:color="auto"/>
              <w:right w:val="single" w:sz="4" w:space="0" w:color="auto"/>
            </w:tcBorders>
            <w:shd w:val="clear" w:color="000000" w:fill="FFFFFF"/>
            <w:vAlign w:val="bottom"/>
            <w:hideMark/>
          </w:tcPr>
          <w:p w14:paraId="549FEEAA"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Renovētas un pielāgotas telpas, iegādāts aprīkojums </w:t>
            </w:r>
          </w:p>
        </w:tc>
        <w:tc>
          <w:tcPr>
            <w:tcW w:w="912" w:type="dxa"/>
            <w:tcBorders>
              <w:top w:val="nil"/>
              <w:left w:val="nil"/>
              <w:bottom w:val="single" w:sz="4" w:space="0" w:color="auto"/>
              <w:right w:val="single" w:sz="4" w:space="0" w:color="auto"/>
            </w:tcBorders>
            <w:shd w:val="clear" w:color="000000" w:fill="FFFFFF"/>
            <w:vAlign w:val="bottom"/>
            <w:hideMark/>
          </w:tcPr>
          <w:p w14:paraId="1693CF9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6605B371" w14:textId="77777777" w:rsidTr="001A6D26">
        <w:trPr>
          <w:trHeight w:val="289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07DBE24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91</w:t>
            </w:r>
          </w:p>
        </w:tc>
        <w:tc>
          <w:tcPr>
            <w:tcW w:w="1701" w:type="dxa"/>
            <w:tcBorders>
              <w:top w:val="nil"/>
              <w:left w:val="nil"/>
              <w:bottom w:val="single" w:sz="4" w:space="0" w:color="auto"/>
              <w:right w:val="single" w:sz="4" w:space="0" w:color="auto"/>
            </w:tcBorders>
            <w:shd w:val="clear" w:color="000000" w:fill="FFFFFF"/>
            <w:vAlign w:val="bottom"/>
            <w:hideMark/>
          </w:tcPr>
          <w:p w14:paraId="1983C3D0"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Sociālā dienesta telpu un sociālo pakalpojumu atbalsta centra izveidošana</w:t>
            </w:r>
          </w:p>
        </w:tc>
        <w:tc>
          <w:tcPr>
            <w:tcW w:w="1134" w:type="dxa"/>
            <w:tcBorders>
              <w:top w:val="nil"/>
              <w:left w:val="nil"/>
              <w:bottom w:val="single" w:sz="4" w:space="0" w:color="auto"/>
              <w:right w:val="single" w:sz="4" w:space="0" w:color="auto"/>
            </w:tcBorders>
            <w:shd w:val="clear" w:color="000000" w:fill="FFFFFF"/>
            <w:vAlign w:val="bottom"/>
            <w:hideMark/>
          </w:tcPr>
          <w:p w14:paraId="6EFBC12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4B2CDC2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97; 98</w:t>
            </w:r>
          </w:p>
        </w:tc>
        <w:tc>
          <w:tcPr>
            <w:tcW w:w="1078" w:type="dxa"/>
            <w:tcBorders>
              <w:top w:val="nil"/>
              <w:left w:val="nil"/>
              <w:bottom w:val="single" w:sz="4" w:space="0" w:color="auto"/>
              <w:right w:val="single" w:sz="4" w:space="0" w:color="auto"/>
            </w:tcBorders>
            <w:shd w:val="clear" w:color="000000" w:fill="FFFFFF"/>
            <w:vAlign w:val="bottom"/>
            <w:hideMark/>
          </w:tcPr>
          <w:p w14:paraId="130714B2"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1 50 00 00</w:t>
            </w:r>
          </w:p>
        </w:tc>
        <w:tc>
          <w:tcPr>
            <w:tcW w:w="966" w:type="dxa"/>
            <w:tcBorders>
              <w:top w:val="nil"/>
              <w:left w:val="nil"/>
              <w:bottom w:val="single" w:sz="4" w:space="0" w:color="auto"/>
              <w:right w:val="single" w:sz="4" w:space="0" w:color="auto"/>
            </w:tcBorders>
            <w:shd w:val="clear" w:color="000000" w:fill="FFFFFF"/>
            <w:vAlign w:val="bottom"/>
            <w:hideMark/>
          </w:tcPr>
          <w:p w14:paraId="11B1B78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1 27 50 00</w:t>
            </w:r>
          </w:p>
        </w:tc>
        <w:tc>
          <w:tcPr>
            <w:tcW w:w="838" w:type="dxa"/>
            <w:tcBorders>
              <w:top w:val="nil"/>
              <w:left w:val="nil"/>
              <w:bottom w:val="single" w:sz="4" w:space="0" w:color="auto"/>
              <w:right w:val="single" w:sz="4" w:space="0" w:color="auto"/>
            </w:tcBorders>
            <w:shd w:val="clear" w:color="000000" w:fill="FFFFFF"/>
            <w:vAlign w:val="bottom"/>
            <w:hideMark/>
          </w:tcPr>
          <w:p w14:paraId="69DB494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22 50 00</w:t>
            </w:r>
          </w:p>
        </w:tc>
        <w:tc>
          <w:tcPr>
            <w:tcW w:w="863" w:type="dxa"/>
            <w:tcBorders>
              <w:top w:val="nil"/>
              <w:left w:val="nil"/>
              <w:bottom w:val="single" w:sz="4" w:space="0" w:color="auto"/>
              <w:right w:val="single" w:sz="4" w:space="0" w:color="auto"/>
            </w:tcBorders>
            <w:shd w:val="clear" w:color="000000" w:fill="FFFFFF"/>
            <w:vAlign w:val="bottom"/>
            <w:hideMark/>
          </w:tcPr>
          <w:p w14:paraId="1C9622D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46C2B4D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369FB0A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2016.-2019.</w:t>
            </w:r>
          </w:p>
        </w:tc>
        <w:tc>
          <w:tcPr>
            <w:tcW w:w="2551" w:type="dxa"/>
            <w:tcBorders>
              <w:top w:val="nil"/>
              <w:left w:val="nil"/>
              <w:bottom w:val="single" w:sz="4" w:space="0" w:color="auto"/>
              <w:right w:val="single" w:sz="4" w:space="0" w:color="auto"/>
            </w:tcBorders>
            <w:shd w:val="clear" w:color="000000" w:fill="FFFFFF"/>
            <w:vAlign w:val="bottom"/>
            <w:hideMark/>
          </w:tcPr>
          <w:p w14:paraId="27490B1A"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Izstrādāta Sociālā dienesta ēkas rekonstrukcijas tehniskā dokumentācija, veikta ēkas rekonstrukcija un siltuma zudumu samazināšana, iekštelpu renovācija un pielāgošana, materiāli tehniskās bāzes iegāde</w:t>
            </w:r>
          </w:p>
        </w:tc>
        <w:tc>
          <w:tcPr>
            <w:tcW w:w="912" w:type="dxa"/>
            <w:tcBorders>
              <w:top w:val="nil"/>
              <w:left w:val="nil"/>
              <w:bottom w:val="single" w:sz="4" w:space="0" w:color="auto"/>
              <w:right w:val="single" w:sz="4" w:space="0" w:color="auto"/>
            </w:tcBorders>
            <w:shd w:val="clear" w:color="000000" w:fill="FFFFFF"/>
            <w:vAlign w:val="bottom"/>
            <w:hideMark/>
          </w:tcPr>
          <w:p w14:paraId="383BB7C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6A318C47" w14:textId="77777777" w:rsidTr="001A6D26">
        <w:trPr>
          <w:trHeight w:val="114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03C1DCB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92</w:t>
            </w:r>
          </w:p>
        </w:tc>
        <w:tc>
          <w:tcPr>
            <w:tcW w:w="1701" w:type="dxa"/>
            <w:tcBorders>
              <w:top w:val="nil"/>
              <w:left w:val="nil"/>
              <w:bottom w:val="single" w:sz="4" w:space="0" w:color="auto"/>
              <w:right w:val="single" w:sz="4" w:space="0" w:color="auto"/>
            </w:tcBorders>
            <w:shd w:val="clear" w:color="000000" w:fill="FFFFFF"/>
            <w:vAlign w:val="bottom"/>
            <w:hideMark/>
          </w:tcPr>
          <w:p w14:paraId="3F3CB963"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Sociālās mājas izveidošana un labiekārtošana (pamestā slimnīcas ēka)</w:t>
            </w:r>
          </w:p>
        </w:tc>
        <w:tc>
          <w:tcPr>
            <w:tcW w:w="1134" w:type="dxa"/>
            <w:tcBorders>
              <w:top w:val="nil"/>
              <w:left w:val="nil"/>
              <w:bottom w:val="single" w:sz="4" w:space="0" w:color="auto"/>
              <w:right w:val="single" w:sz="4" w:space="0" w:color="auto"/>
            </w:tcBorders>
            <w:shd w:val="clear" w:color="000000" w:fill="FFFFFF"/>
            <w:vAlign w:val="bottom"/>
            <w:hideMark/>
          </w:tcPr>
          <w:p w14:paraId="17A0D63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1045FDB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97</w:t>
            </w:r>
          </w:p>
        </w:tc>
        <w:tc>
          <w:tcPr>
            <w:tcW w:w="1078" w:type="dxa"/>
            <w:tcBorders>
              <w:top w:val="nil"/>
              <w:left w:val="nil"/>
              <w:bottom w:val="single" w:sz="4" w:space="0" w:color="auto"/>
              <w:right w:val="single" w:sz="4" w:space="0" w:color="auto"/>
            </w:tcBorders>
            <w:shd w:val="clear" w:color="000000" w:fill="FFFFFF"/>
            <w:vAlign w:val="bottom"/>
            <w:hideMark/>
          </w:tcPr>
          <w:p w14:paraId="68239FEF"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50 00 00</w:t>
            </w:r>
          </w:p>
        </w:tc>
        <w:tc>
          <w:tcPr>
            <w:tcW w:w="966" w:type="dxa"/>
            <w:tcBorders>
              <w:top w:val="nil"/>
              <w:left w:val="nil"/>
              <w:bottom w:val="single" w:sz="4" w:space="0" w:color="auto"/>
              <w:right w:val="single" w:sz="4" w:space="0" w:color="auto"/>
            </w:tcBorders>
            <w:shd w:val="clear" w:color="000000" w:fill="FFFFFF"/>
            <w:vAlign w:val="bottom"/>
            <w:hideMark/>
          </w:tcPr>
          <w:p w14:paraId="39BB8C1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37 50 00</w:t>
            </w:r>
          </w:p>
        </w:tc>
        <w:tc>
          <w:tcPr>
            <w:tcW w:w="838" w:type="dxa"/>
            <w:tcBorders>
              <w:top w:val="nil"/>
              <w:left w:val="nil"/>
              <w:bottom w:val="single" w:sz="4" w:space="0" w:color="auto"/>
              <w:right w:val="single" w:sz="4" w:space="0" w:color="auto"/>
            </w:tcBorders>
            <w:shd w:val="clear" w:color="000000" w:fill="FFFFFF"/>
            <w:vAlign w:val="bottom"/>
            <w:hideMark/>
          </w:tcPr>
          <w:p w14:paraId="6AF9EFE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12 50 00</w:t>
            </w:r>
          </w:p>
        </w:tc>
        <w:tc>
          <w:tcPr>
            <w:tcW w:w="863" w:type="dxa"/>
            <w:tcBorders>
              <w:top w:val="nil"/>
              <w:left w:val="nil"/>
              <w:bottom w:val="single" w:sz="4" w:space="0" w:color="auto"/>
              <w:right w:val="single" w:sz="4" w:space="0" w:color="auto"/>
            </w:tcBorders>
            <w:shd w:val="clear" w:color="000000" w:fill="FFFFFF"/>
            <w:vAlign w:val="bottom"/>
            <w:hideMark/>
          </w:tcPr>
          <w:p w14:paraId="117618F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7AA8625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28D0AC2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2020.-2022.</w:t>
            </w:r>
          </w:p>
        </w:tc>
        <w:tc>
          <w:tcPr>
            <w:tcW w:w="2551" w:type="dxa"/>
            <w:tcBorders>
              <w:top w:val="nil"/>
              <w:left w:val="nil"/>
              <w:bottom w:val="single" w:sz="4" w:space="0" w:color="auto"/>
              <w:right w:val="single" w:sz="4" w:space="0" w:color="auto"/>
            </w:tcBorders>
            <w:shd w:val="clear" w:color="000000" w:fill="FFFFFF"/>
            <w:vAlign w:val="bottom"/>
            <w:hideMark/>
          </w:tcPr>
          <w:p w14:paraId="6869D971"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Labiekārtota ēka sociālās mājas izveidošanai un dzīvokļu telpas</w:t>
            </w:r>
          </w:p>
        </w:tc>
        <w:tc>
          <w:tcPr>
            <w:tcW w:w="912" w:type="dxa"/>
            <w:tcBorders>
              <w:top w:val="nil"/>
              <w:left w:val="nil"/>
              <w:bottom w:val="single" w:sz="4" w:space="0" w:color="auto"/>
              <w:right w:val="single" w:sz="4" w:space="0" w:color="auto"/>
            </w:tcBorders>
            <w:shd w:val="clear" w:color="000000" w:fill="FFFFFF"/>
            <w:vAlign w:val="bottom"/>
            <w:hideMark/>
          </w:tcPr>
          <w:p w14:paraId="3FC7AC8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Biedrības</w:t>
            </w:r>
          </w:p>
        </w:tc>
      </w:tr>
      <w:tr w:rsidR="006C0AB2" w:rsidRPr="006C0AB2" w14:paraId="56E25CE3" w14:textId="77777777" w:rsidTr="001A6D26">
        <w:trPr>
          <w:trHeight w:val="109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09DF819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93</w:t>
            </w:r>
          </w:p>
        </w:tc>
        <w:tc>
          <w:tcPr>
            <w:tcW w:w="1701" w:type="dxa"/>
            <w:tcBorders>
              <w:top w:val="nil"/>
              <w:left w:val="nil"/>
              <w:bottom w:val="single" w:sz="4" w:space="0" w:color="auto"/>
              <w:right w:val="single" w:sz="4" w:space="0" w:color="auto"/>
            </w:tcBorders>
            <w:shd w:val="clear" w:color="000000" w:fill="FFFFFF"/>
            <w:vAlign w:val="bottom"/>
            <w:hideMark/>
          </w:tcPr>
          <w:p w14:paraId="5E7A8897"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Krīzes istabas/ dzīvokļa pakalpojuma uzlabošana</w:t>
            </w:r>
          </w:p>
        </w:tc>
        <w:tc>
          <w:tcPr>
            <w:tcW w:w="1134" w:type="dxa"/>
            <w:tcBorders>
              <w:top w:val="nil"/>
              <w:left w:val="nil"/>
              <w:bottom w:val="single" w:sz="4" w:space="0" w:color="auto"/>
              <w:right w:val="single" w:sz="4" w:space="0" w:color="auto"/>
            </w:tcBorders>
            <w:shd w:val="clear" w:color="000000" w:fill="FFFFFF"/>
            <w:vAlign w:val="bottom"/>
            <w:hideMark/>
          </w:tcPr>
          <w:p w14:paraId="1DD6FEC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5BF987D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97</w:t>
            </w:r>
          </w:p>
        </w:tc>
        <w:tc>
          <w:tcPr>
            <w:tcW w:w="1078" w:type="dxa"/>
            <w:tcBorders>
              <w:top w:val="nil"/>
              <w:left w:val="nil"/>
              <w:bottom w:val="single" w:sz="4" w:space="0" w:color="auto"/>
              <w:right w:val="single" w:sz="4" w:space="0" w:color="auto"/>
            </w:tcBorders>
            <w:shd w:val="clear" w:color="000000" w:fill="FFFFFF"/>
            <w:vAlign w:val="bottom"/>
            <w:hideMark/>
          </w:tcPr>
          <w:p w14:paraId="0EDD11A2"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80 00</w:t>
            </w:r>
          </w:p>
        </w:tc>
        <w:tc>
          <w:tcPr>
            <w:tcW w:w="966" w:type="dxa"/>
            <w:tcBorders>
              <w:top w:val="nil"/>
              <w:left w:val="nil"/>
              <w:bottom w:val="single" w:sz="4" w:space="0" w:color="auto"/>
              <w:right w:val="single" w:sz="4" w:space="0" w:color="auto"/>
            </w:tcBorders>
            <w:shd w:val="clear" w:color="000000" w:fill="FFFFFF"/>
            <w:vAlign w:val="bottom"/>
            <w:hideMark/>
          </w:tcPr>
          <w:p w14:paraId="51FA351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68 00</w:t>
            </w:r>
          </w:p>
        </w:tc>
        <w:tc>
          <w:tcPr>
            <w:tcW w:w="838" w:type="dxa"/>
            <w:tcBorders>
              <w:top w:val="nil"/>
              <w:left w:val="nil"/>
              <w:bottom w:val="single" w:sz="4" w:space="0" w:color="auto"/>
              <w:right w:val="single" w:sz="4" w:space="0" w:color="auto"/>
            </w:tcBorders>
            <w:shd w:val="clear" w:color="000000" w:fill="FFFFFF"/>
            <w:vAlign w:val="bottom"/>
            <w:hideMark/>
          </w:tcPr>
          <w:p w14:paraId="06D47B6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12 00</w:t>
            </w:r>
          </w:p>
        </w:tc>
        <w:tc>
          <w:tcPr>
            <w:tcW w:w="863" w:type="dxa"/>
            <w:tcBorders>
              <w:top w:val="nil"/>
              <w:left w:val="nil"/>
              <w:bottom w:val="single" w:sz="4" w:space="0" w:color="auto"/>
              <w:right w:val="single" w:sz="4" w:space="0" w:color="auto"/>
            </w:tcBorders>
            <w:shd w:val="clear" w:color="000000" w:fill="FFFFFF"/>
            <w:vAlign w:val="bottom"/>
            <w:hideMark/>
          </w:tcPr>
          <w:p w14:paraId="208E8DB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17DF458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6B7C022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2020.-2022.</w:t>
            </w:r>
          </w:p>
        </w:tc>
        <w:tc>
          <w:tcPr>
            <w:tcW w:w="2551" w:type="dxa"/>
            <w:tcBorders>
              <w:top w:val="nil"/>
              <w:left w:val="nil"/>
              <w:bottom w:val="single" w:sz="4" w:space="0" w:color="auto"/>
              <w:right w:val="single" w:sz="4" w:space="0" w:color="auto"/>
            </w:tcBorders>
            <w:shd w:val="clear" w:color="000000" w:fill="FFFFFF"/>
            <w:vAlign w:val="bottom"/>
            <w:hideMark/>
          </w:tcPr>
          <w:p w14:paraId="0F6C248F"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Labiekārtota krīzes istaba/ dzīvoklis 3 vienības </w:t>
            </w:r>
          </w:p>
        </w:tc>
        <w:tc>
          <w:tcPr>
            <w:tcW w:w="912" w:type="dxa"/>
            <w:tcBorders>
              <w:top w:val="nil"/>
              <w:left w:val="nil"/>
              <w:bottom w:val="single" w:sz="4" w:space="0" w:color="auto"/>
              <w:right w:val="single" w:sz="4" w:space="0" w:color="auto"/>
            </w:tcBorders>
            <w:shd w:val="clear" w:color="000000" w:fill="FFFFFF"/>
            <w:vAlign w:val="bottom"/>
            <w:hideMark/>
          </w:tcPr>
          <w:p w14:paraId="42C33C0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Biedrības</w:t>
            </w:r>
          </w:p>
        </w:tc>
      </w:tr>
      <w:tr w:rsidR="006C0AB2" w:rsidRPr="006C0AB2" w14:paraId="7197783B" w14:textId="77777777" w:rsidTr="001A6D26">
        <w:trPr>
          <w:trHeight w:val="123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45125ED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94</w:t>
            </w:r>
          </w:p>
        </w:tc>
        <w:tc>
          <w:tcPr>
            <w:tcW w:w="1701" w:type="dxa"/>
            <w:tcBorders>
              <w:top w:val="nil"/>
              <w:left w:val="nil"/>
              <w:bottom w:val="single" w:sz="4" w:space="0" w:color="auto"/>
              <w:right w:val="single" w:sz="4" w:space="0" w:color="auto"/>
            </w:tcBorders>
            <w:shd w:val="clear" w:color="000000" w:fill="FFFFFF"/>
            <w:vAlign w:val="bottom"/>
            <w:hideMark/>
          </w:tcPr>
          <w:p w14:paraId="6CCD0092"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Sociālās mājas izveidošana un labiekārtošana, Brīvības iela 11</w:t>
            </w:r>
          </w:p>
        </w:tc>
        <w:tc>
          <w:tcPr>
            <w:tcW w:w="1134" w:type="dxa"/>
            <w:tcBorders>
              <w:top w:val="nil"/>
              <w:left w:val="nil"/>
              <w:bottom w:val="single" w:sz="4" w:space="0" w:color="auto"/>
              <w:right w:val="single" w:sz="4" w:space="0" w:color="auto"/>
            </w:tcBorders>
            <w:shd w:val="clear" w:color="000000" w:fill="FFFFFF"/>
            <w:vAlign w:val="bottom"/>
            <w:hideMark/>
          </w:tcPr>
          <w:p w14:paraId="0F9BD02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678D76C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99</w:t>
            </w:r>
          </w:p>
        </w:tc>
        <w:tc>
          <w:tcPr>
            <w:tcW w:w="1078" w:type="dxa"/>
            <w:tcBorders>
              <w:top w:val="nil"/>
              <w:left w:val="nil"/>
              <w:bottom w:val="single" w:sz="4" w:space="0" w:color="auto"/>
              <w:right w:val="single" w:sz="4" w:space="0" w:color="auto"/>
            </w:tcBorders>
            <w:shd w:val="clear" w:color="000000" w:fill="FFFFFF"/>
            <w:vAlign w:val="bottom"/>
            <w:hideMark/>
          </w:tcPr>
          <w:p w14:paraId="3911BD5B"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35 00 00</w:t>
            </w:r>
          </w:p>
        </w:tc>
        <w:tc>
          <w:tcPr>
            <w:tcW w:w="966" w:type="dxa"/>
            <w:tcBorders>
              <w:top w:val="nil"/>
              <w:left w:val="nil"/>
              <w:bottom w:val="single" w:sz="4" w:space="0" w:color="auto"/>
              <w:right w:val="single" w:sz="4" w:space="0" w:color="auto"/>
            </w:tcBorders>
            <w:shd w:val="clear" w:color="000000" w:fill="FFFFFF"/>
            <w:vAlign w:val="bottom"/>
            <w:hideMark/>
          </w:tcPr>
          <w:p w14:paraId="789A0D7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29 75 00</w:t>
            </w:r>
          </w:p>
        </w:tc>
        <w:tc>
          <w:tcPr>
            <w:tcW w:w="838" w:type="dxa"/>
            <w:tcBorders>
              <w:top w:val="nil"/>
              <w:left w:val="nil"/>
              <w:bottom w:val="single" w:sz="4" w:space="0" w:color="auto"/>
              <w:right w:val="single" w:sz="4" w:space="0" w:color="auto"/>
            </w:tcBorders>
            <w:shd w:val="clear" w:color="000000" w:fill="FFFFFF"/>
            <w:vAlign w:val="bottom"/>
            <w:hideMark/>
          </w:tcPr>
          <w:p w14:paraId="4903A46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5 25 00</w:t>
            </w:r>
          </w:p>
        </w:tc>
        <w:tc>
          <w:tcPr>
            <w:tcW w:w="863" w:type="dxa"/>
            <w:tcBorders>
              <w:top w:val="nil"/>
              <w:left w:val="nil"/>
              <w:bottom w:val="single" w:sz="4" w:space="0" w:color="auto"/>
              <w:right w:val="single" w:sz="4" w:space="0" w:color="auto"/>
            </w:tcBorders>
            <w:shd w:val="clear" w:color="000000" w:fill="FFFFFF"/>
            <w:vAlign w:val="bottom"/>
            <w:hideMark/>
          </w:tcPr>
          <w:p w14:paraId="2BC6441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702F86F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6A5A872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2016-2022</w:t>
            </w:r>
          </w:p>
        </w:tc>
        <w:tc>
          <w:tcPr>
            <w:tcW w:w="2551" w:type="dxa"/>
            <w:tcBorders>
              <w:top w:val="nil"/>
              <w:left w:val="nil"/>
              <w:bottom w:val="single" w:sz="4" w:space="0" w:color="auto"/>
              <w:right w:val="single" w:sz="4" w:space="0" w:color="auto"/>
            </w:tcBorders>
            <w:shd w:val="clear" w:color="000000" w:fill="FFFFFF"/>
            <w:vAlign w:val="bottom"/>
            <w:hideMark/>
          </w:tcPr>
          <w:p w14:paraId="2E00BF83"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Izveidota sociālā māja</w:t>
            </w:r>
          </w:p>
        </w:tc>
        <w:tc>
          <w:tcPr>
            <w:tcW w:w="912" w:type="dxa"/>
            <w:tcBorders>
              <w:top w:val="nil"/>
              <w:left w:val="nil"/>
              <w:bottom w:val="single" w:sz="4" w:space="0" w:color="auto"/>
              <w:right w:val="single" w:sz="4" w:space="0" w:color="auto"/>
            </w:tcBorders>
            <w:shd w:val="clear" w:color="000000" w:fill="FFFFFF"/>
            <w:vAlign w:val="bottom"/>
            <w:hideMark/>
          </w:tcPr>
          <w:p w14:paraId="6DBFC93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Biedrības</w:t>
            </w:r>
          </w:p>
        </w:tc>
      </w:tr>
      <w:tr w:rsidR="006C0AB2" w:rsidRPr="006C0AB2" w14:paraId="10555CC0" w14:textId="77777777" w:rsidTr="001A6D26">
        <w:trPr>
          <w:trHeight w:val="64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5AEC584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95</w:t>
            </w:r>
          </w:p>
        </w:tc>
        <w:tc>
          <w:tcPr>
            <w:tcW w:w="1701" w:type="dxa"/>
            <w:tcBorders>
              <w:top w:val="nil"/>
              <w:left w:val="nil"/>
              <w:bottom w:val="single" w:sz="4" w:space="0" w:color="auto"/>
              <w:right w:val="single" w:sz="4" w:space="0" w:color="auto"/>
            </w:tcBorders>
            <w:shd w:val="clear" w:color="000000" w:fill="FFFFFF"/>
            <w:vAlign w:val="bottom"/>
            <w:hideMark/>
          </w:tcPr>
          <w:p w14:paraId="3802BA50"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Mājas aprūpes mobilās vienības izveide</w:t>
            </w:r>
          </w:p>
        </w:tc>
        <w:tc>
          <w:tcPr>
            <w:tcW w:w="1134" w:type="dxa"/>
            <w:tcBorders>
              <w:top w:val="nil"/>
              <w:left w:val="nil"/>
              <w:bottom w:val="single" w:sz="4" w:space="0" w:color="auto"/>
              <w:right w:val="single" w:sz="4" w:space="0" w:color="auto"/>
            </w:tcBorders>
            <w:shd w:val="clear" w:color="000000" w:fill="FFFFFF"/>
            <w:vAlign w:val="bottom"/>
            <w:hideMark/>
          </w:tcPr>
          <w:p w14:paraId="5BB25CD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64A06C6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16</w:t>
            </w:r>
          </w:p>
        </w:tc>
        <w:tc>
          <w:tcPr>
            <w:tcW w:w="1078" w:type="dxa"/>
            <w:tcBorders>
              <w:top w:val="nil"/>
              <w:left w:val="nil"/>
              <w:bottom w:val="single" w:sz="4" w:space="0" w:color="auto"/>
              <w:right w:val="single" w:sz="4" w:space="0" w:color="auto"/>
            </w:tcBorders>
            <w:shd w:val="clear" w:color="000000" w:fill="FFFFFF"/>
            <w:vAlign w:val="bottom"/>
            <w:hideMark/>
          </w:tcPr>
          <w:p w14:paraId="796BDCD8"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7 00 00</w:t>
            </w:r>
          </w:p>
        </w:tc>
        <w:tc>
          <w:tcPr>
            <w:tcW w:w="966" w:type="dxa"/>
            <w:tcBorders>
              <w:top w:val="nil"/>
              <w:left w:val="nil"/>
              <w:bottom w:val="single" w:sz="4" w:space="0" w:color="auto"/>
              <w:right w:val="single" w:sz="4" w:space="0" w:color="auto"/>
            </w:tcBorders>
            <w:shd w:val="clear" w:color="000000" w:fill="FFFFFF"/>
            <w:vAlign w:val="bottom"/>
            <w:hideMark/>
          </w:tcPr>
          <w:p w14:paraId="3A044F7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5 25 00</w:t>
            </w:r>
          </w:p>
        </w:tc>
        <w:tc>
          <w:tcPr>
            <w:tcW w:w="838" w:type="dxa"/>
            <w:tcBorders>
              <w:top w:val="nil"/>
              <w:left w:val="nil"/>
              <w:bottom w:val="single" w:sz="4" w:space="0" w:color="auto"/>
              <w:right w:val="single" w:sz="4" w:space="0" w:color="auto"/>
            </w:tcBorders>
            <w:shd w:val="clear" w:color="000000" w:fill="FFFFFF"/>
            <w:vAlign w:val="bottom"/>
            <w:hideMark/>
          </w:tcPr>
          <w:p w14:paraId="526971F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1 05 00</w:t>
            </w:r>
          </w:p>
        </w:tc>
        <w:tc>
          <w:tcPr>
            <w:tcW w:w="863" w:type="dxa"/>
            <w:tcBorders>
              <w:top w:val="nil"/>
              <w:left w:val="nil"/>
              <w:bottom w:val="single" w:sz="4" w:space="0" w:color="auto"/>
              <w:right w:val="single" w:sz="4" w:space="0" w:color="auto"/>
            </w:tcBorders>
            <w:shd w:val="clear" w:color="000000" w:fill="FFFFFF"/>
            <w:vAlign w:val="bottom"/>
            <w:hideMark/>
          </w:tcPr>
          <w:p w14:paraId="324582C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70 00</w:t>
            </w:r>
          </w:p>
        </w:tc>
        <w:tc>
          <w:tcPr>
            <w:tcW w:w="992" w:type="dxa"/>
            <w:tcBorders>
              <w:top w:val="nil"/>
              <w:left w:val="nil"/>
              <w:bottom w:val="single" w:sz="4" w:space="0" w:color="auto"/>
              <w:right w:val="single" w:sz="4" w:space="0" w:color="auto"/>
            </w:tcBorders>
            <w:shd w:val="clear" w:color="000000" w:fill="FFFFFF"/>
            <w:vAlign w:val="bottom"/>
            <w:hideMark/>
          </w:tcPr>
          <w:p w14:paraId="2FB787D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2EE2A0F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2015.-2022.</w:t>
            </w:r>
          </w:p>
        </w:tc>
        <w:tc>
          <w:tcPr>
            <w:tcW w:w="2551" w:type="dxa"/>
            <w:tcBorders>
              <w:top w:val="nil"/>
              <w:left w:val="nil"/>
              <w:bottom w:val="single" w:sz="4" w:space="0" w:color="auto"/>
              <w:right w:val="single" w:sz="4" w:space="0" w:color="auto"/>
            </w:tcBorders>
            <w:shd w:val="clear" w:color="000000" w:fill="FFFFFF"/>
            <w:vAlign w:val="bottom"/>
            <w:hideMark/>
          </w:tcPr>
          <w:p w14:paraId="4744F79F"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Izveidota mobilā vienība aprūpei mājās</w:t>
            </w:r>
          </w:p>
        </w:tc>
        <w:tc>
          <w:tcPr>
            <w:tcW w:w="912" w:type="dxa"/>
            <w:tcBorders>
              <w:top w:val="nil"/>
              <w:left w:val="nil"/>
              <w:bottom w:val="single" w:sz="4" w:space="0" w:color="auto"/>
              <w:right w:val="single" w:sz="4" w:space="0" w:color="auto"/>
            </w:tcBorders>
            <w:shd w:val="clear" w:color="000000" w:fill="FFFFFF"/>
            <w:vAlign w:val="bottom"/>
            <w:hideMark/>
          </w:tcPr>
          <w:p w14:paraId="3BDC5FD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5003E074" w14:textId="77777777" w:rsidTr="001A6D26">
        <w:trPr>
          <w:trHeight w:val="157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35D3FA9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96</w:t>
            </w:r>
          </w:p>
        </w:tc>
        <w:tc>
          <w:tcPr>
            <w:tcW w:w="1701" w:type="dxa"/>
            <w:tcBorders>
              <w:top w:val="nil"/>
              <w:left w:val="nil"/>
              <w:bottom w:val="single" w:sz="4" w:space="0" w:color="auto"/>
              <w:right w:val="single" w:sz="4" w:space="0" w:color="auto"/>
            </w:tcBorders>
            <w:shd w:val="clear" w:color="000000" w:fill="FFFFFF"/>
            <w:vAlign w:val="bottom"/>
            <w:hideMark/>
          </w:tcPr>
          <w:p w14:paraId="2040EEE3"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Pašvaldības iestāžu pieejamības nodrošināšana cilvēkiem ar funkcionāliem traucējumiem</w:t>
            </w:r>
          </w:p>
        </w:tc>
        <w:tc>
          <w:tcPr>
            <w:tcW w:w="1134" w:type="dxa"/>
            <w:tcBorders>
              <w:top w:val="nil"/>
              <w:left w:val="nil"/>
              <w:bottom w:val="single" w:sz="4" w:space="0" w:color="auto"/>
              <w:right w:val="single" w:sz="4" w:space="0" w:color="auto"/>
            </w:tcBorders>
            <w:shd w:val="clear" w:color="000000" w:fill="FFFFFF"/>
            <w:vAlign w:val="bottom"/>
            <w:hideMark/>
          </w:tcPr>
          <w:p w14:paraId="76193C4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41294F8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14; 90; 92; 93</w:t>
            </w:r>
          </w:p>
        </w:tc>
        <w:tc>
          <w:tcPr>
            <w:tcW w:w="1078" w:type="dxa"/>
            <w:tcBorders>
              <w:top w:val="nil"/>
              <w:left w:val="nil"/>
              <w:bottom w:val="single" w:sz="4" w:space="0" w:color="auto"/>
              <w:right w:val="single" w:sz="4" w:space="0" w:color="auto"/>
            </w:tcBorders>
            <w:shd w:val="clear" w:color="000000" w:fill="FFFFFF"/>
            <w:vAlign w:val="bottom"/>
            <w:hideMark/>
          </w:tcPr>
          <w:p w14:paraId="68DC8D49"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5 00 00</w:t>
            </w:r>
          </w:p>
        </w:tc>
        <w:tc>
          <w:tcPr>
            <w:tcW w:w="966" w:type="dxa"/>
            <w:tcBorders>
              <w:top w:val="nil"/>
              <w:left w:val="nil"/>
              <w:bottom w:val="single" w:sz="4" w:space="0" w:color="auto"/>
              <w:right w:val="single" w:sz="4" w:space="0" w:color="auto"/>
            </w:tcBorders>
            <w:shd w:val="clear" w:color="000000" w:fill="FFFFFF"/>
            <w:vAlign w:val="bottom"/>
            <w:hideMark/>
          </w:tcPr>
          <w:p w14:paraId="70251FE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838" w:type="dxa"/>
            <w:tcBorders>
              <w:top w:val="nil"/>
              <w:left w:val="nil"/>
              <w:bottom w:val="single" w:sz="4" w:space="0" w:color="auto"/>
              <w:right w:val="single" w:sz="4" w:space="0" w:color="auto"/>
            </w:tcBorders>
            <w:shd w:val="clear" w:color="000000" w:fill="FFFFFF"/>
            <w:vAlign w:val="bottom"/>
            <w:hideMark/>
          </w:tcPr>
          <w:p w14:paraId="5B45E0D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5 00 00</w:t>
            </w:r>
          </w:p>
        </w:tc>
        <w:tc>
          <w:tcPr>
            <w:tcW w:w="863" w:type="dxa"/>
            <w:tcBorders>
              <w:top w:val="nil"/>
              <w:left w:val="nil"/>
              <w:bottom w:val="single" w:sz="4" w:space="0" w:color="auto"/>
              <w:right w:val="single" w:sz="4" w:space="0" w:color="auto"/>
            </w:tcBorders>
            <w:shd w:val="clear" w:color="000000" w:fill="FFFFFF"/>
            <w:vAlign w:val="bottom"/>
            <w:hideMark/>
          </w:tcPr>
          <w:p w14:paraId="22CEB48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6EF0698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180D024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2017.-2019.</w:t>
            </w:r>
          </w:p>
        </w:tc>
        <w:tc>
          <w:tcPr>
            <w:tcW w:w="2551" w:type="dxa"/>
            <w:tcBorders>
              <w:top w:val="nil"/>
              <w:left w:val="nil"/>
              <w:bottom w:val="single" w:sz="4" w:space="0" w:color="auto"/>
              <w:right w:val="single" w:sz="4" w:space="0" w:color="auto"/>
            </w:tcBorders>
            <w:shd w:val="clear" w:color="000000" w:fill="FFFFFF"/>
            <w:vAlign w:val="bottom"/>
            <w:hideMark/>
          </w:tcPr>
          <w:p w14:paraId="461D84CF"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Nodrošināta pašvaldības iestāžu pieejamība cilvēkiem ar īpašām vajadzībām</w:t>
            </w:r>
          </w:p>
        </w:tc>
        <w:tc>
          <w:tcPr>
            <w:tcW w:w="912" w:type="dxa"/>
            <w:tcBorders>
              <w:top w:val="nil"/>
              <w:left w:val="nil"/>
              <w:bottom w:val="single" w:sz="4" w:space="0" w:color="auto"/>
              <w:right w:val="single" w:sz="4" w:space="0" w:color="auto"/>
            </w:tcBorders>
            <w:shd w:val="clear" w:color="000000" w:fill="FFFFFF"/>
            <w:vAlign w:val="bottom"/>
            <w:hideMark/>
          </w:tcPr>
          <w:p w14:paraId="757CCE5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4E363292" w14:textId="77777777" w:rsidTr="001A6D26">
        <w:trPr>
          <w:trHeight w:val="213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3FC692B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97</w:t>
            </w:r>
          </w:p>
        </w:tc>
        <w:tc>
          <w:tcPr>
            <w:tcW w:w="1701" w:type="dxa"/>
            <w:tcBorders>
              <w:top w:val="nil"/>
              <w:left w:val="nil"/>
              <w:bottom w:val="single" w:sz="4" w:space="0" w:color="auto"/>
              <w:right w:val="single" w:sz="4" w:space="0" w:color="auto"/>
            </w:tcBorders>
            <w:shd w:val="clear" w:color="000000" w:fill="FFFFFF"/>
            <w:vAlign w:val="bottom"/>
            <w:hideMark/>
          </w:tcPr>
          <w:p w14:paraId="3FF64DE4"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Video kameru uzstādīšana Viļānu pilsētā un iestādēs</w:t>
            </w:r>
          </w:p>
        </w:tc>
        <w:tc>
          <w:tcPr>
            <w:tcW w:w="1134" w:type="dxa"/>
            <w:tcBorders>
              <w:top w:val="nil"/>
              <w:left w:val="nil"/>
              <w:bottom w:val="single" w:sz="4" w:space="0" w:color="auto"/>
              <w:right w:val="single" w:sz="4" w:space="0" w:color="auto"/>
            </w:tcBorders>
            <w:shd w:val="clear" w:color="000000" w:fill="FFFFFF"/>
            <w:vAlign w:val="bottom"/>
            <w:hideMark/>
          </w:tcPr>
          <w:p w14:paraId="6717098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79D4865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14; 20; 93</w:t>
            </w:r>
          </w:p>
        </w:tc>
        <w:tc>
          <w:tcPr>
            <w:tcW w:w="1078" w:type="dxa"/>
            <w:tcBorders>
              <w:top w:val="nil"/>
              <w:left w:val="nil"/>
              <w:bottom w:val="single" w:sz="4" w:space="0" w:color="auto"/>
              <w:right w:val="single" w:sz="4" w:space="0" w:color="auto"/>
            </w:tcBorders>
            <w:shd w:val="clear" w:color="000000" w:fill="FFFFFF"/>
            <w:vAlign w:val="bottom"/>
            <w:hideMark/>
          </w:tcPr>
          <w:p w14:paraId="693351DC"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1 00 00</w:t>
            </w:r>
          </w:p>
        </w:tc>
        <w:tc>
          <w:tcPr>
            <w:tcW w:w="966" w:type="dxa"/>
            <w:tcBorders>
              <w:top w:val="nil"/>
              <w:left w:val="nil"/>
              <w:bottom w:val="single" w:sz="4" w:space="0" w:color="auto"/>
              <w:right w:val="single" w:sz="4" w:space="0" w:color="auto"/>
            </w:tcBorders>
            <w:shd w:val="clear" w:color="000000" w:fill="FFFFFF"/>
            <w:vAlign w:val="bottom"/>
            <w:hideMark/>
          </w:tcPr>
          <w:p w14:paraId="70D8480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85 00</w:t>
            </w:r>
          </w:p>
        </w:tc>
        <w:tc>
          <w:tcPr>
            <w:tcW w:w="838" w:type="dxa"/>
            <w:tcBorders>
              <w:top w:val="nil"/>
              <w:left w:val="nil"/>
              <w:bottom w:val="single" w:sz="4" w:space="0" w:color="auto"/>
              <w:right w:val="single" w:sz="4" w:space="0" w:color="auto"/>
            </w:tcBorders>
            <w:shd w:val="clear" w:color="000000" w:fill="FFFFFF"/>
            <w:vAlign w:val="bottom"/>
            <w:hideMark/>
          </w:tcPr>
          <w:p w14:paraId="3451007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15 00</w:t>
            </w:r>
          </w:p>
        </w:tc>
        <w:tc>
          <w:tcPr>
            <w:tcW w:w="863" w:type="dxa"/>
            <w:tcBorders>
              <w:top w:val="nil"/>
              <w:left w:val="nil"/>
              <w:bottom w:val="single" w:sz="4" w:space="0" w:color="auto"/>
              <w:right w:val="single" w:sz="4" w:space="0" w:color="auto"/>
            </w:tcBorders>
            <w:shd w:val="clear" w:color="000000" w:fill="FFFFFF"/>
            <w:vAlign w:val="bottom"/>
            <w:hideMark/>
          </w:tcPr>
          <w:p w14:paraId="228C159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7324664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5675266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2015.-2017.</w:t>
            </w:r>
          </w:p>
        </w:tc>
        <w:tc>
          <w:tcPr>
            <w:tcW w:w="2551" w:type="dxa"/>
            <w:tcBorders>
              <w:top w:val="nil"/>
              <w:left w:val="nil"/>
              <w:bottom w:val="single" w:sz="4" w:space="0" w:color="auto"/>
              <w:right w:val="single" w:sz="4" w:space="0" w:color="auto"/>
            </w:tcBorders>
            <w:shd w:val="clear" w:color="000000" w:fill="FFFFFF"/>
            <w:vAlign w:val="bottom"/>
            <w:hideMark/>
          </w:tcPr>
          <w:p w14:paraId="67504C69"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Uzstādītas un integrētas kopējā sistēmā papildus videokameras (pie izglītības iestādēm, KN, pie tirdzniecības centra, Lakstīgalu saliņā un citur)</w:t>
            </w:r>
          </w:p>
        </w:tc>
        <w:tc>
          <w:tcPr>
            <w:tcW w:w="912" w:type="dxa"/>
            <w:tcBorders>
              <w:top w:val="nil"/>
              <w:left w:val="nil"/>
              <w:bottom w:val="single" w:sz="4" w:space="0" w:color="auto"/>
              <w:right w:val="single" w:sz="4" w:space="0" w:color="auto"/>
            </w:tcBorders>
            <w:shd w:val="clear" w:color="000000" w:fill="FFFFFF"/>
            <w:vAlign w:val="bottom"/>
            <w:hideMark/>
          </w:tcPr>
          <w:p w14:paraId="0E903B0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55567B8A" w14:textId="77777777" w:rsidTr="001A6D26">
        <w:trPr>
          <w:trHeight w:val="150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103EE48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98</w:t>
            </w:r>
          </w:p>
        </w:tc>
        <w:tc>
          <w:tcPr>
            <w:tcW w:w="1701" w:type="dxa"/>
            <w:tcBorders>
              <w:top w:val="nil"/>
              <w:left w:val="nil"/>
              <w:bottom w:val="single" w:sz="4" w:space="0" w:color="auto"/>
              <w:right w:val="single" w:sz="4" w:space="0" w:color="auto"/>
            </w:tcBorders>
            <w:shd w:val="clear" w:color="000000" w:fill="FFFFFF"/>
            <w:vAlign w:val="bottom"/>
            <w:hideMark/>
          </w:tcPr>
          <w:p w14:paraId="57D0FE0E"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Ugunsdrošības pasākumi pašvaldības iestādēs</w:t>
            </w:r>
          </w:p>
        </w:tc>
        <w:tc>
          <w:tcPr>
            <w:tcW w:w="1134" w:type="dxa"/>
            <w:tcBorders>
              <w:top w:val="nil"/>
              <w:left w:val="nil"/>
              <w:bottom w:val="single" w:sz="4" w:space="0" w:color="auto"/>
              <w:right w:val="single" w:sz="4" w:space="0" w:color="auto"/>
            </w:tcBorders>
            <w:shd w:val="clear" w:color="000000" w:fill="FFFFFF"/>
            <w:vAlign w:val="bottom"/>
            <w:hideMark/>
          </w:tcPr>
          <w:p w14:paraId="07AF4D1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6B2CEAF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90;95;76</w:t>
            </w:r>
          </w:p>
        </w:tc>
        <w:tc>
          <w:tcPr>
            <w:tcW w:w="1078" w:type="dxa"/>
            <w:tcBorders>
              <w:top w:val="nil"/>
              <w:left w:val="nil"/>
              <w:bottom w:val="single" w:sz="4" w:space="0" w:color="auto"/>
              <w:right w:val="single" w:sz="4" w:space="0" w:color="auto"/>
            </w:tcBorders>
            <w:shd w:val="clear" w:color="000000" w:fill="FFFFFF"/>
            <w:vAlign w:val="bottom"/>
            <w:hideMark/>
          </w:tcPr>
          <w:p w14:paraId="353F7C8C"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18 00 00</w:t>
            </w:r>
          </w:p>
        </w:tc>
        <w:tc>
          <w:tcPr>
            <w:tcW w:w="966" w:type="dxa"/>
            <w:tcBorders>
              <w:top w:val="nil"/>
              <w:left w:val="nil"/>
              <w:bottom w:val="single" w:sz="4" w:space="0" w:color="auto"/>
              <w:right w:val="single" w:sz="4" w:space="0" w:color="auto"/>
            </w:tcBorders>
            <w:shd w:val="clear" w:color="000000" w:fill="FFFFFF"/>
            <w:vAlign w:val="bottom"/>
            <w:hideMark/>
          </w:tcPr>
          <w:p w14:paraId="5F99C6E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7 50 00</w:t>
            </w:r>
          </w:p>
        </w:tc>
        <w:tc>
          <w:tcPr>
            <w:tcW w:w="838" w:type="dxa"/>
            <w:tcBorders>
              <w:top w:val="nil"/>
              <w:left w:val="nil"/>
              <w:bottom w:val="single" w:sz="4" w:space="0" w:color="auto"/>
              <w:right w:val="single" w:sz="4" w:space="0" w:color="auto"/>
            </w:tcBorders>
            <w:shd w:val="clear" w:color="000000" w:fill="FFFFFF"/>
            <w:vAlign w:val="bottom"/>
            <w:hideMark/>
          </w:tcPr>
          <w:p w14:paraId="2971313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3 00 00</w:t>
            </w:r>
          </w:p>
        </w:tc>
        <w:tc>
          <w:tcPr>
            <w:tcW w:w="863" w:type="dxa"/>
            <w:tcBorders>
              <w:top w:val="nil"/>
              <w:left w:val="nil"/>
              <w:bottom w:val="single" w:sz="4" w:space="0" w:color="auto"/>
              <w:right w:val="single" w:sz="4" w:space="0" w:color="auto"/>
            </w:tcBorders>
            <w:shd w:val="clear" w:color="000000" w:fill="FFFFFF"/>
            <w:vAlign w:val="bottom"/>
            <w:hideMark/>
          </w:tcPr>
          <w:p w14:paraId="7678D60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14B7B15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7 50 00</w:t>
            </w:r>
          </w:p>
        </w:tc>
        <w:tc>
          <w:tcPr>
            <w:tcW w:w="1276" w:type="dxa"/>
            <w:tcBorders>
              <w:top w:val="nil"/>
              <w:left w:val="nil"/>
              <w:bottom w:val="single" w:sz="4" w:space="0" w:color="auto"/>
              <w:right w:val="single" w:sz="4" w:space="0" w:color="auto"/>
            </w:tcBorders>
            <w:shd w:val="clear" w:color="000000" w:fill="FFFFFF"/>
            <w:vAlign w:val="bottom"/>
            <w:hideMark/>
          </w:tcPr>
          <w:p w14:paraId="661B5EE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2016.-2018.</w:t>
            </w:r>
          </w:p>
        </w:tc>
        <w:tc>
          <w:tcPr>
            <w:tcW w:w="2551" w:type="dxa"/>
            <w:tcBorders>
              <w:top w:val="nil"/>
              <w:left w:val="nil"/>
              <w:bottom w:val="single" w:sz="4" w:space="0" w:color="auto"/>
              <w:right w:val="single" w:sz="4" w:space="0" w:color="auto"/>
            </w:tcBorders>
            <w:shd w:val="clear" w:color="000000" w:fill="FFFFFF"/>
            <w:vAlign w:val="bottom"/>
            <w:hideMark/>
          </w:tcPr>
          <w:p w14:paraId="431486E7"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Izstrādāta tehniskā dokumentācija, veikti ugunsdrošības pasākumi pašvaldības iestādēs</w:t>
            </w:r>
          </w:p>
        </w:tc>
        <w:tc>
          <w:tcPr>
            <w:tcW w:w="912" w:type="dxa"/>
            <w:tcBorders>
              <w:top w:val="nil"/>
              <w:left w:val="nil"/>
              <w:bottom w:val="single" w:sz="4" w:space="0" w:color="auto"/>
              <w:right w:val="single" w:sz="4" w:space="0" w:color="auto"/>
            </w:tcBorders>
            <w:shd w:val="clear" w:color="000000" w:fill="FFFFFF"/>
            <w:vAlign w:val="bottom"/>
            <w:hideMark/>
          </w:tcPr>
          <w:p w14:paraId="0588349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761B456B" w14:textId="77777777" w:rsidTr="001A6D26">
        <w:trPr>
          <w:trHeight w:val="187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71CE528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99</w:t>
            </w:r>
          </w:p>
        </w:tc>
        <w:tc>
          <w:tcPr>
            <w:tcW w:w="1701" w:type="dxa"/>
            <w:tcBorders>
              <w:top w:val="nil"/>
              <w:left w:val="nil"/>
              <w:bottom w:val="single" w:sz="4" w:space="0" w:color="auto"/>
              <w:right w:val="single" w:sz="4" w:space="0" w:color="auto"/>
            </w:tcBorders>
            <w:shd w:val="clear" w:color="000000" w:fill="FFFFFF"/>
            <w:vAlign w:val="bottom"/>
            <w:hideMark/>
          </w:tcPr>
          <w:p w14:paraId="1341908A"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Līdzdalības pasākumi ilgstošo bezdarbnieku atgriešanai darba tirgū. Darbavietu nodrošināšana skolēniem vasaras brīvlaikā</w:t>
            </w:r>
          </w:p>
        </w:tc>
        <w:tc>
          <w:tcPr>
            <w:tcW w:w="1134" w:type="dxa"/>
            <w:tcBorders>
              <w:top w:val="nil"/>
              <w:left w:val="nil"/>
              <w:bottom w:val="single" w:sz="4" w:space="0" w:color="auto"/>
              <w:right w:val="single" w:sz="4" w:space="0" w:color="auto"/>
            </w:tcBorders>
            <w:shd w:val="clear" w:color="000000" w:fill="FFFFFF"/>
            <w:vAlign w:val="bottom"/>
            <w:hideMark/>
          </w:tcPr>
          <w:p w14:paraId="5552C34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631AE0D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 </w:t>
            </w:r>
          </w:p>
        </w:tc>
        <w:tc>
          <w:tcPr>
            <w:tcW w:w="1078" w:type="dxa"/>
            <w:tcBorders>
              <w:top w:val="nil"/>
              <w:left w:val="nil"/>
              <w:bottom w:val="single" w:sz="4" w:space="0" w:color="auto"/>
              <w:right w:val="single" w:sz="4" w:space="0" w:color="auto"/>
            </w:tcBorders>
            <w:shd w:val="clear" w:color="000000" w:fill="FFFFFF"/>
            <w:vAlign w:val="bottom"/>
            <w:hideMark/>
          </w:tcPr>
          <w:p w14:paraId="192FCA8F"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1 50 00</w:t>
            </w:r>
          </w:p>
        </w:tc>
        <w:tc>
          <w:tcPr>
            <w:tcW w:w="966" w:type="dxa"/>
            <w:tcBorders>
              <w:top w:val="nil"/>
              <w:left w:val="nil"/>
              <w:bottom w:val="single" w:sz="4" w:space="0" w:color="auto"/>
              <w:right w:val="single" w:sz="4" w:space="0" w:color="auto"/>
            </w:tcBorders>
            <w:shd w:val="clear" w:color="000000" w:fill="FFFFFF"/>
            <w:vAlign w:val="bottom"/>
            <w:hideMark/>
          </w:tcPr>
          <w:p w14:paraId="597A838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1 27 50</w:t>
            </w:r>
          </w:p>
        </w:tc>
        <w:tc>
          <w:tcPr>
            <w:tcW w:w="838" w:type="dxa"/>
            <w:tcBorders>
              <w:top w:val="nil"/>
              <w:left w:val="nil"/>
              <w:bottom w:val="single" w:sz="4" w:space="0" w:color="auto"/>
              <w:right w:val="single" w:sz="4" w:space="0" w:color="auto"/>
            </w:tcBorders>
            <w:shd w:val="clear" w:color="000000" w:fill="FFFFFF"/>
            <w:vAlign w:val="bottom"/>
            <w:hideMark/>
          </w:tcPr>
          <w:p w14:paraId="4C139E2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22 50</w:t>
            </w:r>
          </w:p>
        </w:tc>
        <w:tc>
          <w:tcPr>
            <w:tcW w:w="863" w:type="dxa"/>
            <w:tcBorders>
              <w:top w:val="nil"/>
              <w:left w:val="nil"/>
              <w:bottom w:val="single" w:sz="4" w:space="0" w:color="auto"/>
              <w:right w:val="single" w:sz="4" w:space="0" w:color="auto"/>
            </w:tcBorders>
            <w:shd w:val="clear" w:color="000000" w:fill="FFFFFF"/>
            <w:vAlign w:val="bottom"/>
            <w:hideMark/>
          </w:tcPr>
          <w:p w14:paraId="27A6A05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3E6244E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5AFB4D0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2018.-2020.</w:t>
            </w:r>
          </w:p>
        </w:tc>
        <w:tc>
          <w:tcPr>
            <w:tcW w:w="2551" w:type="dxa"/>
            <w:tcBorders>
              <w:top w:val="nil"/>
              <w:left w:val="nil"/>
              <w:bottom w:val="single" w:sz="4" w:space="0" w:color="auto"/>
              <w:right w:val="single" w:sz="4" w:space="0" w:color="auto"/>
            </w:tcBorders>
            <w:shd w:val="clear" w:color="000000" w:fill="FFFFFF"/>
            <w:vAlign w:val="bottom"/>
            <w:hideMark/>
          </w:tcPr>
          <w:p w14:paraId="75C7EFD1"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Veikti motivējoši līdzdalības pasākumi ilgstošo bezdarbnieku atgriešanai darba tirgū un skolēnu nodarbināšanai vasaras brīvlaikā</w:t>
            </w:r>
          </w:p>
        </w:tc>
        <w:tc>
          <w:tcPr>
            <w:tcW w:w="912" w:type="dxa"/>
            <w:tcBorders>
              <w:top w:val="nil"/>
              <w:left w:val="nil"/>
              <w:bottom w:val="single" w:sz="4" w:space="0" w:color="auto"/>
              <w:right w:val="single" w:sz="4" w:space="0" w:color="auto"/>
            </w:tcBorders>
            <w:shd w:val="clear" w:color="000000" w:fill="FFFFFF"/>
            <w:vAlign w:val="bottom"/>
            <w:hideMark/>
          </w:tcPr>
          <w:p w14:paraId="12482E0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NVA</w:t>
            </w:r>
          </w:p>
        </w:tc>
      </w:tr>
      <w:tr w:rsidR="006C0AB2" w:rsidRPr="006C0AB2" w14:paraId="1E8FC567" w14:textId="77777777" w:rsidTr="001A6D26">
        <w:trPr>
          <w:trHeight w:val="64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0F43098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100</w:t>
            </w:r>
          </w:p>
        </w:tc>
        <w:tc>
          <w:tcPr>
            <w:tcW w:w="1701" w:type="dxa"/>
            <w:tcBorders>
              <w:top w:val="nil"/>
              <w:left w:val="nil"/>
              <w:bottom w:val="single" w:sz="4" w:space="0" w:color="auto"/>
              <w:right w:val="single" w:sz="4" w:space="0" w:color="auto"/>
            </w:tcBorders>
            <w:shd w:val="clear" w:color="000000" w:fill="FFFFFF"/>
            <w:vAlign w:val="bottom"/>
            <w:hideMark/>
          </w:tcPr>
          <w:p w14:paraId="19D0D94F"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Sabiedriskās tualetes ierīkošana Viļānos</w:t>
            </w:r>
          </w:p>
        </w:tc>
        <w:tc>
          <w:tcPr>
            <w:tcW w:w="1134" w:type="dxa"/>
            <w:tcBorders>
              <w:top w:val="nil"/>
              <w:left w:val="nil"/>
              <w:bottom w:val="single" w:sz="4" w:space="0" w:color="auto"/>
              <w:right w:val="single" w:sz="4" w:space="0" w:color="auto"/>
            </w:tcBorders>
            <w:shd w:val="clear" w:color="000000" w:fill="FFFFFF"/>
            <w:vAlign w:val="bottom"/>
            <w:hideMark/>
          </w:tcPr>
          <w:p w14:paraId="7C2D62B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74302CF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1 01</w:t>
            </w:r>
          </w:p>
        </w:tc>
        <w:tc>
          <w:tcPr>
            <w:tcW w:w="1078" w:type="dxa"/>
            <w:tcBorders>
              <w:top w:val="nil"/>
              <w:left w:val="nil"/>
              <w:bottom w:val="single" w:sz="4" w:space="0" w:color="auto"/>
              <w:right w:val="single" w:sz="4" w:space="0" w:color="auto"/>
            </w:tcBorders>
            <w:shd w:val="clear" w:color="000000" w:fill="FFFFFF"/>
            <w:vAlign w:val="bottom"/>
            <w:hideMark/>
          </w:tcPr>
          <w:p w14:paraId="7738F124"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2 00 00</w:t>
            </w:r>
          </w:p>
        </w:tc>
        <w:tc>
          <w:tcPr>
            <w:tcW w:w="966" w:type="dxa"/>
            <w:tcBorders>
              <w:top w:val="nil"/>
              <w:left w:val="nil"/>
              <w:bottom w:val="single" w:sz="4" w:space="0" w:color="auto"/>
              <w:right w:val="single" w:sz="4" w:space="0" w:color="auto"/>
            </w:tcBorders>
            <w:shd w:val="clear" w:color="000000" w:fill="FFFFFF"/>
            <w:vAlign w:val="bottom"/>
            <w:hideMark/>
          </w:tcPr>
          <w:p w14:paraId="5E87D8F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838" w:type="dxa"/>
            <w:tcBorders>
              <w:top w:val="nil"/>
              <w:left w:val="nil"/>
              <w:bottom w:val="single" w:sz="4" w:space="0" w:color="auto"/>
              <w:right w:val="single" w:sz="4" w:space="0" w:color="auto"/>
            </w:tcBorders>
            <w:shd w:val="clear" w:color="000000" w:fill="FFFFFF"/>
            <w:vAlign w:val="bottom"/>
            <w:hideMark/>
          </w:tcPr>
          <w:p w14:paraId="1C9AF19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2 00 00</w:t>
            </w:r>
          </w:p>
        </w:tc>
        <w:tc>
          <w:tcPr>
            <w:tcW w:w="863" w:type="dxa"/>
            <w:tcBorders>
              <w:top w:val="nil"/>
              <w:left w:val="nil"/>
              <w:bottom w:val="single" w:sz="4" w:space="0" w:color="auto"/>
              <w:right w:val="single" w:sz="4" w:space="0" w:color="auto"/>
            </w:tcBorders>
            <w:shd w:val="clear" w:color="000000" w:fill="FFFFFF"/>
            <w:vAlign w:val="bottom"/>
            <w:hideMark/>
          </w:tcPr>
          <w:p w14:paraId="7F34003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08F9BC5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6FBC090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2020.</w:t>
            </w:r>
          </w:p>
        </w:tc>
        <w:tc>
          <w:tcPr>
            <w:tcW w:w="2551" w:type="dxa"/>
            <w:tcBorders>
              <w:top w:val="nil"/>
              <w:left w:val="nil"/>
              <w:bottom w:val="single" w:sz="4" w:space="0" w:color="auto"/>
              <w:right w:val="single" w:sz="4" w:space="0" w:color="auto"/>
            </w:tcBorders>
            <w:shd w:val="clear" w:color="000000" w:fill="FFFFFF"/>
            <w:vAlign w:val="bottom"/>
            <w:hideMark/>
          </w:tcPr>
          <w:p w14:paraId="1BB38287"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Ierīkota sabiedriskā tualete Viļānos</w:t>
            </w:r>
          </w:p>
        </w:tc>
        <w:tc>
          <w:tcPr>
            <w:tcW w:w="912" w:type="dxa"/>
            <w:tcBorders>
              <w:top w:val="nil"/>
              <w:left w:val="nil"/>
              <w:bottom w:val="single" w:sz="4" w:space="0" w:color="auto"/>
              <w:right w:val="single" w:sz="4" w:space="0" w:color="auto"/>
            </w:tcBorders>
            <w:shd w:val="clear" w:color="000000" w:fill="FFFFFF"/>
            <w:vAlign w:val="bottom"/>
            <w:hideMark/>
          </w:tcPr>
          <w:p w14:paraId="50A32A0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449A3241" w14:textId="77777777" w:rsidTr="001A6D26">
        <w:trPr>
          <w:trHeight w:val="300"/>
        </w:trPr>
        <w:tc>
          <w:tcPr>
            <w:tcW w:w="13948" w:type="dxa"/>
            <w:gridSpan w:val="12"/>
            <w:tcBorders>
              <w:top w:val="single" w:sz="4" w:space="0" w:color="auto"/>
              <w:left w:val="single" w:sz="4" w:space="0" w:color="auto"/>
              <w:bottom w:val="single" w:sz="4" w:space="0" w:color="auto"/>
              <w:right w:val="single" w:sz="4" w:space="0" w:color="000000"/>
            </w:tcBorders>
            <w:shd w:val="clear" w:color="000000" w:fill="A9D08E"/>
            <w:noWrap/>
            <w:vAlign w:val="bottom"/>
            <w:hideMark/>
          </w:tcPr>
          <w:p w14:paraId="0C94D41E" w14:textId="77777777" w:rsidR="006C0AB2" w:rsidRPr="006C0AB2" w:rsidRDefault="006C0AB2" w:rsidP="006C0AB2">
            <w:pPr>
              <w:spacing w:after="0" w:line="240" w:lineRule="auto"/>
              <w:rPr>
                <w:rFonts w:eastAsia="Times New Roman"/>
                <w:b/>
                <w:bCs/>
                <w:sz w:val="20"/>
                <w:szCs w:val="20"/>
                <w:lang w:eastAsia="lv-LV"/>
              </w:rPr>
            </w:pPr>
            <w:r w:rsidRPr="006C0AB2">
              <w:rPr>
                <w:rFonts w:eastAsia="Times New Roman"/>
                <w:b/>
                <w:bCs/>
                <w:sz w:val="20"/>
                <w:szCs w:val="20"/>
                <w:lang w:eastAsia="lv-LV"/>
              </w:rPr>
              <w:t>RV 4.5. Nodrošināt kultūras groza pieejamību un kultūras infrastruktūras attīstību</w:t>
            </w:r>
          </w:p>
        </w:tc>
      </w:tr>
      <w:tr w:rsidR="006C0AB2" w:rsidRPr="006C0AB2" w14:paraId="1D382658" w14:textId="77777777" w:rsidTr="001A6D26">
        <w:trPr>
          <w:trHeight w:val="246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6A86B9A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101</w:t>
            </w:r>
          </w:p>
        </w:tc>
        <w:tc>
          <w:tcPr>
            <w:tcW w:w="1701" w:type="dxa"/>
            <w:tcBorders>
              <w:top w:val="nil"/>
              <w:left w:val="nil"/>
              <w:bottom w:val="single" w:sz="4" w:space="0" w:color="auto"/>
              <w:right w:val="single" w:sz="4" w:space="0" w:color="auto"/>
            </w:tcBorders>
            <w:shd w:val="clear" w:color="000000" w:fill="FFFFFF"/>
            <w:vAlign w:val="bottom"/>
            <w:hideMark/>
          </w:tcPr>
          <w:p w14:paraId="4D8D5E43"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Viļānu kultūras nama - bibliotēkas ēkas rekonstrukcija labvēlīgas iekštelpu vides un pievilcīga ārējā izskata nodrošināšanai, kā arī energoefektivitātes uzlabošanai</w:t>
            </w:r>
          </w:p>
        </w:tc>
        <w:tc>
          <w:tcPr>
            <w:tcW w:w="1134" w:type="dxa"/>
            <w:tcBorders>
              <w:top w:val="nil"/>
              <w:left w:val="nil"/>
              <w:bottom w:val="single" w:sz="4" w:space="0" w:color="auto"/>
              <w:right w:val="single" w:sz="4" w:space="0" w:color="auto"/>
            </w:tcBorders>
            <w:shd w:val="clear" w:color="000000" w:fill="FFFFFF"/>
            <w:vAlign w:val="bottom"/>
            <w:hideMark/>
          </w:tcPr>
          <w:p w14:paraId="4366105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3D8D0DC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53; 103; 105; 106; 111; 114</w:t>
            </w:r>
          </w:p>
        </w:tc>
        <w:tc>
          <w:tcPr>
            <w:tcW w:w="1078" w:type="dxa"/>
            <w:tcBorders>
              <w:top w:val="nil"/>
              <w:left w:val="nil"/>
              <w:bottom w:val="single" w:sz="4" w:space="0" w:color="auto"/>
              <w:right w:val="single" w:sz="4" w:space="0" w:color="auto"/>
            </w:tcBorders>
            <w:shd w:val="clear" w:color="000000" w:fill="FFFFFF"/>
            <w:vAlign w:val="bottom"/>
            <w:hideMark/>
          </w:tcPr>
          <w:p w14:paraId="67566C06"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80 29 72</w:t>
            </w:r>
          </w:p>
        </w:tc>
        <w:tc>
          <w:tcPr>
            <w:tcW w:w="966" w:type="dxa"/>
            <w:tcBorders>
              <w:top w:val="nil"/>
              <w:left w:val="nil"/>
              <w:bottom w:val="single" w:sz="4" w:space="0" w:color="auto"/>
              <w:right w:val="single" w:sz="4" w:space="0" w:color="auto"/>
            </w:tcBorders>
            <w:shd w:val="clear" w:color="000000" w:fill="FFFFFF"/>
            <w:vAlign w:val="bottom"/>
            <w:hideMark/>
          </w:tcPr>
          <w:p w14:paraId="797B0F1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72 26 75</w:t>
            </w:r>
          </w:p>
        </w:tc>
        <w:tc>
          <w:tcPr>
            <w:tcW w:w="838" w:type="dxa"/>
            <w:tcBorders>
              <w:top w:val="nil"/>
              <w:left w:val="nil"/>
              <w:bottom w:val="single" w:sz="4" w:space="0" w:color="auto"/>
              <w:right w:val="single" w:sz="4" w:space="0" w:color="auto"/>
            </w:tcBorders>
            <w:shd w:val="clear" w:color="000000" w:fill="FFFFFF"/>
            <w:vAlign w:val="bottom"/>
            <w:hideMark/>
          </w:tcPr>
          <w:p w14:paraId="01001C8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8 02 97</w:t>
            </w:r>
          </w:p>
        </w:tc>
        <w:tc>
          <w:tcPr>
            <w:tcW w:w="863" w:type="dxa"/>
            <w:tcBorders>
              <w:top w:val="nil"/>
              <w:left w:val="nil"/>
              <w:bottom w:val="single" w:sz="4" w:space="0" w:color="auto"/>
              <w:right w:val="single" w:sz="4" w:space="0" w:color="auto"/>
            </w:tcBorders>
            <w:shd w:val="clear" w:color="000000" w:fill="FFFFFF"/>
            <w:vAlign w:val="bottom"/>
            <w:hideMark/>
          </w:tcPr>
          <w:p w14:paraId="7C5297F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079DD34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4CBF0E4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2011.-2015.</w:t>
            </w:r>
          </w:p>
        </w:tc>
        <w:tc>
          <w:tcPr>
            <w:tcW w:w="2551" w:type="dxa"/>
            <w:tcBorders>
              <w:top w:val="nil"/>
              <w:left w:val="nil"/>
              <w:bottom w:val="single" w:sz="4" w:space="0" w:color="auto"/>
              <w:right w:val="single" w:sz="4" w:space="0" w:color="auto"/>
            </w:tcBorders>
            <w:shd w:val="clear" w:color="000000" w:fill="FFFFFF"/>
            <w:vAlign w:val="bottom"/>
            <w:hideMark/>
          </w:tcPr>
          <w:p w14:paraId="58949310"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Veicināta publiskās infrastruktūras kvalitātes uzlabošana - pilnībā veikta kultūras nama rekonstrukcija, samazināti siltuma zudumi</w:t>
            </w:r>
          </w:p>
        </w:tc>
        <w:tc>
          <w:tcPr>
            <w:tcW w:w="912" w:type="dxa"/>
            <w:tcBorders>
              <w:top w:val="nil"/>
              <w:left w:val="nil"/>
              <w:bottom w:val="single" w:sz="4" w:space="0" w:color="auto"/>
              <w:right w:val="single" w:sz="4" w:space="0" w:color="auto"/>
            </w:tcBorders>
            <w:shd w:val="clear" w:color="000000" w:fill="FFFFFF"/>
            <w:vAlign w:val="bottom"/>
            <w:hideMark/>
          </w:tcPr>
          <w:p w14:paraId="56DAA6A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10DB56F6" w14:textId="77777777" w:rsidTr="001A6D26">
        <w:trPr>
          <w:trHeight w:val="210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0E23B10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102</w:t>
            </w:r>
          </w:p>
        </w:tc>
        <w:tc>
          <w:tcPr>
            <w:tcW w:w="1701" w:type="dxa"/>
            <w:tcBorders>
              <w:top w:val="nil"/>
              <w:left w:val="nil"/>
              <w:bottom w:val="single" w:sz="4" w:space="0" w:color="auto"/>
              <w:right w:val="single" w:sz="4" w:space="0" w:color="auto"/>
            </w:tcBorders>
            <w:shd w:val="clear" w:color="000000" w:fill="FFFFFF"/>
            <w:vAlign w:val="bottom"/>
            <w:hideMark/>
          </w:tcPr>
          <w:p w14:paraId="0A49F4DE"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Viļānu kultūras nama materiāli tehniskās bāzes modernizācija</w:t>
            </w:r>
          </w:p>
        </w:tc>
        <w:tc>
          <w:tcPr>
            <w:tcW w:w="1134" w:type="dxa"/>
            <w:tcBorders>
              <w:top w:val="nil"/>
              <w:left w:val="nil"/>
              <w:bottom w:val="single" w:sz="4" w:space="0" w:color="auto"/>
              <w:right w:val="single" w:sz="4" w:space="0" w:color="auto"/>
            </w:tcBorders>
            <w:shd w:val="clear" w:color="000000" w:fill="FFFFFF"/>
            <w:vAlign w:val="bottom"/>
            <w:hideMark/>
          </w:tcPr>
          <w:p w14:paraId="52438E0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04ACE19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1 02</w:t>
            </w:r>
          </w:p>
        </w:tc>
        <w:tc>
          <w:tcPr>
            <w:tcW w:w="1078" w:type="dxa"/>
            <w:tcBorders>
              <w:top w:val="nil"/>
              <w:left w:val="nil"/>
              <w:bottom w:val="single" w:sz="4" w:space="0" w:color="auto"/>
              <w:right w:val="single" w:sz="4" w:space="0" w:color="auto"/>
            </w:tcBorders>
            <w:shd w:val="clear" w:color="000000" w:fill="FFFFFF"/>
            <w:vAlign w:val="bottom"/>
            <w:hideMark/>
          </w:tcPr>
          <w:p w14:paraId="7757FE8D"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5 00 00</w:t>
            </w:r>
          </w:p>
        </w:tc>
        <w:tc>
          <w:tcPr>
            <w:tcW w:w="966" w:type="dxa"/>
            <w:tcBorders>
              <w:top w:val="nil"/>
              <w:left w:val="nil"/>
              <w:bottom w:val="single" w:sz="4" w:space="0" w:color="auto"/>
              <w:right w:val="single" w:sz="4" w:space="0" w:color="auto"/>
            </w:tcBorders>
            <w:shd w:val="clear" w:color="000000" w:fill="FFFFFF"/>
            <w:vAlign w:val="bottom"/>
            <w:hideMark/>
          </w:tcPr>
          <w:p w14:paraId="05CD621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4 50 00</w:t>
            </w:r>
          </w:p>
        </w:tc>
        <w:tc>
          <w:tcPr>
            <w:tcW w:w="838" w:type="dxa"/>
            <w:tcBorders>
              <w:top w:val="nil"/>
              <w:left w:val="nil"/>
              <w:bottom w:val="single" w:sz="4" w:space="0" w:color="auto"/>
              <w:right w:val="single" w:sz="4" w:space="0" w:color="auto"/>
            </w:tcBorders>
            <w:shd w:val="clear" w:color="000000" w:fill="FFFFFF"/>
            <w:vAlign w:val="bottom"/>
            <w:hideMark/>
          </w:tcPr>
          <w:p w14:paraId="33397B7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50 00</w:t>
            </w:r>
          </w:p>
        </w:tc>
        <w:tc>
          <w:tcPr>
            <w:tcW w:w="863" w:type="dxa"/>
            <w:tcBorders>
              <w:top w:val="nil"/>
              <w:left w:val="nil"/>
              <w:bottom w:val="single" w:sz="4" w:space="0" w:color="auto"/>
              <w:right w:val="single" w:sz="4" w:space="0" w:color="auto"/>
            </w:tcBorders>
            <w:shd w:val="clear" w:color="000000" w:fill="FFFFFF"/>
            <w:vAlign w:val="bottom"/>
            <w:hideMark/>
          </w:tcPr>
          <w:p w14:paraId="3F41DC3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5CAA2A5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0726DE7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2015.-2022.</w:t>
            </w:r>
          </w:p>
        </w:tc>
        <w:tc>
          <w:tcPr>
            <w:tcW w:w="2551" w:type="dxa"/>
            <w:tcBorders>
              <w:top w:val="nil"/>
              <w:left w:val="nil"/>
              <w:bottom w:val="single" w:sz="4" w:space="0" w:color="auto"/>
              <w:right w:val="single" w:sz="4" w:space="0" w:color="auto"/>
            </w:tcBorders>
            <w:shd w:val="clear" w:color="000000" w:fill="FFFFFF"/>
            <w:vAlign w:val="bottom"/>
            <w:hideMark/>
          </w:tcPr>
          <w:p w14:paraId="7932328E"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Veikta Viļānu kultūras nama modernizācija, uzlabota materiāli tehniskā bāze (garderobes iekārtas, skatītāju krēsli, aizkari, aprīkotas darbavietas u.c.)</w:t>
            </w:r>
          </w:p>
        </w:tc>
        <w:tc>
          <w:tcPr>
            <w:tcW w:w="912" w:type="dxa"/>
            <w:tcBorders>
              <w:top w:val="nil"/>
              <w:left w:val="nil"/>
              <w:bottom w:val="single" w:sz="4" w:space="0" w:color="auto"/>
              <w:right w:val="single" w:sz="4" w:space="0" w:color="auto"/>
            </w:tcBorders>
            <w:shd w:val="clear" w:color="000000" w:fill="FFFFFF"/>
            <w:vAlign w:val="bottom"/>
            <w:hideMark/>
          </w:tcPr>
          <w:p w14:paraId="15CA66E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70CB8053" w14:textId="77777777" w:rsidTr="001A6D26">
        <w:trPr>
          <w:trHeight w:val="201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49A3CC1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103</w:t>
            </w:r>
          </w:p>
        </w:tc>
        <w:tc>
          <w:tcPr>
            <w:tcW w:w="1701" w:type="dxa"/>
            <w:tcBorders>
              <w:top w:val="nil"/>
              <w:left w:val="nil"/>
              <w:bottom w:val="single" w:sz="4" w:space="0" w:color="auto"/>
              <w:right w:val="single" w:sz="4" w:space="0" w:color="auto"/>
            </w:tcBorders>
            <w:shd w:val="clear" w:color="000000" w:fill="FFFFFF"/>
            <w:vAlign w:val="bottom"/>
            <w:hideMark/>
          </w:tcPr>
          <w:p w14:paraId="2BD8AAED"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Brīvdabas estrāžu sakārtošana/ uzlabošana pagastu centros</w:t>
            </w:r>
          </w:p>
        </w:tc>
        <w:tc>
          <w:tcPr>
            <w:tcW w:w="1134" w:type="dxa"/>
            <w:tcBorders>
              <w:top w:val="nil"/>
              <w:left w:val="nil"/>
              <w:bottom w:val="single" w:sz="4" w:space="0" w:color="auto"/>
              <w:right w:val="single" w:sz="4" w:space="0" w:color="auto"/>
            </w:tcBorders>
            <w:shd w:val="clear" w:color="000000" w:fill="FFFFFF"/>
            <w:vAlign w:val="bottom"/>
            <w:hideMark/>
          </w:tcPr>
          <w:p w14:paraId="32221E8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Dekšāres pagasts, Sokolku pagasts</w:t>
            </w:r>
          </w:p>
        </w:tc>
        <w:tc>
          <w:tcPr>
            <w:tcW w:w="933" w:type="dxa"/>
            <w:tcBorders>
              <w:top w:val="nil"/>
              <w:left w:val="nil"/>
              <w:bottom w:val="single" w:sz="4" w:space="0" w:color="auto"/>
              <w:right w:val="single" w:sz="4" w:space="0" w:color="auto"/>
            </w:tcBorders>
            <w:shd w:val="clear" w:color="000000" w:fill="FFFFFF"/>
            <w:vAlign w:val="bottom"/>
            <w:hideMark/>
          </w:tcPr>
          <w:p w14:paraId="61F96E5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 </w:t>
            </w:r>
          </w:p>
        </w:tc>
        <w:tc>
          <w:tcPr>
            <w:tcW w:w="1078" w:type="dxa"/>
            <w:tcBorders>
              <w:top w:val="nil"/>
              <w:left w:val="nil"/>
              <w:bottom w:val="single" w:sz="4" w:space="0" w:color="auto"/>
              <w:right w:val="single" w:sz="4" w:space="0" w:color="auto"/>
            </w:tcBorders>
            <w:shd w:val="clear" w:color="000000" w:fill="FFFFFF"/>
            <w:vAlign w:val="bottom"/>
            <w:hideMark/>
          </w:tcPr>
          <w:p w14:paraId="3909F464"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2 00 00</w:t>
            </w:r>
          </w:p>
        </w:tc>
        <w:tc>
          <w:tcPr>
            <w:tcW w:w="966" w:type="dxa"/>
            <w:tcBorders>
              <w:top w:val="nil"/>
              <w:left w:val="nil"/>
              <w:bottom w:val="single" w:sz="4" w:space="0" w:color="auto"/>
              <w:right w:val="single" w:sz="4" w:space="0" w:color="auto"/>
            </w:tcBorders>
            <w:shd w:val="clear" w:color="000000" w:fill="FFFFFF"/>
            <w:vAlign w:val="bottom"/>
            <w:hideMark/>
          </w:tcPr>
          <w:p w14:paraId="4DF1676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1 80 00</w:t>
            </w:r>
          </w:p>
        </w:tc>
        <w:tc>
          <w:tcPr>
            <w:tcW w:w="838" w:type="dxa"/>
            <w:tcBorders>
              <w:top w:val="nil"/>
              <w:left w:val="nil"/>
              <w:bottom w:val="single" w:sz="4" w:space="0" w:color="auto"/>
              <w:right w:val="single" w:sz="4" w:space="0" w:color="auto"/>
            </w:tcBorders>
            <w:shd w:val="clear" w:color="000000" w:fill="FFFFFF"/>
            <w:vAlign w:val="bottom"/>
            <w:hideMark/>
          </w:tcPr>
          <w:p w14:paraId="4119F5A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20 00</w:t>
            </w:r>
          </w:p>
        </w:tc>
        <w:tc>
          <w:tcPr>
            <w:tcW w:w="863" w:type="dxa"/>
            <w:tcBorders>
              <w:top w:val="nil"/>
              <w:left w:val="nil"/>
              <w:bottom w:val="single" w:sz="4" w:space="0" w:color="auto"/>
              <w:right w:val="single" w:sz="4" w:space="0" w:color="auto"/>
            </w:tcBorders>
            <w:shd w:val="clear" w:color="000000" w:fill="FFFFFF"/>
            <w:vAlign w:val="bottom"/>
            <w:hideMark/>
          </w:tcPr>
          <w:p w14:paraId="1BF0CEF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0040E3C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546E068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2015.-2020.</w:t>
            </w:r>
          </w:p>
        </w:tc>
        <w:tc>
          <w:tcPr>
            <w:tcW w:w="2551" w:type="dxa"/>
            <w:tcBorders>
              <w:top w:val="nil"/>
              <w:left w:val="nil"/>
              <w:bottom w:val="single" w:sz="4" w:space="0" w:color="auto"/>
              <w:right w:val="single" w:sz="4" w:space="0" w:color="auto"/>
            </w:tcBorders>
            <w:shd w:val="clear" w:color="000000" w:fill="FFFFFF"/>
            <w:vAlign w:val="bottom"/>
            <w:hideMark/>
          </w:tcPr>
          <w:p w14:paraId="1BFE4C35"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Veikta novada pagastu brīvdabas estrāžu sakārtošana un uzlabošana, lai veicinātu iedzīvotāju iesaisti kultūras pasākumos</w:t>
            </w:r>
          </w:p>
        </w:tc>
        <w:tc>
          <w:tcPr>
            <w:tcW w:w="912" w:type="dxa"/>
            <w:tcBorders>
              <w:top w:val="nil"/>
              <w:left w:val="nil"/>
              <w:bottom w:val="single" w:sz="4" w:space="0" w:color="auto"/>
              <w:right w:val="single" w:sz="4" w:space="0" w:color="auto"/>
            </w:tcBorders>
            <w:shd w:val="clear" w:color="000000" w:fill="FFFFFF"/>
            <w:vAlign w:val="bottom"/>
            <w:hideMark/>
          </w:tcPr>
          <w:p w14:paraId="05BE4E3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0492011B" w14:textId="77777777" w:rsidTr="001A6D26">
        <w:trPr>
          <w:trHeight w:val="127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4A06E30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104</w:t>
            </w:r>
          </w:p>
        </w:tc>
        <w:tc>
          <w:tcPr>
            <w:tcW w:w="1701" w:type="dxa"/>
            <w:tcBorders>
              <w:top w:val="nil"/>
              <w:left w:val="nil"/>
              <w:bottom w:val="single" w:sz="4" w:space="0" w:color="auto"/>
              <w:right w:val="single" w:sz="4" w:space="0" w:color="auto"/>
            </w:tcBorders>
            <w:shd w:val="clear" w:color="000000" w:fill="FFFFFF"/>
            <w:vAlign w:val="bottom"/>
            <w:hideMark/>
          </w:tcPr>
          <w:p w14:paraId="053FFBD4"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Atbalsts novada pašdarbības kolektīviem</w:t>
            </w:r>
          </w:p>
        </w:tc>
        <w:tc>
          <w:tcPr>
            <w:tcW w:w="1134" w:type="dxa"/>
            <w:tcBorders>
              <w:top w:val="nil"/>
              <w:left w:val="nil"/>
              <w:bottom w:val="single" w:sz="4" w:space="0" w:color="auto"/>
              <w:right w:val="single" w:sz="4" w:space="0" w:color="auto"/>
            </w:tcBorders>
            <w:shd w:val="clear" w:color="000000" w:fill="FFFFFF"/>
            <w:vAlign w:val="bottom"/>
            <w:hideMark/>
          </w:tcPr>
          <w:p w14:paraId="02ACB2A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364EAB2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102; 108</w:t>
            </w:r>
          </w:p>
        </w:tc>
        <w:tc>
          <w:tcPr>
            <w:tcW w:w="1078" w:type="dxa"/>
            <w:tcBorders>
              <w:top w:val="nil"/>
              <w:left w:val="nil"/>
              <w:bottom w:val="single" w:sz="4" w:space="0" w:color="auto"/>
              <w:right w:val="single" w:sz="4" w:space="0" w:color="auto"/>
            </w:tcBorders>
            <w:shd w:val="clear" w:color="000000" w:fill="FFFFFF"/>
            <w:vAlign w:val="bottom"/>
            <w:hideMark/>
          </w:tcPr>
          <w:p w14:paraId="0309B685"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5 00 00</w:t>
            </w:r>
          </w:p>
        </w:tc>
        <w:tc>
          <w:tcPr>
            <w:tcW w:w="966" w:type="dxa"/>
            <w:tcBorders>
              <w:top w:val="nil"/>
              <w:left w:val="nil"/>
              <w:bottom w:val="single" w:sz="4" w:space="0" w:color="auto"/>
              <w:right w:val="single" w:sz="4" w:space="0" w:color="auto"/>
            </w:tcBorders>
            <w:shd w:val="clear" w:color="000000" w:fill="FFFFFF"/>
            <w:vAlign w:val="bottom"/>
            <w:hideMark/>
          </w:tcPr>
          <w:p w14:paraId="26ABB64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4 50 00</w:t>
            </w:r>
          </w:p>
        </w:tc>
        <w:tc>
          <w:tcPr>
            <w:tcW w:w="838" w:type="dxa"/>
            <w:tcBorders>
              <w:top w:val="nil"/>
              <w:left w:val="nil"/>
              <w:bottom w:val="single" w:sz="4" w:space="0" w:color="auto"/>
              <w:right w:val="single" w:sz="4" w:space="0" w:color="auto"/>
            </w:tcBorders>
            <w:shd w:val="clear" w:color="000000" w:fill="FFFFFF"/>
            <w:vAlign w:val="bottom"/>
            <w:hideMark/>
          </w:tcPr>
          <w:p w14:paraId="247C90D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50 00</w:t>
            </w:r>
          </w:p>
        </w:tc>
        <w:tc>
          <w:tcPr>
            <w:tcW w:w="863" w:type="dxa"/>
            <w:tcBorders>
              <w:top w:val="nil"/>
              <w:left w:val="nil"/>
              <w:bottom w:val="single" w:sz="4" w:space="0" w:color="auto"/>
              <w:right w:val="single" w:sz="4" w:space="0" w:color="auto"/>
            </w:tcBorders>
            <w:shd w:val="clear" w:color="000000" w:fill="FFFFFF"/>
            <w:vAlign w:val="bottom"/>
            <w:hideMark/>
          </w:tcPr>
          <w:p w14:paraId="59CD912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3E46411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283CB50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2015.-2022.</w:t>
            </w:r>
          </w:p>
        </w:tc>
        <w:tc>
          <w:tcPr>
            <w:tcW w:w="2551" w:type="dxa"/>
            <w:tcBorders>
              <w:top w:val="nil"/>
              <w:left w:val="nil"/>
              <w:bottom w:val="single" w:sz="4" w:space="0" w:color="auto"/>
              <w:right w:val="single" w:sz="4" w:space="0" w:color="auto"/>
            </w:tcBorders>
            <w:shd w:val="clear" w:color="000000" w:fill="FFFFFF"/>
            <w:vAlign w:val="bottom"/>
            <w:hideMark/>
          </w:tcPr>
          <w:p w14:paraId="3BF89512"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Uzlabots pašdarbības kolektīvu vizuālais tēls, iegādāti tautas tērpi un mūzikas instrumenti</w:t>
            </w:r>
          </w:p>
        </w:tc>
        <w:tc>
          <w:tcPr>
            <w:tcW w:w="912" w:type="dxa"/>
            <w:tcBorders>
              <w:top w:val="nil"/>
              <w:left w:val="nil"/>
              <w:bottom w:val="single" w:sz="4" w:space="0" w:color="auto"/>
              <w:right w:val="single" w:sz="4" w:space="0" w:color="auto"/>
            </w:tcBorders>
            <w:shd w:val="clear" w:color="000000" w:fill="FFFFFF"/>
            <w:vAlign w:val="bottom"/>
            <w:hideMark/>
          </w:tcPr>
          <w:p w14:paraId="4A7BA5B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4E09CD6F" w14:textId="77777777" w:rsidTr="001A6D26">
        <w:trPr>
          <w:trHeight w:val="160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70411A2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105</w:t>
            </w:r>
          </w:p>
        </w:tc>
        <w:tc>
          <w:tcPr>
            <w:tcW w:w="1701" w:type="dxa"/>
            <w:tcBorders>
              <w:top w:val="nil"/>
              <w:left w:val="nil"/>
              <w:bottom w:val="single" w:sz="4" w:space="0" w:color="auto"/>
              <w:right w:val="single" w:sz="4" w:space="0" w:color="auto"/>
            </w:tcBorders>
            <w:shd w:val="clear" w:color="000000" w:fill="FFFFFF"/>
            <w:vAlign w:val="bottom"/>
            <w:hideMark/>
          </w:tcPr>
          <w:p w14:paraId="0C9671D1"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Viļānu novada, t.sk. pagastu bibliotēku darba efektivitātes uzlabošana</w:t>
            </w:r>
          </w:p>
        </w:tc>
        <w:tc>
          <w:tcPr>
            <w:tcW w:w="1134" w:type="dxa"/>
            <w:tcBorders>
              <w:top w:val="nil"/>
              <w:left w:val="nil"/>
              <w:bottom w:val="single" w:sz="4" w:space="0" w:color="auto"/>
              <w:right w:val="single" w:sz="4" w:space="0" w:color="auto"/>
            </w:tcBorders>
            <w:shd w:val="clear" w:color="000000" w:fill="FFFFFF"/>
            <w:vAlign w:val="bottom"/>
            <w:hideMark/>
          </w:tcPr>
          <w:p w14:paraId="0299126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4563CB1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1 02</w:t>
            </w:r>
          </w:p>
        </w:tc>
        <w:tc>
          <w:tcPr>
            <w:tcW w:w="1078" w:type="dxa"/>
            <w:tcBorders>
              <w:top w:val="nil"/>
              <w:left w:val="nil"/>
              <w:bottom w:val="single" w:sz="4" w:space="0" w:color="auto"/>
              <w:right w:val="single" w:sz="4" w:space="0" w:color="auto"/>
            </w:tcBorders>
            <w:shd w:val="clear" w:color="000000" w:fill="FFFFFF"/>
            <w:vAlign w:val="bottom"/>
            <w:hideMark/>
          </w:tcPr>
          <w:p w14:paraId="20730AC0"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2 00 00</w:t>
            </w:r>
          </w:p>
        </w:tc>
        <w:tc>
          <w:tcPr>
            <w:tcW w:w="966" w:type="dxa"/>
            <w:tcBorders>
              <w:top w:val="nil"/>
              <w:left w:val="nil"/>
              <w:bottom w:val="single" w:sz="4" w:space="0" w:color="auto"/>
              <w:right w:val="single" w:sz="4" w:space="0" w:color="auto"/>
            </w:tcBorders>
            <w:shd w:val="clear" w:color="000000" w:fill="FFFFFF"/>
            <w:vAlign w:val="bottom"/>
            <w:hideMark/>
          </w:tcPr>
          <w:p w14:paraId="7870269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1 50 00</w:t>
            </w:r>
          </w:p>
        </w:tc>
        <w:tc>
          <w:tcPr>
            <w:tcW w:w="838" w:type="dxa"/>
            <w:tcBorders>
              <w:top w:val="nil"/>
              <w:left w:val="nil"/>
              <w:bottom w:val="single" w:sz="4" w:space="0" w:color="auto"/>
              <w:right w:val="single" w:sz="4" w:space="0" w:color="auto"/>
            </w:tcBorders>
            <w:shd w:val="clear" w:color="000000" w:fill="FFFFFF"/>
            <w:vAlign w:val="bottom"/>
            <w:hideMark/>
          </w:tcPr>
          <w:p w14:paraId="01863E1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50 00</w:t>
            </w:r>
          </w:p>
        </w:tc>
        <w:tc>
          <w:tcPr>
            <w:tcW w:w="863" w:type="dxa"/>
            <w:tcBorders>
              <w:top w:val="nil"/>
              <w:left w:val="nil"/>
              <w:bottom w:val="single" w:sz="4" w:space="0" w:color="auto"/>
              <w:right w:val="single" w:sz="4" w:space="0" w:color="auto"/>
            </w:tcBorders>
            <w:shd w:val="clear" w:color="000000" w:fill="FFFFFF"/>
            <w:vAlign w:val="bottom"/>
            <w:hideMark/>
          </w:tcPr>
          <w:p w14:paraId="16089EF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63C6724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4F1B9E6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2015.-2022.</w:t>
            </w:r>
          </w:p>
        </w:tc>
        <w:tc>
          <w:tcPr>
            <w:tcW w:w="2551" w:type="dxa"/>
            <w:tcBorders>
              <w:top w:val="nil"/>
              <w:left w:val="nil"/>
              <w:bottom w:val="single" w:sz="4" w:space="0" w:color="auto"/>
              <w:right w:val="single" w:sz="4" w:space="0" w:color="auto"/>
            </w:tcBorders>
            <w:shd w:val="clear" w:color="000000" w:fill="FFFFFF"/>
            <w:vAlign w:val="bottom"/>
            <w:hideMark/>
          </w:tcPr>
          <w:p w14:paraId="71995811"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Atjaunots novada bibliotēku aprīkojums, veikta darbinieku apmācība, organizēti pieredzes apmaiņas braucieni</w:t>
            </w:r>
          </w:p>
        </w:tc>
        <w:tc>
          <w:tcPr>
            <w:tcW w:w="912" w:type="dxa"/>
            <w:tcBorders>
              <w:top w:val="nil"/>
              <w:left w:val="nil"/>
              <w:bottom w:val="single" w:sz="4" w:space="0" w:color="auto"/>
              <w:right w:val="single" w:sz="4" w:space="0" w:color="auto"/>
            </w:tcBorders>
            <w:shd w:val="clear" w:color="000000" w:fill="FFFFFF"/>
            <w:vAlign w:val="bottom"/>
            <w:hideMark/>
          </w:tcPr>
          <w:p w14:paraId="22D4854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33E311EE" w14:textId="77777777" w:rsidTr="001A6D26">
        <w:trPr>
          <w:trHeight w:val="141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691AF09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106</w:t>
            </w:r>
          </w:p>
        </w:tc>
        <w:tc>
          <w:tcPr>
            <w:tcW w:w="1701" w:type="dxa"/>
            <w:tcBorders>
              <w:top w:val="nil"/>
              <w:left w:val="nil"/>
              <w:bottom w:val="single" w:sz="4" w:space="0" w:color="auto"/>
              <w:right w:val="single" w:sz="4" w:space="0" w:color="auto"/>
            </w:tcBorders>
            <w:shd w:val="clear" w:color="000000" w:fill="FFFFFF"/>
            <w:vAlign w:val="bottom"/>
            <w:hideMark/>
          </w:tcPr>
          <w:p w14:paraId="498CC5D1"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Sokolku pagasta kluba energoefektivitātes paaugstināšana</w:t>
            </w:r>
          </w:p>
        </w:tc>
        <w:tc>
          <w:tcPr>
            <w:tcW w:w="1134" w:type="dxa"/>
            <w:tcBorders>
              <w:top w:val="nil"/>
              <w:left w:val="nil"/>
              <w:bottom w:val="single" w:sz="4" w:space="0" w:color="auto"/>
              <w:right w:val="single" w:sz="4" w:space="0" w:color="auto"/>
            </w:tcBorders>
            <w:shd w:val="clear" w:color="000000" w:fill="FFFFFF"/>
            <w:vAlign w:val="bottom"/>
            <w:hideMark/>
          </w:tcPr>
          <w:p w14:paraId="388DD18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Sokolku pagasts</w:t>
            </w:r>
          </w:p>
        </w:tc>
        <w:tc>
          <w:tcPr>
            <w:tcW w:w="933" w:type="dxa"/>
            <w:tcBorders>
              <w:top w:val="nil"/>
              <w:left w:val="nil"/>
              <w:bottom w:val="single" w:sz="4" w:space="0" w:color="auto"/>
              <w:right w:val="single" w:sz="4" w:space="0" w:color="auto"/>
            </w:tcBorders>
            <w:shd w:val="clear" w:color="000000" w:fill="FFFFFF"/>
            <w:vAlign w:val="bottom"/>
            <w:hideMark/>
          </w:tcPr>
          <w:p w14:paraId="33ABB90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10</w:t>
            </w:r>
          </w:p>
        </w:tc>
        <w:tc>
          <w:tcPr>
            <w:tcW w:w="1078" w:type="dxa"/>
            <w:tcBorders>
              <w:top w:val="nil"/>
              <w:left w:val="nil"/>
              <w:bottom w:val="single" w:sz="4" w:space="0" w:color="auto"/>
              <w:right w:val="single" w:sz="4" w:space="0" w:color="auto"/>
            </w:tcBorders>
            <w:shd w:val="clear" w:color="000000" w:fill="FFFFFF"/>
            <w:vAlign w:val="bottom"/>
            <w:hideMark/>
          </w:tcPr>
          <w:p w14:paraId="5DE70A7A"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20 00 00</w:t>
            </w:r>
          </w:p>
        </w:tc>
        <w:tc>
          <w:tcPr>
            <w:tcW w:w="966" w:type="dxa"/>
            <w:tcBorders>
              <w:top w:val="nil"/>
              <w:left w:val="nil"/>
              <w:bottom w:val="single" w:sz="4" w:space="0" w:color="auto"/>
              <w:right w:val="single" w:sz="4" w:space="0" w:color="auto"/>
            </w:tcBorders>
            <w:shd w:val="clear" w:color="000000" w:fill="FFFFFF"/>
            <w:vAlign w:val="bottom"/>
            <w:hideMark/>
          </w:tcPr>
          <w:p w14:paraId="0389D39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838" w:type="dxa"/>
            <w:tcBorders>
              <w:top w:val="nil"/>
              <w:left w:val="nil"/>
              <w:bottom w:val="single" w:sz="4" w:space="0" w:color="auto"/>
              <w:right w:val="single" w:sz="4" w:space="0" w:color="auto"/>
            </w:tcBorders>
            <w:shd w:val="clear" w:color="000000" w:fill="FFFFFF"/>
            <w:vAlign w:val="bottom"/>
            <w:hideMark/>
          </w:tcPr>
          <w:p w14:paraId="59874FE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13 00 00</w:t>
            </w:r>
          </w:p>
        </w:tc>
        <w:tc>
          <w:tcPr>
            <w:tcW w:w="863" w:type="dxa"/>
            <w:tcBorders>
              <w:top w:val="nil"/>
              <w:left w:val="nil"/>
              <w:bottom w:val="single" w:sz="4" w:space="0" w:color="auto"/>
              <w:right w:val="single" w:sz="4" w:space="0" w:color="auto"/>
            </w:tcBorders>
            <w:shd w:val="clear" w:color="000000" w:fill="FFFFFF"/>
            <w:vAlign w:val="bottom"/>
            <w:hideMark/>
          </w:tcPr>
          <w:p w14:paraId="37120B8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7 00 00</w:t>
            </w:r>
          </w:p>
        </w:tc>
        <w:tc>
          <w:tcPr>
            <w:tcW w:w="992" w:type="dxa"/>
            <w:tcBorders>
              <w:top w:val="nil"/>
              <w:left w:val="nil"/>
              <w:bottom w:val="single" w:sz="4" w:space="0" w:color="auto"/>
              <w:right w:val="single" w:sz="4" w:space="0" w:color="auto"/>
            </w:tcBorders>
            <w:shd w:val="clear" w:color="000000" w:fill="FFFFFF"/>
            <w:vAlign w:val="bottom"/>
            <w:hideMark/>
          </w:tcPr>
          <w:p w14:paraId="4A51A22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38C7412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2015.-2016.</w:t>
            </w:r>
          </w:p>
        </w:tc>
        <w:tc>
          <w:tcPr>
            <w:tcW w:w="2551" w:type="dxa"/>
            <w:tcBorders>
              <w:top w:val="nil"/>
              <w:left w:val="nil"/>
              <w:bottom w:val="single" w:sz="4" w:space="0" w:color="auto"/>
              <w:right w:val="single" w:sz="4" w:space="0" w:color="auto"/>
            </w:tcBorders>
            <w:shd w:val="clear" w:color="000000" w:fill="FFFFFF"/>
            <w:vAlign w:val="bottom"/>
            <w:hideMark/>
          </w:tcPr>
          <w:p w14:paraId="4F1C81B0"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Uzlabota energoefektivitāte kultūras iestādēs ar vislielākajiem siltuma zudumiem</w:t>
            </w:r>
          </w:p>
        </w:tc>
        <w:tc>
          <w:tcPr>
            <w:tcW w:w="912" w:type="dxa"/>
            <w:tcBorders>
              <w:top w:val="nil"/>
              <w:left w:val="nil"/>
              <w:bottom w:val="single" w:sz="4" w:space="0" w:color="auto"/>
              <w:right w:val="single" w:sz="4" w:space="0" w:color="auto"/>
            </w:tcBorders>
            <w:shd w:val="clear" w:color="000000" w:fill="FFFFFF"/>
            <w:vAlign w:val="bottom"/>
            <w:hideMark/>
          </w:tcPr>
          <w:p w14:paraId="13A8201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5BCA045A" w14:textId="77777777" w:rsidTr="001A6D26">
        <w:trPr>
          <w:trHeight w:val="189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2933A49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107</w:t>
            </w:r>
          </w:p>
        </w:tc>
        <w:tc>
          <w:tcPr>
            <w:tcW w:w="1701" w:type="dxa"/>
            <w:tcBorders>
              <w:top w:val="nil"/>
              <w:left w:val="nil"/>
              <w:bottom w:val="single" w:sz="4" w:space="0" w:color="auto"/>
              <w:right w:val="single" w:sz="4" w:space="0" w:color="auto"/>
            </w:tcBorders>
            <w:shd w:val="clear" w:color="000000" w:fill="FFFFFF"/>
            <w:vAlign w:val="bottom"/>
            <w:hideMark/>
          </w:tcPr>
          <w:p w14:paraId="3D3CFEA1"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Sokolku pagasta kluba telpu modernizācija un iekštelpu renovācija</w:t>
            </w:r>
          </w:p>
        </w:tc>
        <w:tc>
          <w:tcPr>
            <w:tcW w:w="1134" w:type="dxa"/>
            <w:tcBorders>
              <w:top w:val="nil"/>
              <w:left w:val="nil"/>
              <w:bottom w:val="single" w:sz="4" w:space="0" w:color="auto"/>
              <w:right w:val="single" w:sz="4" w:space="0" w:color="auto"/>
            </w:tcBorders>
            <w:shd w:val="clear" w:color="000000" w:fill="FFFFFF"/>
            <w:vAlign w:val="bottom"/>
            <w:hideMark/>
          </w:tcPr>
          <w:p w14:paraId="680149E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Sokolku pagasts</w:t>
            </w:r>
          </w:p>
        </w:tc>
        <w:tc>
          <w:tcPr>
            <w:tcW w:w="933" w:type="dxa"/>
            <w:tcBorders>
              <w:top w:val="nil"/>
              <w:left w:val="nil"/>
              <w:bottom w:val="single" w:sz="4" w:space="0" w:color="auto"/>
              <w:right w:val="single" w:sz="4" w:space="0" w:color="auto"/>
            </w:tcBorders>
            <w:shd w:val="clear" w:color="000000" w:fill="FFFFFF"/>
            <w:vAlign w:val="bottom"/>
            <w:hideMark/>
          </w:tcPr>
          <w:p w14:paraId="147D97A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1 05</w:t>
            </w:r>
          </w:p>
        </w:tc>
        <w:tc>
          <w:tcPr>
            <w:tcW w:w="1078" w:type="dxa"/>
            <w:tcBorders>
              <w:top w:val="nil"/>
              <w:left w:val="nil"/>
              <w:bottom w:val="single" w:sz="4" w:space="0" w:color="auto"/>
              <w:right w:val="single" w:sz="4" w:space="0" w:color="auto"/>
            </w:tcBorders>
            <w:shd w:val="clear" w:color="000000" w:fill="FFFFFF"/>
            <w:vAlign w:val="bottom"/>
            <w:hideMark/>
          </w:tcPr>
          <w:p w14:paraId="312F04D5"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3 00 00</w:t>
            </w:r>
          </w:p>
        </w:tc>
        <w:tc>
          <w:tcPr>
            <w:tcW w:w="966" w:type="dxa"/>
            <w:tcBorders>
              <w:top w:val="nil"/>
              <w:left w:val="nil"/>
              <w:bottom w:val="single" w:sz="4" w:space="0" w:color="auto"/>
              <w:right w:val="single" w:sz="4" w:space="0" w:color="auto"/>
            </w:tcBorders>
            <w:shd w:val="clear" w:color="000000" w:fill="FFFFFF"/>
            <w:vAlign w:val="bottom"/>
            <w:hideMark/>
          </w:tcPr>
          <w:p w14:paraId="73D9373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2 70 00</w:t>
            </w:r>
          </w:p>
        </w:tc>
        <w:tc>
          <w:tcPr>
            <w:tcW w:w="838" w:type="dxa"/>
            <w:tcBorders>
              <w:top w:val="nil"/>
              <w:left w:val="nil"/>
              <w:bottom w:val="single" w:sz="4" w:space="0" w:color="auto"/>
              <w:right w:val="single" w:sz="4" w:space="0" w:color="auto"/>
            </w:tcBorders>
            <w:shd w:val="clear" w:color="000000" w:fill="FFFFFF"/>
            <w:vAlign w:val="bottom"/>
            <w:hideMark/>
          </w:tcPr>
          <w:p w14:paraId="6F274E8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30 00</w:t>
            </w:r>
          </w:p>
        </w:tc>
        <w:tc>
          <w:tcPr>
            <w:tcW w:w="863" w:type="dxa"/>
            <w:tcBorders>
              <w:top w:val="nil"/>
              <w:left w:val="nil"/>
              <w:bottom w:val="single" w:sz="4" w:space="0" w:color="auto"/>
              <w:right w:val="single" w:sz="4" w:space="0" w:color="auto"/>
            </w:tcBorders>
            <w:shd w:val="clear" w:color="000000" w:fill="FFFFFF"/>
            <w:vAlign w:val="bottom"/>
            <w:hideMark/>
          </w:tcPr>
          <w:p w14:paraId="51FBA6D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3E3D842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5904203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2015.-2017.</w:t>
            </w:r>
          </w:p>
        </w:tc>
        <w:tc>
          <w:tcPr>
            <w:tcW w:w="2551" w:type="dxa"/>
            <w:tcBorders>
              <w:top w:val="nil"/>
              <w:left w:val="nil"/>
              <w:bottom w:val="single" w:sz="4" w:space="0" w:color="auto"/>
              <w:right w:val="single" w:sz="4" w:space="0" w:color="auto"/>
            </w:tcBorders>
            <w:shd w:val="clear" w:color="000000" w:fill="FFFFFF"/>
            <w:vAlign w:val="bottom"/>
            <w:hideMark/>
          </w:tcPr>
          <w:p w14:paraId="0E54B979"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Veikta Sokolku pagasta kluba telpu rekonstrukcija un modernizācija, samazināti siltuma zudumi un uzlabota materiāli tehniskā bāze</w:t>
            </w:r>
          </w:p>
        </w:tc>
        <w:tc>
          <w:tcPr>
            <w:tcW w:w="912" w:type="dxa"/>
            <w:tcBorders>
              <w:top w:val="nil"/>
              <w:left w:val="nil"/>
              <w:bottom w:val="single" w:sz="4" w:space="0" w:color="auto"/>
              <w:right w:val="single" w:sz="4" w:space="0" w:color="auto"/>
            </w:tcBorders>
            <w:shd w:val="clear" w:color="000000" w:fill="FFFFFF"/>
            <w:vAlign w:val="bottom"/>
            <w:hideMark/>
          </w:tcPr>
          <w:p w14:paraId="635C021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6AE2BE72" w14:textId="77777777" w:rsidTr="001A6D26">
        <w:trPr>
          <w:trHeight w:val="340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7015C72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108</w:t>
            </w:r>
          </w:p>
        </w:tc>
        <w:tc>
          <w:tcPr>
            <w:tcW w:w="1701" w:type="dxa"/>
            <w:tcBorders>
              <w:top w:val="nil"/>
              <w:left w:val="nil"/>
              <w:bottom w:val="single" w:sz="4" w:space="0" w:color="auto"/>
              <w:right w:val="single" w:sz="4" w:space="0" w:color="auto"/>
            </w:tcBorders>
            <w:shd w:val="clear" w:color="000000" w:fill="FFFFFF"/>
            <w:vAlign w:val="bottom"/>
            <w:hideMark/>
          </w:tcPr>
          <w:p w14:paraId="0E866144"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Lakstīgalu salas labiekārtošana</w:t>
            </w:r>
          </w:p>
        </w:tc>
        <w:tc>
          <w:tcPr>
            <w:tcW w:w="1134" w:type="dxa"/>
            <w:tcBorders>
              <w:top w:val="nil"/>
              <w:left w:val="nil"/>
              <w:bottom w:val="single" w:sz="4" w:space="0" w:color="auto"/>
              <w:right w:val="single" w:sz="4" w:space="0" w:color="auto"/>
            </w:tcBorders>
            <w:shd w:val="clear" w:color="000000" w:fill="FFFFFF"/>
            <w:vAlign w:val="bottom"/>
            <w:hideMark/>
          </w:tcPr>
          <w:p w14:paraId="544E1A6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5358FF0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1 12</w:t>
            </w:r>
          </w:p>
        </w:tc>
        <w:tc>
          <w:tcPr>
            <w:tcW w:w="1078" w:type="dxa"/>
            <w:tcBorders>
              <w:top w:val="nil"/>
              <w:left w:val="nil"/>
              <w:bottom w:val="single" w:sz="4" w:space="0" w:color="auto"/>
              <w:right w:val="single" w:sz="4" w:space="0" w:color="auto"/>
            </w:tcBorders>
            <w:shd w:val="clear" w:color="000000" w:fill="FFFFFF"/>
            <w:vAlign w:val="bottom"/>
            <w:hideMark/>
          </w:tcPr>
          <w:p w14:paraId="183C55D6"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20 00 00</w:t>
            </w:r>
          </w:p>
        </w:tc>
        <w:tc>
          <w:tcPr>
            <w:tcW w:w="966" w:type="dxa"/>
            <w:tcBorders>
              <w:top w:val="nil"/>
              <w:left w:val="nil"/>
              <w:bottom w:val="single" w:sz="4" w:space="0" w:color="auto"/>
              <w:right w:val="single" w:sz="4" w:space="0" w:color="auto"/>
            </w:tcBorders>
            <w:shd w:val="clear" w:color="000000" w:fill="FFFFFF"/>
            <w:vAlign w:val="bottom"/>
            <w:hideMark/>
          </w:tcPr>
          <w:p w14:paraId="5DB59F4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18 00 00</w:t>
            </w:r>
          </w:p>
        </w:tc>
        <w:tc>
          <w:tcPr>
            <w:tcW w:w="838" w:type="dxa"/>
            <w:tcBorders>
              <w:top w:val="nil"/>
              <w:left w:val="nil"/>
              <w:bottom w:val="single" w:sz="4" w:space="0" w:color="auto"/>
              <w:right w:val="single" w:sz="4" w:space="0" w:color="auto"/>
            </w:tcBorders>
            <w:shd w:val="clear" w:color="000000" w:fill="FFFFFF"/>
            <w:vAlign w:val="bottom"/>
            <w:hideMark/>
          </w:tcPr>
          <w:p w14:paraId="1BAB300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2 00 00</w:t>
            </w:r>
          </w:p>
        </w:tc>
        <w:tc>
          <w:tcPr>
            <w:tcW w:w="863" w:type="dxa"/>
            <w:tcBorders>
              <w:top w:val="nil"/>
              <w:left w:val="nil"/>
              <w:bottom w:val="single" w:sz="4" w:space="0" w:color="auto"/>
              <w:right w:val="single" w:sz="4" w:space="0" w:color="auto"/>
            </w:tcBorders>
            <w:shd w:val="clear" w:color="000000" w:fill="FFFFFF"/>
            <w:vAlign w:val="bottom"/>
            <w:hideMark/>
          </w:tcPr>
          <w:p w14:paraId="115EEF0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020417D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72134D1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2015.-2018.</w:t>
            </w:r>
          </w:p>
        </w:tc>
        <w:tc>
          <w:tcPr>
            <w:tcW w:w="2551" w:type="dxa"/>
            <w:tcBorders>
              <w:top w:val="nil"/>
              <w:left w:val="nil"/>
              <w:bottom w:val="single" w:sz="4" w:space="0" w:color="auto"/>
              <w:right w:val="single" w:sz="4" w:space="0" w:color="auto"/>
            </w:tcBorders>
            <w:shd w:val="clear" w:color="000000" w:fill="FFFFFF"/>
            <w:vAlign w:val="bottom"/>
            <w:hideMark/>
          </w:tcPr>
          <w:p w14:paraId="6981A88D"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Veikta Lakstīgalu saliņas labiekārtošana, pielāgojot atpūtas zonas vajadzībām, uzstādīti 3 gājēju tiltiņi pāri Maltas upei, ierīkotas pastaigu takas, ugunskura vieta, uzstādīti soliņi, atkritumu urnas, renovēta estrāde, ierīkots apgaismojums, tualetes, </w:t>
            </w:r>
            <w:proofErr w:type="spellStart"/>
            <w:r w:rsidRPr="006C0AB2">
              <w:rPr>
                <w:rFonts w:eastAsia="Times New Roman"/>
                <w:sz w:val="20"/>
                <w:szCs w:val="20"/>
                <w:lang w:eastAsia="lv-LV"/>
              </w:rPr>
              <w:t>Wi-Fi</w:t>
            </w:r>
            <w:proofErr w:type="spellEnd"/>
            <w:r w:rsidRPr="006C0AB2">
              <w:rPr>
                <w:rFonts w:eastAsia="Times New Roman"/>
                <w:sz w:val="20"/>
                <w:szCs w:val="20"/>
                <w:lang w:eastAsia="lv-LV"/>
              </w:rPr>
              <w:t xml:space="preserve"> zona</w:t>
            </w:r>
          </w:p>
        </w:tc>
        <w:tc>
          <w:tcPr>
            <w:tcW w:w="912" w:type="dxa"/>
            <w:tcBorders>
              <w:top w:val="nil"/>
              <w:left w:val="nil"/>
              <w:bottom w:val="single" w:sz="4" w:space="0" w:color="auto"/>
              <w:right w:val="single" w:sz="4" w:space="0" w:color="auto"/>
            </w:tcBorders>
            <w:shd w:val="clear" w:color="000000" w:fill="FFFFFF"/>
            <w:vAlign w:val="bottom"/>
            <w:hideMark/>
          </w:tcPr>
          <w:p w14:paraId="2E2C0C5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5605AB25" w14:textId="77777777" w:rsidTr="001A6D26">
        <w:trPr>
          <w:trHeight w:val="115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17B10EE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109</w:t>
            </w:r>
          </w:p>
        </w:tc>
        <w:tc>
          <w:tcPr>
            <w:tcW w:w="1701" w:type="dxa"/>
            <w:tcBorders>
              <w:top w:val="nil"/>
              <w:left w:val="nil"/>
              <w:bottom w:val="single" w:sz="4" w:space="0" w:color="auto"/>
              <w:right w:val="single" w:sz="4" w:space="0" w:color="auto"/>
            </w:tcBorders>
            <w:shd w:val="clear" w:color="000000" w:fill="FFFFFF"/>
            <w:vAlign w:val="bottom"/>
            <w:hideMark/>
          </w:tcPr>
          <w:p w14:paraId="7E94A421"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Muzeju nakts pasākumu organizēšana</w:t>
            </w:r>
          </w:p>
        </w:tc>
        <w:tc>
          <w:tcPr>
            <w:tcW w:w="1134" w:type="dxa"/>
            <w:tcBorders>
              <w:top w:val="nil"/>
              <w:left w:val="nil"/>
              <w:bottom w:val="single" w:sz="4" w:space="0" w:color="auto"/>
              <w:right w:val="single" w:sz="4" w:space="0" w:color="auto"/>
            </w:tcBorders>
            <w:shd w:val="clear" w:color="000000" w:fill="FFFFFF"/>
            <w:vAlign w:val="bottom"/>
            <w:hideMark/>
          </w:tcPr>
          <w:p w14:paraId="2769706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13095D1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1 14</w:t>
            </w:r>
          </w:p>
        </w:tc>
        <w:tc>
          <w:tcPr>
            <w:tcW w:w="1078" w:type="dxa"/>
            <w:tcBorders>
              <w:top w:val="nil"/>
              <w:left w:val="nil"/>
              <w:bottom w:val="single" w:sz="4" w:space="0" w:color="auto"/>
              <w:right w:val="single" w:sz="4" w:space="0" w:color="auto"/>
            </w:tcBorders>
            <w:shd w:val="clear" w:color="000000" w:fill="FFFFFF"/>
            <w:vAlign w:val="bottom"/>
            <w:hideMark/>
          </w:tcPr>
          <w:p w14:paraId="6945B829"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50 00</w:t>
            </w:r>
          </w:p>
        </w:tc>
        <w:tc>
          <w:tcPr>
            <w:tcW w:w="966" w:type="dxa"/>
            <w:tcBorders>
              <w:top w:val="nil"/>
              <w:left w:val="nil"/>
              <w:bottom w:val="single" w:sz="4" w:space="0" w:color="auto"/>
              <w:right w:val="single" w:sz="4" w:space="0" w:color="auto"/>
            </w:tcBorders>
            <w:shd w:val="clear" w:color="000000" w:fill="FFFFFF"/>
            <w:vAlign w:val="bottom"/>
            <w:hideMark/>
          </w:tcPr>
          <w:p w14:paraId="32B6F78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838" w:type="dxa"/>
            <w:tcBorders>
              <w:top w:val="nil"/>
              <w:left w:val="nil"/>
              <w:bottom w:val="single" w:sz="4" w:space="0" w:color="auto"/>
              <w:right w:val="single" w:sz="4" w:space="0" w:color="auto"/>
            </w:tcBorders>
            <w:shd w:val="clear" w:color="000000" w:fill="FFFFFF"/>
            <w:vAlign w:val="bottom"/>
            <w:hideMark/>
          </w:tcPr>
          <w:p w14:paraId="3043C35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50 00</w:t>
            </w:r>
          </w:p>
        </w:tc>
        <w:tc>
          <w:tcPr>
            <w:tcW w:w="863" w:type="dxa"/>
            <w:tcBorders>
              <w:top w:val="nil"/>
              <w:left w:val="nil"/>
              <w:bottom w:val="single" w:sz="4" w:space="0" w:color="auto"/>
              <w:right w:val="single" w:sz="4" w:space="0" w:color="auto"/>
            </w:tcBorders>
            <w:shd w:val="clear" w:color="000000" w:fill="FFFFFF"/>
            <w:vAlign w:val="bottom"/>
            <w:hideMark/>
          </w:tcPr>
          <w:p w14:paraId="32A91E9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1D07861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44AFBDC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2015.-2020.</w:t>
            </w:r>
          </w:p>
        </w:tc>
        <w:tc>
          <w:tcPr>
            <w:tcW w:w="2551" w:type="dxa"/>
            <w:tcBorders>
              <w:top w:val="nil"/>
              <w:left w:val="nil"/>
              <w:bottom w:val="single" w:sz="4" w:space="0" w:color="auto"/>
              <w:right w:val="single" w:sz="4" w:space="0" w:color="auto"/>
            </w:tcBorders>
            <w:shd w:val="clear" w:color="000000" w:fill="FFFFFF"/>
            <w:vAlign w:val="bottom"/>
            <w:hideMark/>
          </w:tcPr>
          <w:p w14:paraId="25114A13"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Muzeja darbības popularizēšana un apmeklētāju piesaistīšana</w:t>
            </w:r>
          </w:p>
        </w:tc>
        <w:tc>
          <w:tcPr>
            <w:tcW w:w="912" w:type="dxa"/>
            <w:tcBorders>
              <w:top w:val="nil"/>
              <w:left w:val="nil"/>
              <w:bottom w:val="single" w:sz="4" w:space="0" w:color="auto"/>
              <w:right w:val="single" w:sz="4" w:space="0" w:color="auto"/>
            </w:tcBorders>
            <w:shd w:val="clear" w:color="000000" w:fill="FFFFFF"/>
            <w:vAlign w:val="bottom"/>
            <w:hideMark/>
          </w:tcPr>
          <w:p w14:paraId="2353844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47FDE120" w14:textId="77777777" w:rsidTr="001A6D26">
        <w:trPr>
          <w:trHeight w:val="117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32839C1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110</w:t>
            </w:r>
          </w:p>
        </w:tc>
        <w:tc>
          <w:tcPr>
            <w:tcW w:w="1701" w:type="dxa"/>
            <w:tcBorders>
              <w:top w:val="nil"/>
              <w:left w:val="nil"/>
              <w:bottom w:val="single" w:sz="4" w:space="0" w:color="auto"/>
              <w:right w:val="single" w:sz="4" w:space="0" w:color="auto"/>
            </w:tcBorders>
            <w:shd w:val="clear" w:color="000000" w:fill="FFFFFF"/>
            <w:vAlign w:val="bottom"/>
            <w:hideMark/>
          </w:tcPr>
          <w:p w14:paraId="7E08A6B3"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Viļānu novada bibliotēku materiāli tehniskās bāzes atjaunošana</w:t>
            </w:r>
          </w:p>
        </w:tc>
        <w:tc>
          <w:tcPr>
            <w:tcW w:w="1134" w:type="dxa"/>
            <w:tcBorders>
              <w:top w:val="nil"/>
              <w:left w:val="nil"/>
              <w:bottom w:val="single" w:sz="4" w:space="0" w:color="auto"/>
              <w:right w:val="single" w:sz="4" w:space="0" w:color="auto"/>
            </w:tcBorders>
            <w:shd w:val="clear" w:color="000000" w:fill="FFFFFF"/>
            <w:vAlign w:val="bottom"/>
            <w:hideMark/>
          </w:tcPr>
          <w:p w14:paraId="2CF01AA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123AB19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1 02</w:t>
            </w:r>
          </w:p>
        </w:tc>
        <w:tc>
          <w:tcPr>
            <w:tcW w:w="1078" w:type="dxa"/>
            <w:tcBorders>
              <w:top w:val="nil"/>
              <w:left w:val="nil"/>
              <w:bottom w:val="single" w:sz="4" w:space="0" w:color="auto"/>
              <w:right w:val="single" w:sz="4" w:space="0" w:color="auto"/>
            </w:tcBorders>
            <w:shd w:val="clear" w:color="000000" w:fill="FFFFFF"/>
            <w:vAlign w:val="bottom"/>
            <w:hideMark/>
          </w:tcPr>
          <w:p w14:paraId="70BAACB0"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1 00 00</w:t>
            </w:r>
          </w:p>
        </w:tc>
        <w:tc>
          <w:tcPr>
            <w:tcW w:w="966" w:type="dxa"/>
            <w:tcBorders>
              <w:top w:val="nil"/>
              <w:left w:val="nil"/>
              <w:bottom w:val="single" w:sz="4" w:space="0" w:color="auto"/>
              <w:right w:val="single" w:sz="4" w:space="0" w:color="auto"/>
            </w:tcBorders>
            <w:shd w:val="clear" w:color="000000" w:fill="FFFFFF"/>
            <w:vAlign w:val="bottom"/>
            <w:hideMark/>
          </w:tcPr>
          <w:p w14:paraId="447FD1C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90 00</w:t>
            </w:r>
          </w:p>
        </w:tc>
        <w:tc>
          <w:tcPr>
            <w:tcW w:w="838" w:type="dxa"/>
            <w:tcBorders>
              <w:top w:val="nil"/>
              <w:left w:val="nil"/>
              <w:bottom w:val="single" w:sz="4" w:space="0" w:color="auto"/>
              <w:right w:val="single" w:sz="4" w:space="0" w:color="auto"/>
            </w:tcBorders>
            <w:shd w:val="clear" w:color="000000" w:fill="FFFFFF"/>
            <w:vAlign w:val="bottom"/>
            <w:hideMark/>
          </w:tcPr>
          <w:p w14:paraId="76A074A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10 00</w:t>
            </w:r>
          </w:p>
        </w:tc>
        <w:tc>
          <w:tcPr>
            <w:tcW w:w="863" w:type="dxa"/>
            <w:tcBorders>
              <w:top w:val="nil"/>
              <w:left w:val="nil"/>
              <w:bottom w:val="single" w:sz="4" w:space="0" w:color="auto"/>
              <w:right w:val="single" w:sz="4" w:space="0" w:color="auto"/>
            </w:tcBorders>
            <w:shd w:val="clear" w:color="000000" w:fill="FFFFFF"/>
            <w:vAlign w:val="bottom"/>
            <w:hideMark/>
          </w:tcPr>
          <w:p w14:paraId="04A8C41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5977D63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6561BB5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2015.-2022.</w:t>
            </w:r>
          </w:p>
        </w:tc>
        <w:tc>
          <w:tcPr>
            <w:tcW w:w="2551" w:type="dxa"/>
            <w:tcBorders>
              <w:top w:val="nil"/>
              <w:left w:val="nil"/>
              <w:bottom w:val="single" w:sz="4" w:space="0" w:color="auto"/>
              <w:right w:val="single" w:sz="4" w:space="0" w:color="auto"/>
            </w:tcBorders>
            <w:shd w:val="clear" w:color="000000" w:fill="FFFFFF"/>
            <w:vAlign w:val="bottom"/>
            <w:hideMark/>
          </w:tcPr>
          <w:p w14:paraId="715DF89C"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Atjaunota un modernizēta novada bibliotēku materiāli tehniskā bāze</w:t>
            </w:r>
          </w:p>
        </w:tc>
        <w:tc>
          <w:tcPr>
            <w:tcW w:w="912" w:type="dxa"/>
            <w:tcBorders>
              <w:top w:val="nil"/>
              <w:left w:val="nil"/>
              <w:bottom w:val="single" w:sz="4" w:space="0" w:color="auto"/>
              <w:right w:val="single" w:sz="4" w:space="0" w:color="auto"/>
            </w:tcBorders>
            <w:shd w:val="clear" w:color="000000" w:fill="FFFFFF"/>
            <w:vAlign w:val="bottom"/>
            <w:hideMark/>
          </w:tcPr>
          <w:p w14:paraId="3D17755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41462B56" w14:textId="77777777" w:rsidTr="001A6D26">
        <w:trPr>
          <w:trHeight w:val="148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71B263E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111</w:t>
            </w:r>
          </w:p>
        </w:tc>
        <w:tc>
          <w:tcPr>
            <w:tcW w:w="1701" w:type="dxa"/>
            <w:tcBorders>
              <w:top w:val="nil"/>
              <w:left w:val="nil"/>
              <w:bottom w:val="single" w:sz="4" w:space="0" w:color="auto"/>
              <w:right w:val="single" w:sz="4" w:space="0" w:color="auto"/>
            </w:tcBorders>
            <w:shd w:val="clear" w:color="000000" w:fill="FFFFFF"/>
            <w:vAlign w:val="bottom"/>
            <w:hideMark/>
          </w:tcPr>
          <w:p w14:paraId="63AEDE71"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Vietēja un starptautiska mēroga festivālu</w:t>
            </w:r>
            <w:proofErr w:type="gramStart"/>
            <w:r w:rsidRPr="006C0AB2">
              <w:rPr>
                <w:rFonts w:eastAsia="Times New Roman"/>
                <w:sz w:val="20"/>
                <w:szCs w:val="20"/>
                <w:lang w:eastAsia="lv-LV"/>
              </w:rPr>
              <w:t xml:space="preserve"> , </w:t>
            </w:r>
            <w:proofErr w:type="gramEnd"/>
            <w:r w:rsidRPr="006C0AB2">
              <w:rPr>
                <w:rFonts w:eastAsia="Times New Roman"/>
                <w:sz w:val="20"/>
                <w:szCs w:val="20"/>
                <w:lang w:eastAsia="lv-LV"/>
              </w:rPr>
              <w:t>konkursu, koncertu, plenēru, izstāžu un nometņu organizēšana</w:t>
            </w:r>
          </w:p>
        </w:tc>
        <w:tc>
          <w:tcPr>
            <w:tcW w:w="1134" w:type="dxa"/>
            <w:tcBorders>
              <w:top w:val="nil"/>
              <w:left w:val="nil"/>
              <w:bottom w:val="single" w:sz="4" w:space="0" w:color="auto"/>
              <w:right w:val="single" w:sz="4" w:space="0" w:color="auto"/>
            </w:tcBorders>
            <w:shd w:val="clear" w:color="000000" w:fill="FFFFFF"/>
            <w:vAlign w:val="bottom"/>
            <w:hideMark/>
          </w:tcPr>
          <w:p w14:paraId="4698934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6657F3A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1 09</w:t>
            </w:r>
          </w:p>
        </w:tc>
        <w:tc>
          <w:tcPr>
            <w:tcW w:w="1078" w:type="dxa"/>
            <w:tcBorders>
              <w:top w:val="nil"/>
              <w:left w:val="nil"/>
              <w:bottom w:val="single" w:sz="4" w:space="0" w:color="auto"/>
              <w:right w:val="single" w:sz="4" w:space="0" w:color="auto"/>
            </w:tcBorders>
            <w:shd w:val="clear" w:color="000000" w:fill="FFFFFF"/>
            <w:vAlign w:val="bottom"/>
            <w:hideMark/>
          </w:tcPr>
          <w:p w14:paraId="572AF8C0"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2 50 00</w:t>
            </w:r>
          </w:p>
        </w:tc>
        <w:tc>
          <w:tcPr>
            <w:tcW w:w="966" w:type="dxa"/>
            <w:tcBorders>
              <w:top w:val="nil"/>
              <w:left w:val="nil"/>
              <w:bottom w:val="single" w:sz="4" w:space="0" w:color="auto"/>
              <w:right w:val="single" w:sz="4" w:space="0" w:color="auto"/>
            </w:tcBorders>
            <w:shd w:val="clear" w:color="000000" w:fill="FFFFFF"/>
            <w:vAlign w:val="bottom"/>
            <w:hideMark/>
          </w:tcPr>
          <w:p w14:paraId="2695C89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1 87 50</w:t>
            </w:r>
          </w:p>
        </w:tc>
        <w:tc>
          <w:tcPr>
            <w:tcW w:w="838" w:type="dxa"/>
            <w:tcBorders>
              <w:top w:val="nil"/>
              <w:left w:val="nil"/>
              <w:bottom w:val="single" w:sz="4" w:space="0" w:color="auto"/>
              <w:right w:val="single" w:sz="4" w:space="0" w:color="auto"/>
            </w:tcBorders>
            <w:shd w:val="clear" w:color="000000" w:fill="FFFFFF"/>
            <w:vAlign w:val="bottom"/>
            <w:hideMark/>
          </w:tcPr>
          <w:p w14:paraId="5B3D702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62 50</w:t>
            </w:r>
          </w:p>
        </w:tc>
        <w:tc>
          <w:tcPr>
            <w:tcW w:w="863" w:type="dxa"/>
            <w:tcBorders>
              <w:top w:val="nil"/>
              <w:left w:val="nil"/>
              <w:bottom w:val="single" w:sz="4" w:space="0" w:color="auto"/>
              <w:right w:val="single" w:sz="4" w:space="0" w:color="auto"/>
            </w:tcBorders>
            <w:shd w:val="clear" w:color="000000" w:fill="FFFFFF"/>
            <w:vAlign w:val="bottom"/>
            <w:hideMark/>
          </w:tcPr>
          <w:p w14:paraId="5F05129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60A7E79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246BEAB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2016.-2022.</w:t>
            </w:r>
          </w:p>
        </w:tc>
        <w:tc>
          <w:tcPr>
            <w:tcW w:w="2551" w:type="dxa"/>
            <w:tcBorders>
              <w:top w:val="nil"/>
              <w:left w:val="nil"/>
              <w:bottom w:val="single" w:sz="4" w:space="0" w:color="auto"/>
              <w:right w:val="single" w:sz="4" w:space="0" w:color="auto"/>
            </w:tcBorders>
            <w:shd w:val="clear" w:color="000000" w:fill="FFFFFF"/>
            <w:vAlign w:val="bottom"/>
            <w:hideMark/>
          </w:tcPr>
          <w:p w14:paraId="5B19238F" w14:textId="65394CFB" w:rsidR="006C0AB2" w:rsidRPr="006C0AB2" w:rsidRDefault="00E87FB8" w:rsidP="006C0AB2">
            <w:pPr>
              <w:spacing w:after="0" w:line="240" w:lineRule="auto"/>
              <w:rPr>
                <w:rFonts w:eastAsia="Times New Roman"/>
                <w:sz w:val="20"/>
                <w:szCs w:val="20"/>
                <w:lang w:eastAsia="lv-LV"/>
              </w:rPr>
            </w:pPr>
            <w:r>
              <w:rPr>
                <w:rFonts w:eastAsia="Times New Roman"/>
                <w:sz w:val="20"/>
                <w:szCs w:val="20"/>
                <w:lang w:eastAsia="lv-LV"/>
              </w:rPr>
              <w:t>Vismaz 3 pasā</w:t>
            </w:r>
            <w:r w:rsidR="006C0AB2" w:rsidRPr="006C0AB2">
              <w:rPr>
                <w:rFonts w:eastAsia="Times New Roman"/>
                <w:sz w:val="20"/>
                <w:szCs w:val="20"/>
                <w:lang w:eastAsia="lv-LV"/>
              </w:rPr>
              <w:t>kumi gadā</w:t>
            </w:r>
          </w:p>
        </w:tc>
        <w:tc>
          <w:tcPr>
            <w:tcW w:w="912" w:type="dxa"/>
            <w:tcBorders>
              <w:top w:val="nil"/>
              <w:left w:val="nil"/>
              <w:bottom w:val="single" w:sz="4" w:space="0" w:color="auto"/>
              <w:right w:val="single" w:sz="4" w:space="0" w:color="auto"/>
            </w:tcBorders>
            <w:shd w:val="clear" w:color="000000" w:fill="FFFFFF"/>
            <w:vAlign w:val="bottom"/>
            <w:hideMark/>
          </w:tcPr>
          <w:p w14:paraId="6E76090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52C7B8C2" w14:textId="77777777" w:rsidTr="001A6D26">
        <w:trPr>
          <w:trHeight w:val="136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3BF9669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112</w:t>
            </w:r>
          </w:p>
        </w:tc>
        <w:tc>
          <w:tcPr>
            <w:tcW w:w="1701" w:type="dxa"/>
            <w:tcBorders>
              <w:top w:val="nil"/>
              <w:left w:val="nil"/>
              <w:bottom w:val="single" w:sz="4" w:space="0" w:color="auto"/>
              <w:right w:val="single" w:sz="4" w:space="0" w:color="auto"/>
            </w:tcBorders>
            <w:shd w:val="clear" w:color="000000" w:fill="FFFFFF"/>
            <w:vAlign w:val="bottom"/>
            <w:hideMark/>
          </w:tcPr>
          <w:p w14:paraId="69E0D131"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Viļānu novada Dekšāres pagasta muzeja attīstība un modernizācija</w:t>
            </w:r>
          </w:p>
        </w:tc>
        <w:tc>
          <w:tcPr>
            <w:tcW w:w="1134" w:type="dxa"/>
            <w:tcBorders>
              <w:top w:val="nil"/>
              <w:left w:val="nil"/>
              <w:bottom w:val="single" w:sz="4" w:space="0" w:color="auto"/>
              <w:right w:val="single" w:sz="4" w:space="0" w:color="auto"/>
            </w:tcBorders>
            <w:shd w:val="clear" w:color="000000" w:fill="FFFFFF"/>
            <w:vAlign w:val="bottom"/>
            <w:hideMark/>
          </w:tcPr>
          <w:p w14:paraId="70C6430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Dekšāres pagasts</w:t>
            </w:r>
          </w:p>
        </w:tc>
        <w:tc>
          <w:tcPr>
            <w:tcW w:w="933" w:type="dxa"/>
            <w:tcBorders>
              <w:top w:val="nil"/>
              <w:left w:val="nil"/>
              <w:bottom w:val="single" w:sz="4" w:space="0" w:color="auto"/>
              <w:right w:val="single" w:sz="4" w:space="0" w:color="auto"/>
            </w:tcBorders>
            <w:shd w:val="clear" w:color="000000" w:fill="FFFFFF"/>
            <w:vAlign w:val="bottom"/>
            <w:hideMark/>
          </w:tcPr>
          <w:p w14:paraId="01074C6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 </w:t>
            </w:r>
          </w:p>
        </w:tc>
        <w:tc>
          <w:tcPr>
            <w:tcW w:w="1078" w:type="dxa"/>
            <w:tcBorders>
              <w:top w:val="nil"/>
              <w:left w:val="nil"/>
              <w:bottom w:val="single" w:sz="4" w:space="0" w:color="auto"/>
              <w:right w:val="single" w:sz="4" w:space="0" w:color="auto"/>
            </w:tcBorders>
            <w:shd w:val="clear" w:color="000000" w:fill="FFFFFF"/>
            <w:vAlign w:val="bottom"/>
            <w:hideMark/>
          </w:tcPr>
          <w:p w14:paraId="100AB681"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80 00</w:t>
            </w:r>
          </w:p>
        </w:tc>
        <w:tc>
          <w:tcPr>
            <w:tcW w:w="966" w:type="dxa"/>
            <w:tcBorders>
              <w:top w:val="nil"/>
              <w:left w:val="nil"/>
              <w:bottom w:val="single" w:sz="4" w:space="0" w:color="auto"/>
              <w:right w:val="single" w:sz="4" w:space="0" w:color="auto"/>
            </w:tcBorders>
            <w:shd w:val="clear" w:color="000000" w:fill="FFFFFF"/>
            <w:vAlign w:val="bottom"/>
            <w:hideMark/>
          </w:tcPr>
          <w:p w14:paraId="0608375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68 00</w:t>
            </w:r>
          </w:p>
        </w:tc>
        <w:tc>
          <w:tcPr>
            <w:tcW w:w="838" w:type="dxa"/>
            <w:tcBorders>
              <w:top w:val="nil"/>
              <w:left w:val="nil"/>
              <w:bottom w:val="single" w:sz="4" w:space="0" w:color="auto"/>
              <w:right w:val="single" w:sz="4" w:space="0" w:color="auto"/>
            </w:tcBorders>
            <w:shd w:val="clear" w:color="000000" w:fill="FFFFFF"/>
            <w:vAlign w:val="bottom"/>
            <w:hideMark/>
          </w:tcPr>
          <w:p w14:paraId="0440376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12 00</w:t>
            </w:r>
          </w:p>
        </w:tc>
        <w:tc>
          <w:tcPr>
            <w:tcW w:w="863" w:type="dxa"/>
            <w:tcBorders>
              <w:top w:val="nil"/>
              <w:left w:val="nil"/>
              <w:bottom w:val="single" w:sz="4" w:space="0" w:color="auto"/>
              <w:right w:val="single" w:sz="4" w:space="0" w:color="auto"/>
            </w:tcBorders>
            <w:shd w:val="clear" w:color="000000" w:fill="FFFFFF"/>
            <w:vAlign w:val="bottom"/>
            <w:hideMark/>
          </w:tcPr>
          <w:p w14:paraId="2E9B038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0BE28F8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0DA9AC9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2018.-2019.</w:t>
            </w:r>
          </w:p>
        </w:tc>
        <w:tc>
          <w:tcPr>
            <w:tcW w:w="2551" w:type="dxa"/>
            <w:tcBorders>
              <w:top w:val="nil"/>
              <w:left w:val="nil"/>
              <w:bottom w:val="single" w:sz="4" w:space="0" w:color="auto"/>
              <w:right w:val="single" w:sz="4" w:space="0" w:color="auto"/>
            </w:tcBorders>
            <w:shd w:val="clear" w:color="000000" w:fill="FFFFFF"/>
            <w:vAlign w:val="bottom"/>
            <w:hideMark/>
          </w:tcPr>
          <w:p w14:paraId="414FCE73"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Dekšāres pagasta muzeja attīstība un popularizēšana, materiāli tehniskās bāzes atjaunošana</w:t>
            </w:r>
          </w:p>
        </w:tc>
        <w:tc>
          <w:tcPr>
            <w:tcW w:w="912" w:type="dxa"/>
            <w:tcBorders>
              <w:top w:val="nil"/>
              <w:left w:val="nil"/>
              <w:bottom w:val="single" w:sz="4" w:space="0" w:color="auto"/>
              <w:right w:val="single" w:sz="4" w:space="0" w:color="auto"/>
            </w:tcBorders>
            <w:shd w:val="clear" w:color="000000" w:fill="FFFFFF"/>
            <w:vAlign w:val="bottom"/>
            <w:hideMark/>
          </w:tcPr>
          <w:p w14:paraId="2DAFF7F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1F7FF2A0" w14:textId="77777777" w:rsidTr="001A6D26">
        <w:trPr>
          <w:trHeight w:val="130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5307CD0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113</w:t>
            </w:r>
          </w:p>
        </w:tc>
        <w:tc>
          <w:tcPr>
            <w:tcW w:w="1701" w:type="dxa"/>
            <w:tcBorders>
              <w:top w:val="nil"/>
              <w:left w:val="nil"/>
              <w:bottom w:val="single" w:sz="4" w:space="0" w:color="auto"/>
              <w:right w:val="single" w:sz="4" w:space="0" w:color="auto"/>
            </w:tcBorders>
            <w:shd w:val="clear" w:color="000000" w:fill="FFFFFF"/>
            <w:vAlign w:val="bottom"/>
            <w:hideMark/>
          </w:tcPr>
          <w:p w14:paraId="6D509A18"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Viļānu novadpētniecības muzeja materiālās bāzes modernizācija</w:t>
            </w:r>
          </w:p>
        </w:tc>
        <w:tc>
          <w:tcPr>
            <w:tcW w:w="1134" w:type="dxa"/>
            <w:tcBorders>
              <w:top w:val="nil"/>
              <w:left w:val="nil"/>
              <w:bottom w:val="single" w:sz="4" w:space="0" w:color="auto"/>
              <w:right w:val="single" w:sz="4" w:space="0" w:color="auto"/>
            </w:tcBorders>
            <w:shd w:val="clear" w:color="000000" w:fill="FFFFFF"/>
            <w:vAlign w:val="bottom"/>
            <w:hideMark/>
          </w:tcPr>
          <w:p w14:paraId="483478C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200AB0C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110; 102</w:t>
            </w:r>
          </w:p>
        </w:tc>
        <w:tc>
          <w:tcPr>
            <w:tcW w:w="1078" w:type="dxa"/>
            <w:tcBorders>
              <w:top w:val="nil"/>
              <w:left w:val="nil"/>
              <w:bottom w:val="single" w:sz="4" w:space="0" w:color="auto"/>
              <w:right w:val="single" w:sz="4" w:space="0" w:color="auto"/>
            </w:tcBorders>
            <w:shd w:val="clear" w:color="000000" w:fill="FFFFFF"/>
            <w:vAlign w:val="bottom"/>
            <w:hideMark/>
          </w:tcPr>
          <w:p w14:paraId="552CA280"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5 00 00</w:t>
            </w:r>
          </w:p>
        </w:tc>
        <w:tc>
          <w:tcPr>
            <w:tcW w:w="966" w:type="dxa"/>
            <w:tcBorders>
              <w:top w:val="nil"/>
              <w:left w:val="nil"/>
              <w:bottom w:val="single" w:sz="4" w:space="0" w:color="auto"/>
              <w:right w:val="single" w:sz="4" w:space="0" w:color="auto"/>
            </w:tcBorders>
            <w:shd w:val="clear" w:color="000000" w:fill="FFFFFF"/>
            <w:vAlign w:val="bottom"/>
            <w:hideMark/>
          </w:tcPr>
          <w:p w14:paraId="2C62EB0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4 50 00</w:t>
            </w:r>
          </w:p>
        </w:tc>
        <w:tc>
          <w:tcPr>
            <w:tcW w:w="838" w:type="dxa"/>
            <w:tcBorders>
              <w:top w:val="nil"/>
              <w:left w:val="nil"/>
              <w:bottom w:val="single" w:sz="4" w:space="0" w:color="auto"/>
              <w:right w:val="single" w:sz="4" w:space="0" w:color="auto"/>
            </w:tcBorders>
            <w:shd w:val="clear" w:color="000000" w:fill="FFFFFF"/>
            <w:vAlign w:val="bottom"/>
            <w:hideMark/>
          </w:tcPr>
          <w:p w14:paraId="69DF664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50 00</w:t>
            </w:r>
          </w:p>
        </w:tc>
        <w:tc>
          <w:tcPr>
            <w:tcW w:w="863" w:type="dxa"/>
            <w:tcBorders>
              <w:top w:val="nil"/>
              <w:left w:val="nil"/>
              <w:bottom w:val="single" w:sz="4" w:space="0" w:color="auto"/>
              <w:right w:val="single" w:sz="4" w:space="0" w:color="auto"/>
            </w:tcBorders>
            <w:shd w:val="clear" w:color="000000" w:fill="FFFFFF"/>
            <w:vAlign w:val="bottom"/>
            <w:hideMark/>
          </w:tcPr>
          <w:p w14:paraId="3A63798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1538F6D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4561AF8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2015.-2022.</w:t>
            </w:r>
          </w:p>
        </w:tc>
        <w:tc>
          <w:tcPr>
            <w:tcW w:w="2551" w:type="dxa"/>
            <w:tcBorders>
              <w:top w:val="nil"/>
              <w:left w:val="nil"/>
              <w:bottom w:val="single" w:sz="4" w:space="0" w:color="auto"/>
              <w:right w:val="single" w:sz="4" w:space="0" w:color="auto"/>
            </w:tcBorders>
            <w:shd w:val="clear" w:color="000000" w:fill="FFFFFF"/>
            <w:vAlign w:val="bottom"/>
            <w:hideMark/>
          </w:tcPr>
          <w:p w14:paraId="4F97B4B2"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Muzeja materiāli tehniskās bāze modernizēta un pielāgota muzeja ekspozīcijām</w:t>
            </w:r>
          </w:p>
        </w:tc>
        <w:tc>
          <w:tcPr>
            <w:tcW w:w="912" w:type="dxa"/>
            <w:tcBorders>
              <w:top w:val="nil"/>
              <w:left w:val="nil"/>
              <w:bottom w:val="single" w:sz="4" w:space="0" w:color="auto"/>
              <w:right w:val="single" w:sz="4" w:space="0" w:color="auto"/>
            </w:tcBorders>
            <w:shd w:val="clear" w:color="000000" w:fill="FFFFFF"/>
            <w:vAlign w:val="bottom"/>
            <w:hideMark/>
          </w:tcPr>
          <w:p w14:paraId="09FBE4A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2A60284E" w14:textId="77777777" w:rsidTr="001A6D26">
        <w:trPr>
          <w:trHeight w:val="300"/>
        </w:trPr>
        <w:tc>
          <w:tcPr>
            <w:tcW w:w="13948" w:type="dxa"/>
            <w:gridSpan w:val="12"/>
            <w:tcBorders>
              <w:top w:val="single" w:sz="4" w:space="0" w:color="auto"/>
              <w:left w:val="single" w:sz="4" w:space="0" w:color="auto"/>
              <w:bottom w:val="single" w:sz="4" w:space="0" w:color="auto"/>
              <w:right w:val="single" w:sz="4" w:space="0" w:color="000000"/>
            </w:tcBorders>
            <w:shd w:val="clear" w:color="000000" w:fill="548235"/>
            <w:noWrap/>
            <w:vAlign w:val="bottom"/>
            <w:hideMark/>
          </w:tcPr>
          <w:p w14:paraId="0A8BA5B1" w14:textId="77777777" w:rsidR="006C0AB2" w:rsidRPr="006C0AB2" w:rsidRDefault="006C0AB2" w:rsidP="006C0AB2">
            <w:pPr>
              <w:spacing w:after="0" w:line="240" w:lineRule="auto"/>
              <w:rPr>
                <w:rFonts w:eastAsia="Times New Roman"/>
                <w:b/>
                <w:bCs/>
                <w:sz w:val="20"/>
                <w:szCs w:val="20"/>
                <w:lang w:eastAsia="lv-LV"/>
              </w:rPr>
            </w:pPr>
            <w:r w:rsidRPr="006C0AB2">
              <w:rPr>
                <w:rFonts w:eastAsia="Times New Roman"/>
                <w:b/>
                <w:bCs/>
                <w:sz w:val="20"/>
                <w:szCs w:val="20"/>
                <w:lang w:eastAsia="lv-LV"/>
              </w:rPr>
              <w:t>VP 5. Efektīva pārvalde un sadarbība</w:t>
            </w:r>
          </w:p>
        </w:tc>
      </w:tr>
      <w:tr w:rsidR="006C0AB2" w:rsidRPr="006C0AB2" w14:paraId="315067BB" w14:textId="77777777" w:rsidTr="001A6D26">
        <w:trPr>
          <w:trHeight w:val="300"/>
        </w:trPr>
        <w:tc>
          <w:tcPr>
            <w:tcW w:w="13948" w:type="dxa"/>
            <w:gridSpan w:val="12"/>
            <w:tcBorders>
              <w:top w:val="single" w:sz="4" w:space="0" w:color="auto"/>
              <w:left w:val="single" w:sz="4" w:space="0" w:color="auto"/>
              <w:bottom w:val="single" w:sz="4" w:space="0" w:color="auto"/>
              <w:right w:val="single" w:sz="4" w:space="0" w:color="000000"/>
            </w:tcBorders>
            <w:shd w:val="clear" w:color="000000" w:fill="A9D08E"/>
            <w:noWrap/>
            <w:vAlign w:val="bottom"/>
            <w:hideMark/>
          </w:tcPr>
          <w:p w14:paraId="45F70A3C" w14:textId="77777777" w:rsidR="006C0AB2" w:rsidRPr="006C0AB2" w:rsidRDefault="006C0AB2" w:rsidP="006C0AB2">
            <w:pPr>
              <w:spacing w:after="0" w:line="240" w:lineRule="auto"/>
              <w:rPr>
                <w:rFonts w:eastAsia="Times New Roman"/>
                <w:b/>
                <w:bCs/>
                <w:sz w:val="20"/>
                <w:szCs w:val="20"/>
                <w:lang w:eastAsia="lv-LV"/>
              </w:rPr>
            </w:pPr>
            <w:r w:rsidRPr="006C0AB2">
              <w:rPr>
                <w:rFonts w:eastAsia="Times New Roman"/>
                <w:b/>
                <w:bCs/>
                <w:sz w:val="20"/>
                <w:szCs w:val="20"/>
                <w:lang w:eastAsia="lv-LV"/>
              </w:rPr>
              <w:t>RV 5.1.Uzlabot novada administrācijas darba efektivitāti</w:t>
            </w:r>
          </w:p>
        </w:tc>
      </w:tr>
      <w:tr w:rsidR="006C0AB2" w:rsidRPr="006C0AB2" w14:paraId="0213D05C" w14:textId="77777777" w:rsidTr="001A6D26">
        <w:trPr>
          <w:trHeight w:val="118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74A832C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114</w:t>
            </w:r>
          </w:p>
        </w:tc>
        <w:tc>
          <w:tcPr>
            <w:tcW w:w="1701" w:type="dxa"/>
            <w:tcBorders>
              <w:top w:val="nil"/>
              <w:left w:val="nil"/>
              <w:bottom w:val="single" w:sz="4" w:space="0" w:color="auto"/>
              <w:right w:val="single" w:sz="4" w:space="0" w:color="auto"/>
            </w:tcBorders>
            <w:shd w:val="clear" w:color="000000" w:fill="FFFFFF"/>
            <w:vAlign w:val="bottom"/>
            <w:hideMark/>
          </w:tcPr>
          <w:p w14:paraId="73B188FC"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Viļānu novada dzimtsarakstu nodaļas telpu aprīkošana, t.sk. pārbūve</w:t>
            </w:r>
          </w:p>
        </w:tc>
        <w:tc>
          <w:tcPr>
            <w:tcW w:w="1134" w:type="dxa"/>
            <w:tcBorders>
              <w:top w:val="nil"/>
              <w:left w:val="nil"/>
              <w:bottom w:val="single" w:sz="4" w:space="0" w:color="auto"/>
              <w:right w:val="single" w:sz="4" w:space="0" w:color="auto"/>
            </w:tcBorders>
            <w:shd w:val="clear" w:color="000000" w:fill="FFFFFF"/>
            <w:vAlign w:val="bottom"/>
            <w:hideMark/>
          </w:tcPr>
          <w:p w14:paraId="7CE1137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61B4E06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 </w:t>
            </w:r>
          </w:p>
        </w:tc>
        <w:tc>
          <w:tcPr>
            <w:tcW w:w="1078" w:type="dxa"/>
            <w:tcBorders>
              <w:top w:val="nil"/>
              <w:left w:val="nil"/>
              <w:bottom w:val="single" w:sz="4" w:space="0" w:color="auto"/>
              <w:right w:val="single" w:sz="4" w:space="0" w:color="auto"/>
            </w:tcBorders>
            <w:shd w:val="clear" w:color="000000" w:fill="FFFFFF"/>
            <w:vAlign w:val="bottom"/>
            <w:hideMark/>
          </w:tcPr>
          <w:p w14:paraId="731181FE"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4 00 00</w:t>
            </w:r>
          </w:p>
        </w:tc>
        <w:tc>
          <w:tcPr>
            <w:tcW w:w="966" w:type="dxa"/>
            <w:tcBorders>
              <w:top w:val="nil"/>
              <w:left w:val="nil"/>
              <w:bottom w:val="single" w:sz="4" w:space="0" w:color="auto"/>
              <w:right w:val="single" w:sz="4" w:space="0" w:color="auto"/>
            </w:tcBorders>
            <w:shd w:val="clear" w:color="000000" w:fill="FFFFFF"/>
            <w:vAlign w:val="bottom"/>
            <w:hideMark/>
          </w:tcPr>
          <w:p w14:paraId="01B4DE6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3 60 00</w:t>
            </w:r>
          </w:p>
        </w:tc>
        <w:tc>
          <w:tcPr>
            <w:tcW w:w="838" w:type="dxa"/>
            <w:tcBorders>
              <w:top w:val="nil"/>
              <w:left w:val="nil"/>
              <w:bottom w:val="single" w:sz="4" w:space="0" w:color="auto"/>
              <w:right w:val="single" w:sz="4" w:space="0" w:color="auto"/>
            </w:tcBorders>
            <w:shd w:val="clear" w:color="000000" w:fill="FFFFFF"/>
            <w:vAlign w:val="bottom"/>
            <w:hideMark/>
          </w:tcPr>
          <w:p w14:paraId="12C56D2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40 00</w:t>
            </w:r>
          </w:p>
        </w:tc>
        <w:tc>
          <w:tcPr>
            <w:tcW w:w="863" w:type="dxa"/>
            <w:tcBorders>
              <w:top w:val="nil"/>
              <w:left w:val="nil"/>
              <w:bottom w:val="single" w:sz="4" w:space="0" w:color="auto"/>
              <w:right w:val="single" w:sz="4" w:space="0" w:color="auto"/>
            </w:tcBorders>
            <w:shd w:val="clear" w:color="000000" w:fill="FFFFFF"/>
            <w:vAlign w:val="bottom"/>
            <w:hideMark/>
          </w:tcPr>
          <w:p w14:paraId="3AF8AF6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716D210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029844D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2019.-2020.</w:t>
            </w:r>
          </w:p>
        </w:tc>
        <w:tc>
          <w:tcPr>
            <w:tcW w:w="2551" w:type="dxa"/>
            <w:tcBorders>
              <w:top w:val="nil"/>
              <w:left w:val="nil"/>
              <w:bottom w:val="single" w:sz="4" w:space="0" w:color="auto"/>
              <w:right w:val="single" w:sz="4" w:space="0" w:color="auto"/>
            </w:tcBorders>
            <w:shd w:val="clear" w:color="000000" w:fill="FFFFFF"/>
            <w:vAlign w:val="bottom"/>
            <w:hideMark/>
          </w:tcPr>
          <w:p w14:paraId="26958A01"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Renovēta dzimtsarakstu nodaļas ceremoniju zāle, iegādāts aprīkojums</w:t>
            </w:r>
          </w:p>
        </w:tc>
        <w:tc>
          <w:tcPr>
            <w:tcW w:w="912" w:type="dxa"/>
            <w:tcBorders>
              <w:top w:val="nil"/>
              <w:left w:val="nil"/>
              <w:bottom w:val="single" w:sz="4" w:space="0" w:color="auto"/>
              <w:right w:val="single" w:sz="4" w:space="0" w:color="auto"/>
            </w:tcBorders>
            <w:shd w:val="clear" w:color="000000" w:fill="FFFFFF"/>
            <w:vAlign w:val="bottom"/>
            <w:hideMark/>
          </w:tcPr>
          <w:p w14:paraId="51DC0E0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64272EB9" w14:textId="77777777" w:rsidTr="001A6D26">
        <w:trPr>
          <w:trHeight w:val="121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4D2CFF6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115</w:t>
            </w:r>
          </w:p>
        </w:tc>
        <w:tc>
          <w:tcPr>
            <w:tcW w:w="1701" w:type="dxa"/>
            <w:tcBorders>
              <w:top w:val="nil"/>
              <w:left w:val="nil"/>
              <w:bottom w:val="single" w:sz="4" w:space="0" w:color="auto"/>
              <w:right w:val="single" w:sz="4" w:space="0" w:color="auto"/>
            </w:tcBorders>
            <w:shd w:val="clear" w:color="000000" w:fill="FFFFFF"/>
            <w:vAlign w:val="bottom"/>
            <w:hideMark/>
          </w:tcPr>
          <w:p w14:paraId="524F3C82"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Viļānu novada teritorijas plānojuma izstrāde 2019.-2031.gadam</w:t>
            </w:r>
          </w:p>
        </w:tc>
        <w:tc>
          <w:tcPr>
            <w:tcW w:w="1134" w:type="dxa"/>
            <w:tcBorders>
              <w:top w:val="nil"/>
              <w:left w:val="nil"/>
              <w:bottom w:val="single" w:sz="4" w:space="0" w:color="auto"/>
              <w:right w:val="single" w:sz="4" w:space="0" w:color="auto"/>
            </w:tcBorders>
            <w:shd w:val="clear" w:color="000000" w:fill="FFFFFF"/>
            <w:vAlign w:val="bottom"/>
            <w:hideMark/>
          </w:tcPr>
          <w:p w14:paraId="44D11E2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257E3FE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 </w:t>
            </w:r>
          </w:p>
        </w:tc>
        <w:tc>
          <w:tcPr>
            <w:tcW w:w="1078" w:type="dxa"/>
            <w:tcBorders>
              <w:top w:val="nil"/>
              <w:left w:val="nil"/>
              <w:bottom w:val="single" w:sz="4" w:space="0" w:color="auto"/>
              <w:right w:val="single" w:sz="4" w:space="0" w:color="auto"/>
            </w:tcBorders>
            <w:shd w:val="clear" w:color="000000" w:fill="FFFFFF"/>
            <w:vAlign w:val="bottom"/>
            <w:hideMark/>
          </w:tcPr>
          <w:p w14:paraId="7765EE7C"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2 50 00</w:t>
            </w:r>
          </w:p>
        </w:tc>
        <w:tc>
          <w:tcPr>
            <w:tcW w:w="966" w:type="dxa"/>
            <w:tcBorders>
              <w:top w:val="nil"/>
              <w:left w:val="nil"/>
              <w:bottom w:val="single" w:sz="4" w:space="0" w:color="auto"/>
              <w:right w:val="single" w:sz="4" w:space="0" w:color="auto"/>
            </w:tcBorders>
            <w:shd w:val="clear" w:color="000000" w:fill="FFFFFF"/>
            <w:vAlign w:val="bottom"/>
            <w:hideMark/>
          </w:tcPr>
          <w:p w14:paraId="1C7AF10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2 37 50</w:t>
            </w:r>
          </w:p>
        </w:tc>
        <w:tc>
          <w:tcPr>
            <w:tcW w:w="838" w:type="dxa"/>
            <w:tcBorders>
              <w:top w:val="nil"/>
              <w:left w:val="nil"/>
              <w:bottom w:val="single" w:sz="4" w:space="0" w:color="auto"/>
              <w:right w:val="single" w:sz="4" w:space="0" w:color="auto"/>
            </w:tcBorders>
            <w:shd w:val="clear" w:color="000000" w:fill="FFFFFF"/>
            <w:vAlign w:val="bottom"/>
            <w:hideMark/>
          </w:tcPr>
          <w:p w14:paraId="337D554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12 50</w:t>
            </w:r>
          </w:p>
        </w:tc>
        <w:tc>
          <w:tcPr>
            <w:tcW w:w="863" w:type="dxa"/>
            <w:tcBorders>
              <w:top w:val="nil"/>
              <w:left w:val="nil"/>
              <w:bottom w:val="single" w:sz="4" w:space="0" w:color="auto"/>
              <w:right w:val="single" w:sz="4" w:space="0" w:color="auto"/>
            </w:tcBorders>
            <w:shd w:val="clear" w:color="000000" w:fill="FFFFFF"/>
            <w:vAlign w:val="bottom"/>
            <w:hideMark/>
          </w:tcPr>
          <w:p w14:paraId="6A3CBC4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370F36C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5DB51B0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2016. - 2018.</w:t>
            </w:r>
          </w:p>
        </w:tc>
        <w:tc>
          <w:tcPr>
            <w:tcW w:w="2551" w:type="dxa"/>
            <w:tcBorders>
              <w:top w:val="nil"/>
              <w:left w:val="nil"/>
              <w:bottom w:val="single" w:sz="4" w:space="0" w:color="auto"/>
              <w:right w:val="single" w:sz="4" w:space="0" w:color="auto"/>
            </w:tcBorders>
            <w:shd w:val="clear" w:color="000000" w:fill="FFFFFF"/>
            <w:vAlign w:val="bottom"/>
            <w:hideMark/>
          </w:tcPr>
          <w:p w14:paraId="07D9BD60"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Izstrādāts vienots teritorijas plānojums visai novada teritorijai</w:t>
            </w:r>
          </w:p>
        </w:tc>
        <w:tc>
          <w:tcPr>
            <w:tcW w:w="912" w:type="dxa"/>
            <w:tcBorders>
              <w:top w:val="nil"/>
              <w:left w:val="nil"/>
              <w:bottom w:val="single" w:sz="4" w:space="0" w:color="auto"/>
              <w:right w:val="single" w:sz="4" w:space="0" w:color="auto"/>
            </w:tcBorders>
            <w:shd w:val="clear" w:color="000000" w:fill="FFFFFF"/>
            <w:vAlign w:val="bottom"/>
            <w:hideMark/>
          </w:tcPr>
          <w:p w14:paraId="4742AE5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2E879DA4" w14:textId="77777777" w:rsidTr="001A6D26">
        <w:trPr>
          <w:trHeight w:val="124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4E38575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116</w:t>
            </w:r>
          </w:p>
        </w:tc>
        <w:tc>
          <w:tcPr>
            <w:tcW w:w="1701" w:type="dxa"/>
            <w:tcBorders>
              <w:top w:val="nil"/>
              <w:left w:val="nil"/>
              <w:bottom w:val="single" w:sz="4" w:space="0" w:color="auto"/>
              <w:right w:val="single" w:sz="4" w:space="0" w:color="auto"/>
            </w:tcBorders>
            <w:shd w:val="clear" w:color="000000" w:fill="FFFFFF"/>
            <w:vAlign w:val="bottom"/>
            <w:hideMark/>
          </w:tcPr>
          <w:p w14:paraId="627C2A54"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Viļānu novada ilgtspējīgas enerģētikas rīcības plāna izstrāde 2021.-2028.gadam</w:t>
            </w:r>
          </w:p>
        </w:tc>
        <w:tc>
          <w:tcPr>
            <w:tcW w:w="1134" w:type="dxa"/>
            <w:tcBorders>
              <w:top w:val="nil"/>
              <w:left w:val="nil"/>
              <w:bottom w:val="single" w:sz="4" w:space="0" w:color="auto"/>
              <w:right w:val="single" w:sz="4" w:space="0" w:color="auto"/>
            </w:tcBorders>
            <w:shd w:val="clear" w:color="000000" w:fill="FFFFFF"/>
            <w:vAlign w:val="bottom"/>
            <w:hideMark/>
          </w:tcPr>
          <w:p w14:paraId="5070C46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112BDF9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 </w:t>
            </w:r>
          </w:p>
        </w:tc>
        <w:tc>
          <w:tcPr>
            <w:tcW w:w="1078" w:type="dxa"/>
            <w:tcBorders>
              <w:top w:val="nil"/>
              <w:left w:val="nil"/>
              <w:bottom w:val="single" w:sz="4" w:space="0" w:color="auto"/>
              <w:right w:val="single" w:sz="4" w:space="0" w:color="auto"/>
            </w:tcBorders>
            <w:shd w:val="clear" w:color="000000" w:fill="FFFFFF"/>
            <w:vAlign w:val="bottom"/>
            <w:hideMark/>
          </w:tcPr>
          <w:p w14:paraId="5B2C74F9"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30 00</w:t>
            </w:r>
          </w:p>
        </w:tc>
        <w:tc>
          <w:tcPr>
            <w:tcW w:w="966" w:type="dxa"/>
            <w:tcBorders>
              <w:top w:val="nil"/>
              <w:left w:val="nil"/>
              <w:bottom w:val="single" w:sz="4" w:space="0" w:color="auto"/>
              <w:right w:val="single" w:sz="4" w:space="0" w:color="auto"/>
            </w:tcBorders>
            <w:shd w:val="clear" w:color="000000" w:fill="FFFFFF"/>
            <w:vAlign w:val="bottom"/>
            <w:hideMark/>
          </w:tcPr>
          <w:p w14:paraId="5390503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25 50</w:t>
            </w:r>
          </w:p>
        </w:tc>
        <w:tc>
          <w:tcPr>
            <w:tcW w:w="838" w:type="dxa"/>
            <w:tcBorders>
              <w:top w:val="nil"/>
              <w:left w:val="nil"/>
              <w:bottom w:val="single" w:sz="4" w:space="0" w:color="auto"/>
              <w:right w:val="single" w:sz="4" w:space="0" w:color="auto"/>
            </w:tcBorders>
            <w:shd w:val="clear" w:color="000000" w:fill="FFFFFF"/>
            <w:vAlign w:val="bottom"/>
            <w:hideMark/>
          </w:tcPr>
          <w:p w14:paraId="626347E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4 50</w:t>
            </w:r>
          </w:p>
        </w:tc>
        <w:tc>
          <w:tcPr>
            <w:tcW w:w="863" w:type="dxa"/>
            <w:tcBorders>
              <w:top w:val="nil"/>
              <w:left w:val="nil"/>
              <w:bottom w:val="single" w:sz="4" w:space="0" w:color="auto"/>
              <w:right w:val="single" w:sz="4" w:space="0" w:color="auto"/>
            </w:tcBorders>
            <w:shd w:val="clear" w:color="000000" w:fill="FFFFFF"/>
            <w:vAlign w:val="bottom"/>
            <w:hideMark/>
          </w:tcPr>
          <w:p w14:paraId="15CAE3B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238E485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247AAE5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2020.</w:t>
            </w:r>
          </w:p>
        </w:tc>
        <w:tc>
          <w:tcPr>
            <w:tcW w:w="2551" w:type="dxa"/>
            <w:tcBorders>
              <w:top w:val="nil"/>
              <w:left w:val="nil"/>
              <w:bottom w:val="single" w:sz="4" w:space="0" w:color="auto"/>
              <w:right w:val="single" w:sz="4" w:space="0" w:color="auto"/>
            </w:tcBorders>
            <w:shd w:val="clear" w:color="000000" w:fill="FFFFFF"/>
            <w:vAlign w:val="bottom"/>
            <w:hideMark/>
          </w:tcPr>
          <w:p w14:paraId="117F0CEF"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Izstrādāts vienots enerģētikas rīcības plāns visai novada teritorijai</w:t>
            </w:r>
          </w:p>
        </w:tc>
        <w:tc>
          <w:tcPr>
            <w:tcW w:w="912" w:type="dxa"/>
            <w:tcBorders>
              <w:top w:val="nil"/>
              <w:left w:val="nil"/>
              <w:bottom w:val="single" w:sz="4" w:space="0" w:color="auto"/>
              <w:right w:val="single" w:sz="4" w:space="0" w:color="auto"/>
            </w:tcBorders>
            <w:shd w:val="clear" w:color="000000" w:fill="FFFFFF"/>
            <w:vAlign w:val="bottom"/>
            <w:hideMark/>
          </w:tcPr>
          <w:p w14:paraId="521FF1A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73566B6B" w14:textId="77777777" w:rsidTr="001A6D26">
        <w:trPr>
          <w:trHeight w:val="106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23B778F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117</w:t>
            </w:r>
          </w:p>
        </w:tc>
        <w:tc>
          <w:tcPr>
            <w:tcW w:w="1701" w:type="dxa"/>
            <w:tcBorders>
              <w:top w:val="nil"/>
              <w:left w:val="nil"/>
              <w:bottom w:val="single" w:sz="4" w:space="0" w:color="auto"/>
              <w:right w:val="single" w:sz="4" w:space="0" w:color="auto"/>
            </w:tcBorders>
            <w:shd w:val="clear" w:color="000000" w:fill="FFFFFF"/>
            <w:vAlign w:val="bottom"/>
            <w:hideMark/>
          </w:tcPr>
          <w:p w14:paraId="50A87425"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E-pārvaldes ieviešana</w:t>
            </w:r>
          </w:p>
        </w:tc>
        <w:tc>
          <w:tcPr>
            <w:tcW w:w="1134" w:type="dxa"/>
            <w:tcBorders>
              <w:top w:val="nil"/>
              <w:left w:val="nil"/>
              <w:bottom w:val="single" w:sz="4" w:space="0" w:color="auto"/>
              <w:right w:val="single" w:sz="4" w:space="0" w:color="auto"/>
            </w:tcBorders>
            <w:shd w:val="clear" w:color="000000" w:fill="FFFFFF"/>
            <w:vAlign w:val="bottom"/>
            <w:hideMark/>
          </w:tcPr>
          <w:p w14:paraId="697C962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6B99CA9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 </w:t>
            </w:r>
          </w:p>
        </w:tc>
        <w:tc>
          <w:tcPr>
            <w:tcW w:w="1078" w:type="dxa"/>
            <w:tcBorders>
              <w:top w:val="nil"/>
              <w:left w:val="nil"/>
              <w:bottom w:val="single" w:sz="4" w:space="0" w:color="auto"/>
              <w:right w:val="single" w:sz="4" w:space="0" w:color="auto"/>
            </w:tcBorders>
            <w:shd w:val="clear" w:color="000000" w:fill="FFFFFF"/>
            <w:vAlign w:val="bottom"/>
            <w:hideMark/>
          </w:tcPr>
          <w:p w14:paraId="05FDA39A"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3 00 00</w:t>
            </w:r>
          </w:p>
        </w:tc>
        <w:tc>
          <w:tcPr>
            <w:tcW w:w="966" w:type="dxa"/>
            <w:tcBorders>
              <w:top w:val="nil"/>
              <w:left w:val="nil"/>
              <w:bottom w:val="single" w:sz="4" w:space="0" w:color="auto"/>
              <w:right w:val="single" w:sz="4" w:space="0" w:color="auto"/>
            </w:tcBorders>
            <w:shd w:val="clear" w:color="000000" w:fill="FFFFFF"/>
            <w:vAlign w:val="bottom"/>
            <w:hideMark/>
          </w:tcPr>
          <w:p w14:paraId="6E7A0CF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1 50 00</w:t>
            </w:r>
          </w:p>
        </w:tc>
        <w:tc>
          <w:tcPr>
            <w:tcW w:w="838" w:type="dxa"/>
            <w:tcBorders>
              <w:top w:val="nil"/>
              <w:left w:val="nil"/>
              <w:bottom w:val="single" w:sz="4" w:space="0" w:color="auto"/>
              <w:right w:val="single" w:sz="4" w:space="0" w:color="auto"/>
            </w:tcBorders>
            <w:shd w:val="clear" w:color="000000" w:fill="FFFFFF"/>
            <w:vAlign w:val="bottom"/>
            <w:hideMark/>
          </w:tcPr>
          <w:p w14:paraId="5B4FEDD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1 50 00</w:t>
            </w:r>
          </w:p>
        </w:tc>
        <w:tc>
          <w:tcPr>
            <w:tcW w:w="863" w:type="dxa"/>
            <w:tcBorders>
              <w:top w:val="nil"/>
              <w:left w:val="nil"/>
              <w:bottom w:val="single" w:sz="4" w:space="0" w:color="auto"/>
              <w:right w:val="single" w:sz="4" w:space="0" w:color="auto"/>
            </w:tcBorders>
            <w:shd w:val="clear" w:color="000000" w:fill="FFFFFF"/>
            <w:vAlign w:val="bottom"/>
            <w:hideMark/>
          </w:tcPr>
          <w:p w14:paraId="24634A7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102C5B0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10ADAE7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2017.-2019.</w:t>
            </w:r>
          </w:p>
        </w:tc>
        <w:tc>
          <w:tcPr>
            <w:tcW w:w="2551" w:type="dxa"/>
            <w:tcBorders>
              <w:top w:val="nil"/>
              <w:left w:val="nil"/>
              <w:bottom w:val="single" w:sz="4" w:space="0" w:color="auto"/>
              <w:right w:val="single" w:sz="4" w:space="0" w:color="auto"/>
            </w:tcBorders>
            <w:shd w:val="clear" w:color="000000" w:fill="FFFFFF"/>
            <w:vAlign w:val="bottom"/>
            <w:hideMark/>
          </w:tcPr>
          <w:p w14:paraId="720A82D6"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Ieviesti e-pārvaldes pakalpojumi Viļānu novadā</w:t>
            </w:r>
          </w:p>
        </w:tc>
        <w:tc>
          <w:tcPr>
            <w:tcW w:w="912" w:type="dxa"/>
            <w:tcBorders>
              <w:top w:val="nil"/>
              <w:left w:val="nil"/>
              <w:bottom w:val="single" w:sz="4" w:space="0" w:color="auto"/>
              <w:right w:val="single" w:sz="4" w:space="0" w:color="auto"/>
            </w:tcBorders>
            <w:shd w:val="clear" w:color="000000" w:fill="FFFFFF"/>
            <w:vAlign w:val="bottom"/>
            <w:hideMark/>
          </w:tcPr>
          <w:p w14:paraId="184A3EC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3FC0176D" w14:textId="77777777" w:rsidTr="001A6D26">
        <w:trPr>
          <w:trHeight w:val="105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5563EAF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118</w:t>
            </w:r>
          </w:p>
        </w:tc>
        <w:tc>
          <w:tcPr>
            <w:tcW w:w="1701" w:type="dxa"/>
            <w:tcBorders>
              <w:top w:val="nil"/>
              <w:left w:val="nil"/>
              <w:bottom w:val="single" w:sz="4" w:space="0" w:color="auto"/>
              <w:right w:val="single" w:sz="4" w:space="0" w:color="auto"/>
            </w:tcBorders>
            <w:shd w:val="clear" w:color="000000" w:fill="FFFFFF"/>
            <w:vAlign w:val="bottom"/>
            <w:hideMark/>
          </w:tcPr>
          <w:p w14:paraId="753B0DAD"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Vienas pieturas aģentūras izveide</w:t>
            </w:r>
          </w:p>
        </w:tc>
        <w:tc>
          <w:tcPr>
            <w:tcW w:w="1134" w:type="dxa"/>
            <w:tcBorders>
              <w:top w:val="nil"/>
              <w:left w:val="nil"/>
              <w:bottom w:val="single" w:sz="4" w:space="0" w:color="auto"/>
              <w:right w:val="single" w:sz="4" w:space="0" w:color="auto"/>
            </w:tcBorders>
            <w:shd w:val="clear" w:color="000000" w:fill="FFFFFF"/>
            <w:vAlign w:val="bottom"/>
            <w:hideMark/>
          </w:tcPr>
          <w:p w14:paraId="7588AC4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Dekšāres, Sokolku, Viļānu pagasti</w:t>
            </w:r>
          </w:p>
        </w:tc>
        <w:tc>
          <w:tcPr>
            <w:tcW w:w="933" w:type="dxa"/>
            <w:tcBorders>
              <w:top w:val="nil"/>
              <w:left w:val="nil"/>
              <w:bottom w:val="single" w:sz="4" w:space="0" w:color="auto"/>
              <w:right w:val="single" w:sz="4" w:space="0" w:color="auto"/>
            </w:tcBorders>
            <w:shd w:val="clear" w:color="000000" w:fill="FFFFFF"/>
            <w:vAlign w:val="bottom"/>
            <w:hideMark/>
          </w:tcPr>
          <w:p w14:paraId="1745A7D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1 26</w:t>
            </w:r>
          </w:p>
        </w:tc>
        <w:tc>
          <w:tcPr>
            <w:tcW w:w="1078" w:type="dxa"/>
            <w:tcBorders>
              <w:top w:val="nil"/>
              <w:left w:val="nil"/>
              <w:bottom w:val="single" w:sz="4" w:space="0" w:color="auto"/>
              <w:right w:val="single" w:sz="4" w:space="0" w:color="auto"/>
            </w:tcBorders>
            <w:shd w:val="clear" w:color="000000" w:fill="FFFFFF"/>
            <w:vAlign w:val="bottom"/>
            <w:hideMark/>
          </w:tcPr>
          <w:p w14:paraId="66439AD2"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1 00 00</w:t>
            </w:r>
          </w:p>
        </w:tc>
        <w:tc>
          <w:tcPr>
            <w:tcW w:w="966" w:type="dxa"/>
            <w:tcBorders>
              <w:top w:val="nil"/>
              <w:left w:val="nil"/>
              <w:bottom w:val="single" w:sz="4" w:space="0" w:color="auto"/>
              <w:right w:val="single" w:sz="4" w:space="0" w:color="auto"/>
            </w:tcBorders>
            <w:shd w:val="clear" w:color="000000" w:fill="FFFFFF"/>
            <w:vAlign w:val="bottom"/>
            <w:hideMark/>
          </w:tcPr>
          <w:p w14:paraId="4A97565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85 00</w:t>
            </w:r>
          </w:p>
        </w:tc>
        <w:tc>
          <w:tcPr>
            <w:tcW w:w="838" w:type="dxa"/>
            <w:tcBorders>
              <w:top w:val="nil"/>
              <w:left w:val="nil"/>
              <w:bottom w:val="single" w:sz="4" w:space="0" w:color="auto"/>
              <w:right w:val="single" w:sz="4" w:space="0" w:color="auto"/>
            </w:tcBorders>
            <w:shd w:val="clear" w:color="000000" w:fill="FFFFFF"/>
            <w:vAlign w:val="bottom"/>
            <w:hideMark/>
          </w:tcPr>
          <w:p w14:paraId="2AD7F83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15 00</w:t>
            </w:r>
          </w:p>
        </w:tc>
        <w:tc>
          <w:tcPr>
            <w:tcW w:w="863" w:type="dxa"/>
            <w:tcBorders>
              <w:top w:val="nil"/>
              <w:left w:val="nil"/>
              <w:bottom w:val="single" w:sz="4" w:space="0" w:color="auto"/>
              <w:right w:val="single" w:sz="4" w:space="0" w:color="auto"/>
            </w:tcBorders>
            <w:shd w:val="clear" w:color="000000" w:fill="FFFFFF"/>
            <w:vAlign w:val="bottom"/>
            <w:hideMark/>
          </w:tcPr>
          <w:p w14:paraId="3A5AEB3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4CFE798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5988A34E"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2015.-2017.</w:t>
            </w:r>
          </w:p>
        </w:tc>
        <w:tc>
          <w:tcPr>
            <w:tcW w:w="2551" w:type="dxa"/>
            <w:tcBorders>
              <w:top w:val="nil"/>
              <w:left w:val="nil"/>
              <w:bottom w:val="single" w:sz="4" w:space="0" w:color="auto"/>
              <w:right w:val="single" w:sz="4" w:space="0" w:color="auto"/>
            </w:tcBorders>
            <w:shd w:val="clear" w:color="000000" w:fill="FFFFFF"/>
            <w:vAlign w:val="bottom"/>
            <w:hideMark/>
          </w:tcPr>
          <w:p w14:paraId="69EDC5D1"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Izveidotas vienas pieturas aģentūras Viļānu novada pagastos</w:t>
            </w:r>
          </w:p>
        </w:tc>
        <w:tc>
          <w:tcPr>
            <w:tcW w:w="912" w:type="dxa"/>
            <w:tcBorders>
              <w:top w:val="nil"/>
              <w:left w:val="nil"/>
              <w:bottom w:val="single" w:sz="4" w:space="0" w:color="auto"/>
              <w:right w:val="single" w:sz="4" w:space="0" w:color="auto"/>
            </w:tcBorders>
            <w:shd w:val="clear" w:color="000000" w:fill="FFFFFF"/>
            <w:vAlign w:val="bottom"/>
            <w:hideMark/>
          </w:tcPr>
          <w:p w14:paraId="61CAE500"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Nav</w:t>
            </w:r>
          </w:p>
        </w:tc>
      </w:tr>
      <w:tr w:rsidR="006C0AB2" w:rsidRPr="006C0AB2" w14:paraId="18DB1A04" w14:textId="77777777" w:rsidTr="001A6D26">
        <w:trPr>
          <w:trHeight w:val="139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474F960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119</w:t>
            </w:r>
          </w:p>
        </w:tc>
        <w:tc>
          <w:tcPr>
            <w:tcW w:w="1701" w:type="dxa"/>
            <w:tcBorders>
              <w:top w:val="nil"/>
              <w:left w:val="nil"/>
              <w:bottom w:val="single" w:sz="4" w:space="0" w:color="auto"/>
              <w:right w:val="single" w:sz="4" w:space="0" w:color="auto"/>
            </w:tcBorders>
            <w:shd w:val="clear" w:color="000000" w:fill="FFFFFF"/>
            <w:vAlign w:val="bottom"/>
            <w:hideMark/>
          </w:tcPr>
          <w:p w14:paraId="533C4850"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Uzņēmējdarbības veicināšanas stratēģijas izstrāde</w:t>
            </w:r>
          </w:p>
        </w:tc>
        <w:tc>
          <w:tcPr>
            <w:tcW w:w="1134" w:type="dxa"/>
            <w:tcBorders>
              <w:top w:val="nil"/>
              <w:left w:val="nil"/>
              <w:bottom w:val="single" w:sz="4" w:space="0" w:color="auto"/>
              <w:right w:val="single" w:sz="4" w:space="0" w:color="auto"/>
            </w:tcBorders>
            <w:shd w:val="clear" w:color="000000" w:fill="FFFFFF"/>
            <w:vAlign w:val="bottom"/>
            <w:hideMark/>
          </w:tcPr>
          <w:p w14:paraId="4AAF0BD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3866FF3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w:t>
            </w:r>
          </w:p>
        </w:tc>
        <w:tc>
          <w:tcPr>
            <w:tcW w:w="1078" w:type="dxa"/>
            <w:tcBorders>
              <w:top w:val="nil"/>
              <w:left w:val="nil"/>
              <w:bottom w:val="single" w:sz="4" w:space="0" w:color="auto"/>
              <w:right w:val="single" w:sz="4" w:space="0" w:color="auto"/>
            </w:tcBorders>
            <w:shd w:val="clear" w:color="000000" w:fill="FFFFFF"/>
            <w:vAlign w:val="bottom"/>
            <w:hideMark/>
          </w:tcPr>
          <w:p w14:paraId="6259CA54"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1 00 00</w:t>
            </w:r>
          </w:p>
        </w:tc>
        <w:tc>
          <w:tcPr>
            <w:tcW w:w="966" w:type="dxa"/>
            <w:tcBorders>
              <w:top w:val="nil"/>
              <w:left w:val="nil"/>
              <w:bottom w:val="single" w:sz="4" w:space="0" w:color="auto"/>
              <w:right w:val="single" w:sz="4" w:space="0" w:color="auto"/>
            </w:tcBorders>
            <w:shd w:val="clear" w:color="000000" w:fill="FFFFFF"/>
            <w:vAlign w:val="bottom"/>
            <w:hideMark/>
          </w:tcPr>
          <w:p w14:paraId="29B3E13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75 00</w:t>
            </w:r>
          </w:p>
        </w:tc>
        <w:tc>
          <w:tcPr>
            <w:tcW w:w="838" w:type="dxa"/>
            <w:tcBorders>
              <w:top w:val="nil"/>
              <w:left w:val="nil"/>
              <w:bottom w:val="single" w:sz="4" w:space="0" w:color="auto"/>
              <w:right w:val="single" w:sz="4" w:space="0" w:color="auto"/>
            </w:tcBorders>
            <w:shd w:val="clear" w:color="000000" w:fill="FFFFFF"/>
            <w:vAlign w:val="bottom"/>
            <w:hideMark/>
          </w:tcPr>
          <w:p w14:paraId="74D2E51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25 00</w:t>
            </w:r>
          </w:p>
        </w:tc>
        <w:tc>
          <w:tcPr>
            <w:tcW w:w="863" w:type="dxa"/>
            <w:tcBorders>
              <w:top w:val="nil"/>
              <w:left w:val="nil"/>
              <w:bottom w:val="single" w:sz="4" w:space="0" w:color="auto"/>
              <w:right w:val="single" w:sz="4" w:space="0" w:color="auto"/>
            </w:tcBorders>
            <w:shd w:val="clear" w:color="000000" w:fill="FFFFFF"/>
            <w:vAlign w:val="bottom"/>
            <w:hideMark/>
          </w:tcPr>
          <w:p w14:paraId="59ACCBA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550E779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270F1AE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2017.-2018.</w:t>
            </w:r>
          </w:p>
        </w:tc>
        <w:tc>
          <w:tcPr>
            <w:tcW w:w="2551" w:type="dxa"/>
            <w:tcBorders>
              <w:top w:val="nil"/>
              <w:left w:val="nil"/>
              <w:bottom w:val="single" w:sz="4" w:space="0" w:color="auto"/>
              <w:right w:val="single" w:sz="4" w:space="0" w:color="auto"/>
            </w:tcBorders>
            <w:shd w:val="clear" w:color="000000" w:fill="FFFFFF"/>
            <w:vAlign w:val="bottom"/>
            <w:hideMark/>
          </w:tcPr>
          <w:p w14:paraId="0988B09F"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Veicināta sadarbība ar uzņēmējiem, izstrādāts uzņēmējdarbības veicināšanas plāns 5 gadiem</w:t>
            </w:r>
          </w:p>
        </w:tc>
        <w:tc>
          <w:tcPr>
            <w:tcW w:w="912" w:type="dxa"/>
            <w:tcBorders>
              <w:top w:val="nil"/>
              <w:left w:val="nil"/>
              <w:bottom w:val="single" w:sz="4" w:space="0" w:color="auto"/>
              <w:right w:val="single" w:sz="4" w:space="0" w:color="auto"/>
            </w:tcBorders>
            <w:shd w:val="clear" w:color="000000" w:fill="FFFFFF"/>
            <w:vAlign w:val="bottom"/>
            <w:hideMark/>
          </w:tcPr>
          <w:p w14:paraId="5BEC71E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4B3ED018" w14:textId="77777777" w:rsidTr="001A6D26">
        <w:trPr>
          <w:trHeight w:val="256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2881D68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120</w:t>
            </w:r>
          </w:p>
        </w:tc>
        <w:tc>
          <w:tcPr>
            <w:tcW w:w="1701" w:type="dxa"/>
            <w:tcBorders>
              <w:top w:val="nil"/>
              <w:left w:val="nil"/>
              <w:bottom w:val="single" w:sz="4" w:space="0" w:color="auto"/>
              <w:right w:val="single" w:sz="4" w:space="0" w:color="auto"/>
            </w:tcBorders>
            <w:shd w:val="clear" w:color="000000" w:fill="FFFFFF"/>
            <w:vAlign w:val="bottom"/>
            <w:hideMark/>
          </w:tcPr>
          <w:p w14:paraId="180FF966"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Sadarbības projektu īstenošana ar vietējiem un ārzemju partneriem, sadarbības līgumu slēgšana</w:t>
            </w:r>
          </w:p>
        </w:tc>
        <w:tc>
          <w:tcPr>
            <w:tcW w:w="1134" w:type="dxa"/>
            <w:tcBorders>
              <w:top w:val="nil"/>
              <w:left w:val="nil"/>
              <w:bottom w:val="single" w:sz="4" w:space="0" w:color="auto"/>
              <w:right w:val="single" w:sz="4" w:space="0" w:color="auto"/>
            </w:tcBorders>
            <w:shd w:val="clear" w:color="000000" w:fill="FFFFFF"/>
            <w:vAlign w:val="bottom"/>
            <w:hideMark/>
          </w:tcPr>
          <w:p w14:paraId="37DF774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12F0962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1 22</w:t>
            </w:r>
          </w:p>
        </w:tc>
        <w:tc>
          <w:tcPr>
            <w:tcW w:w="1078" w:type="dxa"/>
            <w:tcBorders>
              <w:top w:val="nil"/>
              <w:left w:val="nil"/>
              <w:bottom w:val="single" w:sz="4" w:space="0" w:color="auto"/>
              <w:right w:val="single" w:sz="4" w:space="0" w:color="auto"/>
            </w:tcBorders>
            <w:shd w:val="clear" w:color="000000" w:fill="FFFFFF"/>
            <w:vAlign w:val="bottom"/>
            <w:hideMark/>
          </w:tcPr>
          <w:p w14:paraId="32BBF23D"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1 50 00</w:t>
            </w:r>
          </w:p>
        </w:tc>
        <w:tc>
          <w:tcPr>
            <w:tcW w:w="966" w:type="dxa"/>
            <w:tcBorders>
              <w:top w:val="nil"/>
              <w:left w:val="nil"/>
              <w:bottom w:val="single" w:sz="4" w:space="0" w:color="auto"/>
              <w:right w:val="single" w:sz="4" w:space="0" w:color="auto"/>
            </w:tcBorders>
            <w:shd w:val="clear" w:color="000000" w:fill="FFFFFF"/>
            <w:vAlign w:val="bottom"/>
            <w:hideMark/>
          </w:tcPr>
          <w:p w14:paraId="6F48D2D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1 12 50</w:t>
            </w:r>
          </w:p>
        </w:tc>
        <w:tc>
          <w:tcPr>
            <w:tcW w:w="838" w:type="dxa"/>
            <w:tcBorders>
              <w:top w:val="nil"/>
              <w:left w:val="nil"/>
              <w:bottom w:val="single" w:sz="4" w:space="0" w:color="auto"/>
              <w:right w:val="single" w:sz="4" w:space="0" w:color="auto"/>
            </w:tcBorders>
            <w:shd w:val="clear" w:color="000000" w:fill="FFFFFF"/>
            <w:vAlign w:val="bottom"/>
            <w:hideMark/>
          </w:tcPr>
          <w:p w14:paraId="57CE7E2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37 50</w:t>
            </w:r>
          </w:p>
        </w:tc>
        <w:tc>
          <w:tcPr>
            <w:tcW w:w="863" w:type="dxa"/>
            <w:tcBorders>
              <w:top w:val="nil"/>
              <w:left w:val="nil"/>
              <w:bottom w:val="single" w:sz="4" w:space="0" w:color="auto"/>
              <w:right w:val="single" w:sz="4" w:space="0" w:color="auto"/>
            </w:tcBorders>
            <w:shd w:val="clear" w:color="000000" w:fill="FFFFFF"/>
            <w:vAlign w:val="bottom"/>
            <w:hideMark/>
          </w:tcPr>
          <w:p w14:paraId="27CA0FB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0DC96A6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030478A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2015.-2020.</w:t>
            </w:r>
          </w:p>
        </w:tc>
        <w:tc>
          <w:tcPr>
            <w:tcW w:w="2551" w:type="dxa"/>
            <w:tcBorders>
              <w:top w:val="nil"/>
              <w:left w:val="nil"/>
              <w:bottom w:val="single" w:sz="4" w:space="0" w:color="auto"/>
              <w:right w:val="single" w:sz="4" w:space="0" w:color="auto"/>
            </w:tcBorders>
            <w:shd w:val="clear" w:color="000000" w:fill="FFFFFF"/>
            <w:vAlign w:val="bottom"/>
            <w:hideMark/>
          </w:tcPr>
          <w:p w14:paraId="5D950963"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Veicināta sadarbība ar Latvijas un ārzemju pašvaldībām, sadarbības līgumu slēgšana, pieredzes braucienu organizēšana uzņēmējiem un pašvaldības iestādēm</w:t>
            </w:r>
          </w:p>
        </w:tc>
        <w:tc>
          <w:tcPr>
            <w:tcW w:w="912" w:type="dxa"/>
            <w:tcBorders>
              <w:top w:val="nil"/>
              <w:left w:val="nil"/>
              <w:bottom w:val="single" w:sz="4" w:space="0" w:color="auto"/>
              <w:right w:val="single" w:sz="4" w:space="0" w:color="auto"/>
            </w:tcBorders>
            <w:shd w:val="clear" w:color="000000" w:fill="FFFFFF"/>
            <w:vAlign w:val="bottom"/>
            <w:hideMark/>
          </w:tcPr>
          <w:p w14:paraId="399604B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35BCF99A" w14:textId="77777777" w:rsidTr="001A6D26">
        <w:trPr>
          <w:trHeight w:val="190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43C201B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121</w:t>
            </w:r>
          </w:p>
        </w:tc>
        <w:tc>
          <w:tcPr>
            <w:tcW w:w="1701" w:type="dxa"/>
            <w:tcBorders>
              <w:top w:val="nil"/>
              <w:left w:val="nil"/>
              <w:bottom w:val="single" w:sz="4" w:space="0" w:color="auto"/>
              <w:right w:val="single" w:sz="4" w:space="0" w:color="auto"/>
            </w:tcBorders>
            <w:shd w:val="clear" w:color="000000" w:fill="FFFFFF"/>
            <w:vAlign w:val="bottom"/>
            <w:hideMark/>
          </w:tcPr>
          <w:p w14:paraId="04C95B0C"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Apmācību, kursu un semināru organizēšana domes un pagasta pārvalžu darbiniekiem</w:t>
            </w:r>
          </w:p>
        </w:tc>
        <w:tc>
          <w:tcPr>
            <w:tcW w:w="1134" w:type="dxa"/>
            <w:tcBorders>
              <w:top w:val="nil"/>
              <w:left w:val="nil"/>
              <w:bottom w:val="single" w:sz="4" w:space="0" w:color="auto"/>
              <w:right w:val="single" w:sz="4" w:space="0" w:color="auto"/>
            </w:tcBorders>
            <w:shd w:val="clear" w:color="000000" w:fill="FFFFFF"/>
            <w:vAlign w:val="bottom"/>
            <w:hideMark/>
          </w:tcPr>
          <w:p w14:paraId="3BB6955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668C8E2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1 21</w:t>
            </w:r>
          </w:p>
        </w:tc>
        <w:tc>
          <w:tcPr>
            <w:tcW w:w="1078" w:type="dxa"/>
            <w:tcBorders>
              <w:top w:val="nil"/>
              <w:left w:val="nil"/>
              <w:bottom w:val="single" w:sz="4" w:space="0" w:color="auto"/>
              <w:right w:val="single" w:sz="4" w:space="0" w:color="auto"/>
            </w:tcBorders>
            <w:shd w:val="clear" w:color="000000" w:fill="FFFFFF"/>
            <w:vAlign w:val="bottom"/>
            <w:hideMark/>
          </w:tcPr>
          <w:p w14:paraId="3936AD63"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50 00</w:t>
            </w:r>
          </w:p>
        </w:tc>
        <w:tc>
          <w:tcPr>
            <w:tcW w:w="966" w:type="dxa"/>
            <w:tcBorders>
              <w:top w:val="nil"/>
              <w:left w:val="nil"/>
              <w:bottom w:val="single" w:sz="4" w:space="0" w:color="auto"/>
              <w:right w:val="single" w:sz="4" w:space="0" w:color="auto"/>
            </w:tcBorders>
            <w:shd w:val="clear" w:color="000000" w:fill="FFFFFF"/>
            <w:vAlign w:val="bottom"/>
            <w:hideMark/>
          </w:tcPr>
          <w:p w14:paraId="01A6776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42 50</w:t>
            </w:r>
          </w:p>
        </w:tc>
        <w:tc>
          <w:tcPr>
            <w:tcW w:w="838" w:type="dxa"/>
            <w:tcBorders>
              <w:top w:val="nil"/>
              <w:left w:val="nil"/>
              <w:bottom w:val="single" w:sz="4" w:space="0" w:color="auto"/>
              <w:right w:val="single" w:sz="4" w:space="0" w:color="auto"/>
            </w:tcBorders>
            <w:shd w:val="clear" w:color="000000" w:fill="FFFFFF"/>
            <w:vAlign w:val="bottom"/>
            <w:hideMark/>
          </w:tcPr>
          <w:p w14:paraId="6A40368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7 50</w:t>
            </w:r>
          </w:p>
        </w:tc>
        <w:tc>
          <w:tcPr>
            <w:tcW w:w="863" w:type="dxa"/>
            <w:tcBorders>
              <w:top w:val="nil"/>
              <w:left w:val="nil"/>
              <w:bottom w:val="single" w:sz="4" w:space="0" w:color="auto"/>
              <w:right w:val="single" w:sz="4" w:space="0" w:color="auto"/>
            </w:tcBorders>
            <w:shd w:val="clear" w:color="000000" w:fill="FFFFFF"/>
            <w:vAlign w:val="bottom"/>
            <w:hideMark/>
          </w:tcPr>
          <w:p w14:paraId="3C7815F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65F0340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4B097F7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2016.-2017.</w:t>
            </w:r>
          </w:p>
        </w:tc>
        <w:tc>
          <w:tcPr>
            <w:tcW w:w="2551" w:type="dxa"/>
            <w:tcBorders>
              <w:top w:val="nil"/>
              <w:left w:val="nil"/>
              <w:bottom w:val="single" w:sz="4" w:space="0" w:color="auto"/>
              <w:right w:val="single" w:sz="4" w:space="0" w:color="auto"/>
            </w:tcBorders>
            <w:shd w:val="clear" w:color="000000" w:fill="FFFFFF"/>
            <w:vAlign w:val="bottom"/>
            <w:hideMark/>
          </w:tcPr>
          <w:p w14:paraId="466C8AB1"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Celta domes un pagasta pārvalžu darbinieku kapacitāte, motivācija, komandas gars, iniciatīva, novērsta profesionālā „izdegšana”</w:t>
            </w:r>
          </w:p>
        </w:tc>
        <w:tc>
          <w:tcPr>
            <w:tcW w:w="912" w:type="dxa"/>
            <w:tcBorders>
              <w:top w:val="nil"/>
              <w:left w:val="nil"/>
              <w:bottom w:val="single" w:sz="4" w:space="0" w:color="auto"/>
              <w:right w:val="single" w:sz="4" w:space="0" w:color="auto"/>
            </w:tcBorders>
            <w:shd w:val="clear" w:color="000000" w:fill="FFFFFF"/>
            <w:vAlign w:val="bottom"/>
            <w:hideMark/>
          </w:tcPr>
          <w:p w14:paraId="4D118F8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58255FB7" w14:textId="77777777" w:rsidTr="001A6D26">
        <w:trPr>
          <w:trHeight w:val="352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2DC0599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122</w:t>
            </w:r>
          </w:p>
        </w:tc>
        <w:tc>
          <w:tcPr>
            <w:tcW w:w="1701" w:type="dxa"/>
            <w:tcBorders>
              <w:top w:val="nil"/>
              <w:left w:val="nil"/>
              <w:bottom w:val="single" w:sz="4" w:space="0" w:color="auto"/>
              <w:right w:val="single" w:sz="4" w:space="0" w:color="auto"/>
            </w:tcBorders>
            <w:shd w:val="clear" w:color="000000" w:fill="FFFFFF"/>
            <w:vAlign w:val="bottom"/>
            <w:hideMark/>
          </w:tcPr>
          <w:p w14:paraId="4738FA99"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Jaunu speciālistu piesaiste novada pašvaldībā </w:t>
            </w:r>
          </w:p>
        </w:tc>
        <w:tc>
          <w:tcPr>
            <w:tcW w:w="1134" w:type="dxa"/>
            <w:tcBorders>
              <w:top w:val="nil"/>
              <w:left w:val="nil"/>
              <w:bottom w:val="single" w:sz="4" w:space="0" w:color="auto"/>
              <w:right w:val="single" w:sz="4" w:space="0" w:color="auto"/>
            </w:tcBorders>
            <w:shd w:val="clear" w:color="000000" w:fill="FFFFFF"/>
            <w:vAlign w:val="bottom"/>
            <w:hideMark/>
          </w:tcPr>
          <w:p w14:paraId="6FF2A12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4A1CA89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73; 90</w:t>
            </w:r>
          </w:p>
        </w:tc>
        <w:tc>
          <w:tcPr>
            <w:tcW w:w="1078" w:type="dxa"/>
            <w:tcBorders>
              <w:top w:val="nil"/>
              <w:left w:val="nil"/>
              <w:bottom w:val="single" w:sz="4" w:space="0" w:color="auto"/>
              <w:right w:val="single" w:sz="4" w:space="0" w:color="auto"/>
            </w:tcBorders>
            <w:shd w:val="clear" w:color="000000" w:fill="FFFFFF"/>
            <w:vAlign w:val="bottom"/>
            <w:hideMark/>
          </w:tcPr>
          <w:p w14:paraId="487C597C"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1 70 00</w:t>
            </w:r>
          </w:p>
        </w:tc>
        <w:tc>
          <w:tcPr>
            <w:tcW w:w="966" w:type="dxa"/>
            <w:tcBorders>
              <w:top w:val="nil"/>
              <w:left w:val="nil"/>
              <w:bottom w:val="single" w:sz="4" w:space="0" w:color="auto"/>
              <w:right w:val="single" w:sz="4" w:space="0" w:color="auto"/>
            </w:tcBorders>
            <w:shd w:val="clear" w:color="000000" w:fill="FFFFFF"/>
            <w:vAlign w:val="bottom"/>
            <w:hideMark/>
          </w:tcPr>
          <w:p w14:paraId="6581BF7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1 02 00</w:t>
            </w:r>
          </w:p>
        </w:tc>
        <w:tc>
          <w:tcPr>
            <w:tcW w:w="838" w:type="dxa"/>
            <w:tcBorders>
              <w:top w:val="nil"/>
              <w:left w:val="nil"/>
              <w:bottom w:val="single" w:sz="4" w:space="0" w:color="auto"/>
              <w:right w:val="single" w:sz="4" w:space="0" w:color="auto"/>
            </w:tcBorders>
            <w:shd w:val="clear" w:color="000000" w:fill="FFFFFF"/>
            <w:vAlign w:val="bottom"/>
            <w:hideMark/>
          </w:tcPr>
          <w:p w14:paraId="3D9B14C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34 00</w:t>
            </w:r>
          </w:p>
        </w:tc>
        <w:tc>
          <w:tcPr>
            <w:tcW w:w="863" w:type="dxa"/>
            <w:tcBorders>
              <w:top w:val="nil"/>
              <w:left w:val="nil"/>
              <w:bottom w:val="single" w:sz="4" w:space="0" w:color="auto"/>
              <w:right w:val="single" w:sz="4" w:space="0" w:color="auto"/>
            </w:tcBorders>
            <w:shd w:val="clear" w:color="000000" w:fill="FFFFFF"/>
            <w:vAlign w:val="bottom"/>
            <w:hideMark/>
          </w:tcPr>
          <w:p w14:paraId="0178898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34 00</w:t>
            </w:r>
          </w:p>
        </w:tc>
        <w:tc>
          <w:tcPr>
            <w:tcW w:w="992" w:type="dxa"/>
            <w:tcBorders>
              <w:top w:val="nil"/>
              <w:left w:val="nil"/>
              <w:bottom w:val="single" w:sz="4" w:space="0" w:color="auto"/>
              <w:right w:val="single" w:sz="4" w:space="0" w:color="auto"/>
            </w:tcBorders>
            <w:shd w:val="clear" w:color="000000" w:fill="FFFFFF"/>
            <w:vAlign w:val="bottom"/>
            <w:hideMark/>
          </w:tcPr>
          <w:p w14:paraId="0841EB1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63E3ED4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2016.-2020.</w:t>
            </w:r>
          </w:p>
        </w:tc>
        <w:tc>
          <w:tcPr>
            <w:tcW w:w="2551" w:type="dxa"/>
            <w:tcBorders>
              <w:top w:val="nil"/>
              <w:left w:val="nil"/>
              <w:bottom w:val="single" w:sz="4" w:space="0" w:color="auto"/>
              <w:right w:val="single" w:sz="4" w:space="0" w:color="auto"/>
            </w:tcBorders>
            <w:shd w:val="clear" w:color="000000" w:fill="FFFFFF"/>
            <w:vAlign w:val="bottom"/>
            <w:hideMark/>
          </w:tcPr>
          <w:p w14:paraId="3A11A22E"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Veicināta novada pašvaldības kapacitāte, piesaistīti jauni speciālisti (tāmētājs - būvdarbu vadītājs, izglītības, kultūras un sporta lietu speciālists, jauniešu lietu speciālists, projektu vadītājs, uzņēmējdarbības attīstības speciālists)</w:t>
            </w:r>
          </w:p>
        </w:tc>
        <w:tc>
          <w:tcPr>
            <w:tcW w:w="912" w:type="dxa"/>
            <w:tcBorders>
              <w:top w:val="nil"/>
              <w:left w:val="nil"/>
              <w:bottom w:val="single" w:sz="4" w:space="0" w:color="auto"/>
              <w:right w:val="single" w:sz="4" w:space="0" w:color="auto"/>
            </w:tcBorders>
            <w:shd w:val="clear" w:color="000000" w:fill="FFFFFF"/>
            <w:vAlign w:val="bottom"/>
            <w:hideMark/>
          </w:tcPr>
          <w:p w14:paraId="51878C7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2239EDB6" w14:textId="77777777" w:rsidTr="001A6D26">
        <w:trPr>
          <w:trHeight w:val="300"/>
        </w:trPr>
        <w:tc>
          <w:tcPr>
            <w:tcW w:w="13948" w:type="dxa"/>
            <w:gridSpan w:val="12"/>
            <w:tcBorders>
              <w:top w:val="single" w:sz="4" w:space="0" w:color="auto"/>
              <w:left w:val="single" w:sz="4" w:space="0" w:color="auto"/>
              <w:bottom w:val="single" w:sz="4" w:space="0" w:color="auto"/>
              <w:right w:val="single" w:sz="4" w:space="0" w:color="000000"/>
            </w:tcBorders>
            <w:shd w:val="clear" w:color="000000" w:fill="A9D08E"/>
            <w:noWrap/>
            <w:vAlign w:val="bottom"/>
            <w:hideMark/>
          </w:tcPr>
          <w:p w14:paraId="2CD5D430" w14:textId="77777777" w:rsidR="006C0AB2" w:rsidRPr="006C0AB2" w:rsidRDefault="006C0AB2" w:rsidP="006C0AB2">
            <w:pPr>
              <w:spacing w:after="0" w:line="240" w:lineRule="auto"/>
              <w:rPr>
                <w:rFonts w:eastAsia="Times New Roman"/>
                <w:b/>
                <w:bCs/>
                <w:sz w:val="20"/>
                <w:szCs w:val="20"/>
                <w:lang w:eastAsia="lv-LV"/>
              </w:rPr>
            </w:pPr>
            <w:r w:rsidRPr="006C0AB2">
              <w:rPr>
                <w:rFonts w:eastAsia="Times New Roman"/>
                <w:b/>
                <w:bCs/>
                <w:sz w:val="20"/>
                <w:szCs w:val="20"/>
                <w:lang w:eastAsia="lv-LV"/>
              </w:rPr>
              <w:t>RV 5.2. Iesaistīt iedzīvotājus lēmumu pieņemšanā</w:t>
            </w:r>
          </w:p>
        </w:tc>
      </w:tr>
      <w:tr w:rsidR="006C0AB2" w:rsidRPr="006C0AB2" w14:paraId="3B2AC003" w14:textId="77777777" w:rsidTr="001A6D26">
        <w:trPr>
          <w:trHeight w:val="237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2361226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123</w:t>
            </w:r>
          </w:p>
        </w:tc>
        <w:tc>
          <w:tcPr>
            <w:tcW w:w="1701" w:type="dxa"/>
            <w:tcBorders>
              <w:top w:val="nil"/>
              <w:left w:val="nil"/>
              <w:bottom w:val="single" w:sz="4" w:space="0" w:color="auto"/>
              <w:right w:val="single" w:sz="4" w:space="0" w:color="auto"/>
            </w:tcBorders>
            <w:shd w:val="clear" w:color="000000" w:fill="FFFFFF"/>
            <w:vAlign w:val="bottom"/>
            <w:hideMark/>
          </w:tcPr>
          <w:p w14:paraId="6071A79A"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Iedzīvotāju iniciatīvu atbalsts</w:t>
            </w:r>
          </w:p>
        </w:tc>
        <w:tc>
          <w:tcPr>
            <w:tcW w:w="1134" w:type="dxa"/>
            <w:tcBorders>
              <w:top w:val="nil"/>
              <w:left w:val="nil"/>
              <w:bottom w:val="single" w:sz="4" w:space="0" w:color="auto"/>
              <w:right w:val="single" w:sz="4" w:space="0" w:color="auto"/>
            </w:tcBorders>
            <w:shd w:val="clear" w:color="000000" w:fill="FFFFFF"/>
            <w:vAlign w:val="bottom"/>
            <w:hideMark/>
          </w:tcPr>
          <w:p w14:paraId="0337A52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08C7735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 </w:t>
            </w:r>
          </w:p>
        </w:tc>
        <w:tc>
          <w:tcPr>
            <w:tcW w:w="1078" w:type="dxa"/>
            <w:tcBorders>
              <w:top w:val="nil"/>
              <w:left w:val="nil"/>
              <w:bottom w:val="single" w:sz="4" w:space="0" w:color="auto"/>
              <w:right w:val="single" w:sz="4" w:space="0" w:color="auto"/>
            </w:tcBorders>
            <w:shd w:val="clear" w:color="000000" w:fill="FFFFFF"/>
            <w:vAlign w:val="bottom"/>
            <w:hideMark/>
          </w:tcPr>
          <w:p w14:paraId="66A127A6"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2 00 00</w:t>
            </w:r>
          </w:p>
        </w:tc>
        <w:tc>
          <w:tcPr>
            <w:tcW w:w="966" w:type="dxa"/>
            <w:tcBorders>
              <w:top w:val="nil"/>
              <w:left w:val="nil"/>
              <w:bottom w:val="single" w:sz="4" w:space="0" w:color="auto"/>
              <w:right w:val="single" w:sz="4" w:space="0" w:color="auto"/>
            </w:tcBorders>
            <w:shd w:val="clear" w:color="000000" w:fill="FFFFFF"/>
            <w:vAlign w:val="bottom"/>
            <w:hideMark/>
          </w:tcPr>
          <w:p w14:paraId="4F7B07F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838" w:type="dxa"/>
            <w:tcBorders>
              <w:top w:val="nil"/>
              <w:left w:val="nil"/>
              <w:bottom w:val="single" w:sz="4" w:space="0" w:color="auto"/>
              <w:right w:val="single" w:sz="4" w:space="0" w:color="auto"/>
            </w:tcBorders>
            <w:shd w:val="clear" w:color="000000" w:fill="FFFFFF"/>
            <w:vAlign w:val="bottom"/>
            <w:hideMark/>
          </w:tcPr>
          <w:p w14:paraId="3DEDD5F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60 00</w:t>
            </w:r>
          </w:p>
        </w:tc>
        <w:tc>
          <w:tcPr>
            <w:tcW w:w="863" w:type="dxa"/>
            <w:tcBorders>
              <w:top w:val="nil"/>
              <w:left w:val="nil"/>
              <w:bottom w:val="single" w:sz="4" w:space="0" w:color="auto"/>
              <w:right w:val="single" w:sz="4" w:space="0" w:color="auto"/>
            </w:tcBorders>
            <w:shd w:val="clear" w:color="000000" w:fill="FFFFFF"/>
            <w:vAlign w:val="bottom"/>
            <w:hideMark/>
          </w:tcPr>
          <w:p w14:paraId="68363DE5"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40 00</w:t>
            </w:r>
          </w:p>
        </w:tc>
        <w:tc>
          <w:tcPr>
            <w:tcW w:w="992" w:type="dxa"/>
            <w:tcBorders>
              <w:top w:val="nil"/>
              <w:left w:val="nil"/>
              <w:bottom w:val="single" w:sz="4" w:space="0" w:color="auto"/>
              <w:right w:val="single" w:sz="4" w:space="0" w:color="auto"/>
            </w:tcBorders>
            <w:shd w:val="clear" w:color="000000" w:fill="FFFFFF"/>
            <w:vAlign w:val="bottom"/>
            <w:hideMark/>
          </w:tcPr>
          <w:p w14:paraId="03F159E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1 00 00</w:t>
            </w:r>
          </w:p>
        </w:tc>
        <w:tc>
          <w:tcPr>
            <w:tcW w:w="1276" w:type="dxa"/>
            <w:tcBorders>
              <w:top w:val="nil"/>
              <w:left w:val="nil"/>
              <w:bottom w:val="single" w:sz="4" w:space="0" w:color="auto"/>
              <w:right w:val="single" w:sz="4" w:space="0" w:color="auto"/>
            </w:tcBorders>
            <w:shd w:val="clear" w:color="000000" w:fill="FFFFFF"/>
            <w:vAlign w:val="bottom"/>
            <w:hideMark/>
          </w:tcPr>
          <w:p w14:paraId="5D11BE7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2015.-2019.</w:t>
            </w:r>
          </w:p>
        </w:tc>
        <w:tc>
          <w:tcPr>
            <w:tcW w:w="2551" w:type="dxa"/>
            <w:tcBorders>
              <w:top w:val="nil"/>
              <w:left w:val="nil"/>
              <w:bottom w:val="single" w:sz="4" w:space="0" w:color="auto"/>
              <w:right w:val="single" w:sz="4" w:space="0" w:color="auto"/>
            </w:tcBorders>
            <w:shd w:val="clear" w:color="000000" w:fill="FFFFFF"/>
            <w:vAlign w:val="bottom"/>
            <w:hideMark/>
          </w:tcPr>
          <w:p w14:paraId="0CC5B2A1"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Atbalsts iedzīvotāju un nevalstisko organizāciju iniciatīvām, jo īpaši jauniešiem, meklējot sadarbības partnerus (KNHM, bankas utt.), izveidots mazo projektu fonds</w:t>
            </w:r>
          </w:p>
        </w:tc>
        <w:tc>
          <w:tcPr>
            <w:tcW w:w="912" w:type="dxa"/>
            <w:tcBorders>
              <w:top w:val="nil"/>
              <w:left w:val="nil"/>
              <w:bottom w:val="single" w:sz="4" w:space="0" w:color="auto"/>
              <w:right w:val="single" w:sz="4" w:space="0" w:color="auto"/>
            </w:tcBorders>
            <w:shd w:val="clear" w:color="000000" w:fill="FFFFFF"/>
            <w:vAlign w:val="bottom"/>
            <w:hideMark/>
          </w:tcPr>
          <w:p w14:paraId="17628F9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2437A21D" w14:textId="77777777" w:rsidTr="001A6D26">
        <w:trPr>
          <w:trHeight w:val="171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7215031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lastRenderedPageBreak/>
              <w:t>124</w:t>
            </w:r>
          </w:p>
        </w:tc>
        <w:tc>
          <w:tcPr>
            <w:tcW w:w="1701" w:type="dxa"/>
            <w:tcBorders>
              <w:top w:val="nil"/>
              <w:left w:val="nil"/>
              <w:bottom w:val="single" w:sz="4" w:space="0" w:color="auto"/>
              <w:right w:val="single" w:sz="4" w:space="0" w:color="auto"/>
            </w:tcBorders>
            <w:shd w:val="clear" w:color="000000" w:fill="FFFFFF"/>
            <w:vAlign w:val="bottom"/>
            <w:hideMark/>
          </w:tcPr>
          <w:p w14:paraId="2B254913" w14:textId="77777777" w:rsidR="006C0AB2" w:rsidRPr="006C0AB2" w:rsidRDefault="006C0AB2" w:rsidP="006C0AB2">
            <w:pPr>
              <w:spacing w:after="0" w:line="240" w:lineRule="auto"/>
              <w:rPr>
                <w:rFonts w:eastAsia="Times New Roman"/>
                <w:sz w:val="20"/>
                <w:szCs w:val="20"/>
                <w:lang w:eastAsia="lv-LV"/>
              </w:rPr>
            </w:pPr>
            <w:proofErr w:type="spellStart"/>
            <w:r w:rsidRPr="006C0AB2">
              <w:rPr>
                <w:rFonts w:eastAsia="Times New Roman"/>
                <w:sz w:val="20"/>
                <w:szCs w:val="20"/>
                <w:lang w:eastAsia="lv-LV"/>
              </w:rPr>
              <w:t>Iedzīvotaju</w:t>
            </w:r>
            <w:proofErr w:type="spellEnd"/>
            <w:r w:rsidRPr="006C0AB2">
              <w:rPr>
                <w:rFonts w:eastAsia="Times New Roman"/>
                <w:sz w:val="20"/>
                <w:szCs w:val="20"/>
                <w:lang w:eastAsia="lv-LV"/>
              </w:rPr>
              <w:t xml:space="preserve"> radošo iniciatīvu un amatu</w:t>
            </w:r>
            <w:proofErr w:type="gramStart"/>
            <w:r w:rsidRPr="006C0AB2">
              <w:rPr>
                <w:rFonts w:eastAsia="Times New Roman"/>
                <w:sz w:val="20"/>
                <w:szCs w:val="20"/>
                <w:lang w:eastAsia="lv-LV"/>
              </w:rPr>
              <w:t xml:space="preserve">  </w:t>
            </w:r>
            <w:proofErr w:type="gramEnd"/>
            <w:r w:rsidRPr="006C0AB2">
              <w:rPr>
                <w:rFonts w:eastAsia="Times New Roman"/>
                <w:sz w:val="20"/>
                <w:szCs w:val="20"/>
                <w:lang w:eastAsia="lv-LV"/>
              </w:rPr>
              <w:t xml:space="preserve">centra izveide </w:t>
            </w:r>
          </w:p>
        </w:tc>
        <w:tc>
          <w:tcPr>
            <w:tcW w:w="1134" w:type="dxa"/>
            <w:tcBorders>
              <w:top w:val="nil"/>
              <w:left w:val="nil"/>
              <w:bottom w:val="single" w:sz="4" w:space="0" w:color="auto"/>
              <w:right w:val="single" w:sz="4" w:space="0" w:color="auto"/>
            </w:tcBorders>
            <w:shd w:val="clear" w:color="000000" w:fill="FFFFFF"/>
            <w:vAlign w:val="bottom"/>
            <w:hideMark/>
          </w:tcPr>
          <w:p w14:paraId="50713A23"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22D0418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68</w:t>
            </w:r>
          </w:p>
        </w:tc>
        <w:tc>
          <w:tcPr>
            <w:tcW w:w="1078" w:type="dxa"/>
            <w:tcBorders>
              <w:top w:val="nil"/>
              <w:left w:val="nil"/>
              <w:bottom w:val="single" w:sz="4" w:space="0" w:color="auto"/>
              <w:right w:val="single" w:sz="4" w:space="0" w:color="auto"/>
            </w:tcBorders>
            <w:shd w:val="clear" w:color="000000" w:fill="FFFFFF"/>
            <w:vAlign w:val="bottom"/>
            <w:hideMark/>
          </w:tcPr>
          <w:p w14:paraId="2A6FD38E"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98 00 00</w:t>
            </w:r>
          </w:p>
        </w:tc>
        <w:tc>
          <w:tcPr>
            <w:tcW w:w="966" w:type="dxa"/>
            <w:tcBorders>
              <w:top w:val="nil"/>
              <w:left w:val="nil"/>
              <w:bottom w:val="single" w:sz="4" w:space="0" w:color="auto"/>
              <w:right w:val="single" w:sz="4" w:space="0" w:color="auto"/>
            </w:tcBorders>
            <w:shd w:val="clear" w:color="000000" w:fill="FFFFFF"/>
            <w:vAlign w:val="bottom"/>
            <w:hideMark/>
          </w:tcPr>
          <w:p w14:paraId="1F13C8C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83 30 00</w:t>
            </w:r>
          </w:p>
        </w:tc>
        <w:tc>
          <w:tcPr>
            <w:tcW w:w="838" w:type="dxa"/>
            <w:tcBorders>
              <w:top w:val="nil"/>
              <w:left w:val="nil"/>
              <w:bottom w:val="single" w:sz="4" w:space="0" w:color="auto"/>
              <w:right w:val="single" w:sz="4" w:space="0" w:color="auto"/>
            </w:tcBorders>
            <w:shd w:val="clear" w:color="000000" w:fill="FFFFFF"/>
            <w:vAlign w:val="bottom"/>
            <w:hideMark/>
          </w:tcPr>
          <w:p w14:paraId="550B2E9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9 80 00</w:t>
            </w:r>
          </w:p>
        </w:tc>
        <w:tc>
          <w:tcPr>
            <w:tcW w:w="863" w:type="dxa"/>
            <w:tcBorders>
              <w:top w:val="nil"/>
              <w:left w:val="nil"/>
              <w:bottom w:val="single" w:sz="4" w:space="0" w:color="auto"/>
              <w:right w:val="single" w:sz="4" w:space="0" w:color="auto"/>
            </w:tcBorders>
            <w:shd w:val="clear" w:color="000000" w:fill="FFFFFF"/>
            <w:vAlign w:val="bottom"/>
            <w:hideMark/>
          </w:tcPr>
          <w:p w14:paraId="290874E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992" w:type="dxa"/>
            <w:tcBorders>
              <w:top w:val="nil"/>
              <w:left w:val="nil"/>
              <w:bottom w:val="single" w:sz="4" w:space="0" w:color="auto"/>
              <w:right w:val="single" w:sz="4" w:space="0" w:color="auto"/>
            </w:tcBorders>
            <w:shd w:val="clear" w:color="000000" w:fill="FFFFFF"/>
            <w:vAlign w:val="bottom"/>
            <w:hideMark/>
          </w:tcPr>
          <w:p w14:paraId="4479DEBE"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4 90 00</w:t>
            </w:r>
          </w:p>
        </w:tc>
        <w:tc>
          <w:tcPr>
            <w:tcW w:w="1276" w:type="dxa"/>
            <w:tcBorders>
              <w:top w:val="nil"/>
              <w:left w:val="nil"/>
              <w:bottom w:val="single" w:sz="4" w:space="0" w:color="auto"/>
              <w:right w:val="single" w:sz="4" w:space="0" w:color="auto"/>
            </w:tcBorders>
            <w:shd w:val="clear" w:color="000000" w:fill="FFFFFF"/>
            <w:vAlign w:val="bottom"/>
            <w:hideMark/>
          </w:tcPr>
          <w:p w14:paraId="1262FF8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2016.-2018.</w:t>
            </w:r>
          </w:p>
        </w:tc>
        <w:tc>
          <w:tcPr>
            <w:tcW w:w="2551" w:type="dxa"/>
            <w:tcBorders>
              <w:top w:val="nil"/>
              <w:left w:val="nil"/>
              <w:bottom w:val="single" w:sz="4" w:space="0" w:color="auto"/>
              <w:right w:val="single" w:sz="4" w:space="0" w:color="auto"/>
            </w:tcBorders>
            <w:shd w:val="clear" w:color="000000" w:fill="FFFFFF"/>
            <w:vAlign w:val="bottom"/>
            <w:hideMark/>
          </w:tcPr>
          <w:p w14:paraId="7AF1DC72"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Sniegts atbalsts tehniskās dokumentācijas izstrādē, ēkas rekonstrukcijai, iekštelpu renovācijai</w:t>
            </w:r>
          </w:p>
        </w:tc>
        <w:tc>
          <w:tcPr>
            <w:tcW w:w="912" w:type="dxa"/>
            <w:tcBorders>
              <w:top w:val="nil"/>
              <w:left w:val="nil"/>
              <w:bottom w:val="single" w:sz="4" w:space="0" w:color="auto"/>
              <w:right w:val="single" w:sz="4" w:space="0" w:color="auto"/>
            </w:tcBorders>
            <w:shd w:val="clear" w:color="000000" w:fill="FFFFFF"/>
            <w:vAlign w:val="bottom"/>
            <w:hideMark/>
          </w:tcPr>
          <w:p w14:paraId="2BA2EBAA"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2CC5C3C5" w14:textId="77777777" w:rsidTr="001A6D26">
        <w:trPr>
          <w:trHeight w:val="1500"/>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055305B6"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125</w:t>
            </w:r>
          </w:p>
        </w:tc>
        <w:tc>
          <w:tcPr>
            <w:tcW w:w="1701" w:type="dxa"/>
            <w:tcBorders>
              <w:top w:val="nil"/>
              <w:left w:val="nil"/>
              <w:bottom w:val="single" w:sz="4" w:space="0" w:color="auto"/>
              <w:right w:val="single" w:sz="4" w:space="0" w:color="auto"/>
            </w:tcBorders>
            <w:shd w:val="clear" w:color="000000" w:fill="FFFFFF"/>
            <w:vAlign w:val="bottom"/>
            <w:hideMark/>
          </w:tcPr>
          <w:p w14:paraId="5D0EBC0E"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Vienotais valsts un pašvaldības klientu </w:t>
            </w:r>
            <w:proofErr w:type="spellStart"/>
            <w:r w:rsidRPr="006C0AB2">
              <w:rPr>
                <w:rFonts w:eastAsia="Times New Roman"/>
                <w:sz w:val="20"/>
                <w:szCs w:val="20"/>
                <w:lang w:eastAsia="lv-LV"/>
              </w:rPr>
              <w:t>apkalpošnas</w:t>
            </w:r>
            <w:proofErr w:type="spellEnd"/>
            <w:r w:rsidRPr="006C0AB2">
              <w:rPr>
                <w:rFonts w:eastAsia="Times New Roman"/>
                <w:sz w:val="20"/>
                <w:szCs w:val="20"/>
                <w:lang w:eastAsia="lv-LV"/>
              </w:rPr>
              <w:t xml:space="preserve"> centrs - izveide un darbības nodrošināšana</w:t>
            </w:r>
          </w:p>
        </w:tc>
        <w:tc>
          <w:tcPr>
            <w:tcW w:w="1134" w:type="dxa"/>
            <w:tcBorders>
              <w:top w:val="nil"/>
              <w:left w:val="nil"/>
              <w:bottom w:val="single" w:sz="4" w:space="0" w:color="auto"/>
              <w:right w:val="single" w:sz="4" w:space="0" w:color="auto"/>
            </w:tcBorders>
            <w:shd w:val="clear" w:color="000000" w:fill="FFFFFF"/>
            <w:vAlign w:val="bottom"/>
            <w:hideMark/>
          </w:tcPr>
          <w:p w14:paraId="195153F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Viļāni</w:t>
            </w:r>
          </w:p>
        </w:tc>
        <w:tc>
          <w:tcPr>
            <w:tcW w:w="933" w:type="dxa"/>
            <w:tcBorders>
              <w:top w:val="nil"/>
              <w:left w:val="nil"/>
              <w:bottom w:val="single" w:sz="4" w:space="0" w:color="auto"/>
              <w:right w:val="single" w:sz="4" w:space="0" w:color="auto"/>
            </w:tcBorders>
            <w:shd w:val="clear" w:color="000000" w:fill="FFFFFF"/>
            <w:vAlign w:val="bottom"/>
            <w:hideMark/>
          </w:tcPr>
          <w:p w14:paraId="600F976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1 19</w:t>
            </w:r>
          </w:p>
        </w:tc>
        <w:tc>
          <w:tcPr>
            <w:tcW w:w="1078" w:type="dxa"/>
            <w:tcBorders>
              <w:top w:val="nil"/>
              <w:left w:val="nil"/>
              <w:bottom w:val="single" w:sz="4" w:space="0" w:color="auto"/>
              <w:right w:val="single" w:sz="4" w:space="0" w:color="auto"/>
            </w:tcBorders>
            <w:shd w:val="clear" w:color="000000" w:fill="FFFFFF"/>
            <w:vAlign w:val="bottom"/>
            <w:hideMark/>
          </w:tcPr>
          <w:p w14:paraId="5131293B"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1 32 00</w:t>
            </w:r>
          </w:p>
        </w:tc>
        <w:tc>
          <w:tcPr>
            <w:tcW w:w="966" w:type="dxa"/>
            <w:tcBorders>
              <w:top w:val="nil"/>
              <w:left w:val="nil"/>
              <w:bottom w:val="single" w:sz="4" w:space="0" w:color="auto"/>
              <w:right w:val="single" w:sz="4" w:space="0" w:color="auto"/>
            </w:tcBorders>
            <w:shd w:val="clear" w:color="000000" w:fill="FFFFFF"/>
            <w:vAlign w:val="bottom"/>
            <w:hideMark/>
          </w:tcPr>
          <w:p w14:paraId="6607A734"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838" w:type="dxa"/>
            <w:tcBorders>
              <w:top w:val="nil"/>
              <w:left w:val="nil"/>
              <w:bottom w:val="single" w:sz="4" w:space="0" w:color="auto"/>
              <w:right w:val="single" w:sz="4" w:space="0" w:color="auto"/>
            </w:tcBorders>
            <w:shd w:val="clear" w:color="000000" w:fill="FFFFFF"/>
            <w:vAlign w:val="bottom"/>
            <w:hideMark/>
          </w:tcPr>
          <w:p w14:paraId="4EA66FE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863" w:type="dxa"/>
            <w:tcBorders>
              <w:top w:val="nil"/>
              <w:left w:val="nil"/>
              <w:bottom w:val="single" w:sz="4" w:space="0" w:color="auto"/>
              <w:right w:val="single" w:sz="4" w:space="0" w:color="auto"/>
            </w:tcBorders>
            <w:shd w:val="clear" w:color="000000" w:fill="FFFFFF"/>
            <w:vAlign w:val="bottom"/>
            <w:hideMark/>
          </w:tcPr>
          <w:p w14:paraId="621EB31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1 32 00</w:t>
            </w:r>
          </w:p>
        </w:tc>
        <w:tc>
          <w:tcPr>
            <w:tcW w:w="992" w:type="dxa"/>
            <w:tcBorders>
              <w:top w:val="nil"/>
              <w:left w:val="nil"/>
              <w:bottom w:val="single" w:sz="4" w:space="0" w:color="auto"/>
              <w:right w:val="single" w:sz="4" w:space="0" w:color="auto"/>
            </w:tcBorders>
            <w:shd w:val="clear" w:color="000000" w:fill="FFFFFF"/>
            <w:vAlign w:val="bottom"/>
            <w:hideMark/>
          </w:tcPr>
          <w:p w14:paraId="4ECAA8CB"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1276" w:type="dxa"/>
            <w:tcBorders>
              <w:top w:val="nil"/>
              <w:left w:val="nil"/>
              <w:bottom w:val="single" w:sz="4" w:space="0" w:color="auto"/>
              <w:right w:val="single" w:sz="4" w:space="0" w:color="auto"/>
            </w:tcBorders>
            <w:shd w:val="clear" w:color="000000" w:fill="FFFFFF"/>
            <w:vAlign w:val="bottom"/>
            <w:hideMark/>
          </w:tcPr>
          <w:p w14:paraId="4FBA493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2016.</w:t>
            </w:r>
          </w:p>
        </w:tc>
        <w:tc>
          <w:tcPr>
            <w:tcW w:w="2551" w:type="dxa"/>
            <w:tcBorders>
              <w:top w:val="nil"/>
              <w:left w:val="nil"/>
              <w:bottom w:val="single" w:sz="4" w:space="0" w:color="auto"/>
              <w:right w:val="single" w:sz="4" w:space="0" w:color="auto"/>
            </w:tcBorders>
            <w:shd w:val="clear" w:color="000000" w:fill="FFFFFF"/>
            <w:vAlign w:val="bottom"/>
            <w:hideMark/>
          </w:tcPr>
          <w:p w14:paraId="38988CAA"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 xml:space="preserve">Izveidots un aprīkots 1 centrs, nodrošināta klientu pieņemšana, izveidota </w:t>
            </w:r>
            <w:proofErr w:type="gramStart"/>
            <w:r w:rsidRPr="006C0AB2">
              <w:rPr>
                <w:rFonts w:eastAsia="Times New Roman"/>
                <w:sz w:val="20"/>
                <w:szCs w:val="20"/>
                <w:lang w:eastAsia="lv-LV"/>
              </w:rPr>
              <w:t>darba vieta</w:t>
            </w:r>
            <w:proofErr w:type="gramEnd"/>
          </w:p>
        </w:tc>
        <w:tc>
          <w:tcPr>
            <w:tcW w:w="912" w:type="dxa"/>
            <w:tcBorders>
              <w:top w:val="nil"/>
              <w:left w:val="nil"/>
              <w:bottom w:val="single" w:sz="4" w:space="0" w:color="auto"/>
              <w:right w:val="single" w:sz="4" w:space="0" w:color="auto"/>
            </w:tcBorders>
            <w:shd w:val="clear" w:color="000000" w:fill="FFFFFF"/>
            <w:vAlign w:val="bottom"/>
            <w:hideMark/>
          </w:tcPr>
          <w:p w14:paraId="4F5937FD"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35B8251C" w14:textId="77777777" w:rsidTr="001A6D26">
        <w:trPr>
          <w:trHeight w:val="1905"/>
        </w:trPr>
        <w:tc>
          <w:tcPr>
            <w:tcW w:w="704" w:type="dxa"/>
            <w:tcBorders>
              <w:top w:val="nil"/>
              <w:left w:val="single" w:sz="4" w:space="0" w:color="auto"/>
              <w:bottom w:val="single" w:sz="4" w:space="0" w:color="auto"/>
              <w:right w:val="single" w:sz="4" w:space="0" w:color="auto"/>
            </w:tcBorders>
            <w:shd w:val="clear" w:color="000000" w:fill="FFFFFF"/>
            <w:vAlign w:val="bottom"/>
            <w:hideMark/>
          </w:tcPr>
          <w:p w14:paraId="39F434C2"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126</w:t>
            </w:r>
          </w:p>
        </w:tc>
        <w:tc>
          <w:tcPr>
            <w:tcW w:w="1701" w:type="dxa"/>
            <w:tcBorders>
              <w:top w:val="nil"/>
              <w:left w:val="nil"/>
              <w:bottom w:val="single" w:sz="4" w:space="0" w:color="auto"/>
              <w:right w:val="single" w:sz="4" w:space="0" w:color="auto"/>
            </w:tcBorders>
            <w:shd w:val="clear" w:color="000000" w:fill="FFFFFF"/>
            <w:vAlign w:val="bottom"/>
            <w:hideMark/>
          </w:tcPr>
          <w:p w14:paraId="6898C84C"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Konkursi iedzīvotājiem: „Sakoptākā biznesa vide", „Sakoptākā piemājas saimniecība", konkurss par Viļānu novada himnu un moto u.c.</w:t>
            </w:r>
          </w:p>
        </w:tc>
        <w:tc>
          <w:tcPr>
            <w:tcW w:w="1134" w:type="dxa"/>
            <w:tcBorders>
              <w:top w:val="nil"/>
              <w:left w:val="nil"/>
              <w:bottom w:val="single" w:sz="4" w:space="0" w:color="auto"/>
              <w:right w:val="single" w:sz="4" w:space="0" w:color="auto"/>
            </w:tcBorders>
            <w:shd w:val="clear" w:color="000000" w:fill="FFFFFF"/>
            <w:vAlign w:val="bottom"/>
            <w:hideMark/>
          </w:tcPr>
          <w:p w14:paraId="4848F2EF"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Viļānu novads</w:t>
            </w:r>
          </w:p>
        </w:tc>
        <w:tc>
          <w:tcPr>
            <w:tcW w:w="933" w:type="dxa"/>
            <w:tcBorders>
              <w:top w:val="nil"/>
              <w:left w:val="nil"/>
              <w:bottom w:val="single" w:sz="4" w:space="0" w:color="auto"/>
              <w:right w:val="single" w:sz="4" w:space="0" w:color="auto"/>
            </w:tcBorders>
            <w:shd w:val="clear" w:color="000000" w:fill="FFFFFF"/>
            <w:vAlign w:val="bottom"/>
            <w:hideMark/>
          </w:tcPr>
          <w:p w14:paraId="319CA72C"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 </w:t>
            </w:r>
          </w:p>
        </w:tc>
        <w:tc>
          <w:tcPr>
            <w:tcW w:w="1078" w:type="dxa"/>
            <w:tcBorders>
              <w:top w:val="nil"/>
              <w:left w:val="nil"/>
              <w:bottom w:val="single" w:sz="4" w:space="0" w:color="auto"/>
              <w:right w:val="single" w:sz="4" w:space="0" w:color="auto"/>
            </w:tcBorders>
            <w:shd w:val="clear" w:color="000000" w:fill="FFFFFF"/>
            <w:vAlign w:val="bottom"/>
            <w:hideMark/>
          </w:tcPr>
          <w:p w14:paraId="61C60F7C" w14:textId="77777777" w:rsidR="006C0AB2" w:rsidRPr="006C0AB2" w:rsidRDefault="006C0AB2" w:rsidP="006C0AB2">
            <w:pPr>
              <w:spacing w:after="0" w:line="240" w:lineRule="auto"/>
              <w:jc w:val="right"/>
              <w:rPr>
                <w:rFonts w:eastAsia="Times New Roman"/>
                <w:sz w:val="20"/>
                <w:szCs w:val="20"/>
                <w:lang w:eastAsia="lv-LV"/>
              </w:rPr>
            </w:pPr>
            <w:r w:rsidRPr="006C0AB2">
              <w:rPr>
                <w:rFonts w:eastAsia="Times New Roman"/>
                <w:sz w:val="20"/>
                <w:szCs w:val="20"/>
                <w:lang w:eastAsia="lv-LV"/>
              </w:rPr>
              <w:t>10 00</w:t>
            </w:r>
          </w:p>
        </w:tc>
        <w:tc>
          <w:tcPr>
            <w:tcW w:w="966" w:type="dxa"/>
            <w:tcBorders>
              <w:top w:val="nil"/>
              <w:left w:val="nil"/>
              <w:bottom w:val="single" w:sz="4" w:space="0" w:color="auto"/>
              <w:right w:val="single" w:sz="4" w:space="0" w:color="auto"/>
            </w:tcBorders>
            <w:shd w:val="clear" w:color="000000" w:fill="FFFFFF"/>
            <w:vAlign w:val="bottom"/>
            <w:hideMark/>
          </w:tcPr>
          <w:p w14:paraId="064CF359"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0</w:t>
            </w:r>
          </w:p>
        </w:tc>
        <w:tc>
          <w:tcPr>
            <w:tcW w:w="838" w:type="dxa"/>
            <w:tcBorders>
              <w:top w:val="nil"/>
              <w:left w:val="nil"/>
              <w:bottom w:val="single" w:sz="4" w:space="0" w:color="auto"/>
              <w:right w:val="single" w:sz="4" w:space="0" w:color="auto"/>
            </w:tcBorders>
            <w:shd w:val="clear" w:color="000000" w:fill="FFFFFF"/>
            <w:vAlign w:val="bottom"/>
            <w:hideMark/>
          </w:tcPr>
          <w:p w14:paraId="5120550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9 00</w:t>
            </w:r>
          </w:p>
        </w:tc>
        <w:tc>
          <w:tcPr>
            <w:tcW w:w="863" w:type="dxa"/>
            <w:tcBorders>
              <w:top w:val="nil"/>
              <w:left w:val="nil"/>
              <w:bottom w:val="single" w:sz="4" w:space="0" w:color="auto"/>
              <w:right w:val="single" w:sz="4" w:space="0" w:color="auto"/>
            </w:tcBorders>
            <w:shd w:val="clear" w:color="000000" w:fill="FFFFFF"/>
            <w:vAlign w:val="bottom"/>
            <w:hideMark/>
          </w:tcPr>
          <w:p w14:paraId="6069DFA1"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 </w:t>
            </w:r>
          </w:p>
        </w:tc>
        <w:tc>
          <w:tcPr>
            <w:tcW w:w="992" w:type="dxa"/>
            <w:tcBorders>
              <w:top w:val="nil"/>
              <w:left w:val="nil"/>
              <w:bottom w:val="single" w:sz="4" w:space="0" w:color="auto"/>
              <w:right w:val="single" w:sz="4" w:space="0" w:color="auto"/>
            </w:tcBorders>
            <w:shd w:val="clear" w:color="000000" w:fill="FFFFFF"/>
            <w:vAlign w:val="bottom"/>
            <w:hideMark/>
          </w:tcPr>
          <w:p w14:paraId="58B4FC47"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1 00</w:t>
            </w:r>
          </w:p>
        </w:tc>
        <w:tc>
          <w:tcPr>
            <w:tcW w:w="1276" w:type="dxa"/>
            <w:tcBorders>
              <w:top w:val="nil"/>
              <w:left w:val="nil"/>
              <w:bottom w:val="single" w:sz="4" w:space="0" w:color="auto"/>
              <w:right w:val="single" w:sz="4" w:space="0" w:color="auto"/>
            </w:tcBorders>
            <w:shd w:val="clear" w:color="000000" w:fill="FFFFFF"/>
            <w:vAlign w:val="bottom"/>
            <w:hideMark/>
          </w:tcPr>
          <w:p w14:paraId="323F1300"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2015.-2020.</w:t>
            </w:r>
          </w:p>
        </w:tc>
        <w:tc>
          <w:tcPr>
            <w:tcW w:w="2551" w:type="dxa"/>
            <w:tcBorders>
              <w:top w:val="nil"/>
              <w:left w:val="nil"/>
              <w:bottom w:val="single" w:sz="4" w:space="0" w:color="auto"/>
              <w:right w:val="single" w:sz="4" w:space="0" w:color="auto"/>
            </w:tcBorders>
            <w:shd w:val="clear" w:color="000000" w:fill="FFFFFF"/>
            <w:vAlign w:val="bottom"/>
            <w:hideMark/>
          </w:tcPr>
          <w:p w14:paraId="38C8AD5C"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Veicināta iedzīvotāju iniciatīva novada teritorijas sakopšanā un patriotisma celšanā, 1 pasākums gadā</w:t>
            </w:r>
          </w:p>
        </w:tc>
        <w:tc>
          <w:tcPr>
            <w:tcW w:w="912" w:type="dxa"/>
            <w:tcBorders>
              <w:top w:val="nil"/>
              <w:left w:val="nil"/>
              <w:bottom w:val="single" w:sz="4" w:space="0" w:color="auto"/>
              <w:right w:val="single" w:sz="4" w:space="0" w:color="auto"/>
            </w:tcBorders>
            <w:shd w:val="clear" w:color="000000" w:fill="FFFFFF"/>
            <w:vAlign w:val="bottom"/>
            <w:hideMark/>
          </w:tcPr>
          <w:p w14:paraId="05AF6B68" w14:textId="77777777" w:rsidR="006C0AB2" w:rsidRPr="006C0AB2" w:rsidRDefault="006C0AB2" w:rsidP="006C0AB2">
            <w:pPr>
              <w:spacing w:after="0" w:line="240" w:lineRule="auto"/>
              <w:jc w:val="center"/>
              <w:rPr>
                <w:rFonts w:eastAsia="Times New Roman"/>
                <w:sz w:val="20"/>
                <w:szCs w:val="20"/>
                <w:lang w:eastAsia="lv-LV"/>
              </w:rPr>
            </w:pPr>
            <w:r w:rsidRPr="006C0AB2">
              <w:rPr>
                <w:rFonts w:eastAsia="Times New Roman"/>
                <w:sz w:val="20"/>
                <w:szCs w:val="20"/>
                <w:lang w:eastAsia="lv-LV"/>
              </w:rPr>
              <w:t>Nav</w:t>
            </w:r>
          </w:p>
        </w:tc>
      </w:tr>
      <w:tr w:rsidR="006C0AB2" w:rsidRPr="006C0AB2" w14:paraId="5F8B0A6D" w14:textId="77777777" w:rsidTr="001A6D26">
        <w:trPr>
          <w:trHeight w:val="300"/>
        </w:trPr>
        <w:tc>
          <w:tcPr>
            <w:tcW w:w="704" w:type="dxa"/>
            <w:tcBorders>
              <w:top w:val="nil"/>
              <w:left w:val="nil"/>
              <w:bottom w:val="single" w:sz="4" w:space="0" w:color="auto"/>
              <w:right w:val="nil"/>
            </w:tcBorders>
            <w:shd w:val="clear" w:color="000000" w:fill="A6A6A6"/>
            <w:noWrap/>
            <w:vAlign w:val="bottom"/>
            <w:hideMark/>
          </w:tcPr>
          <w:p w14:paraId="74748314" w14:textId="77777777" w:rsidR="006C0AB2" w:rsidRPr="006C0AB2" w:rsidRDefault="006C0AB2" w:rsidP="006C0AB2">
            <w:pPr>
              <w:spacing w:after="0" w:line="240" w:lineRule="auto"/>
              <w:rPr>
                <w:rFonts w:eastAsia="Times New Roman"/>
                <w:lang w:eastAsia="lv-LV"/>
              </w:rPr>
            </w:pPr>
            <w:r w:rsidRPr="006C0AB2">
              <w:rPr>
                <w:rFonts w:eastAsia="Times New Roman"/>
                <w:lang w:eastAsia="lv-LV"/>
              </w:rPr>
              <w:t> </w:t>
            </w:r>
          </w:p>
        </w:tc>
        <w:tc>
          <w:tcPr>
            <w:tcW w:w="1701" w:type="dxa"/>
            <w:tcBorders>
              <w:top w:val="nil"/>
              <w:left w:val="single" w:sz="4" w:space="0" w:color="auto"/>
              <w:bottom w:val="single" w:sz="4" w:space="0" w:color="auto"/>
              <w:right w:val="single" w:sz="4" w:space="0" w:color="auto"/>
            </w:tcBorders>
            <w:shd w:val="clear" w:color="000000" w:fill="A6A6A6"/>
            <w:vAlign w:val="bottom"/>
            <w:hideMark/>
          </w:tcPr>
          <w:p w14:paraId="34D5834A" w14:textId="77777777" w:rsidR="006C0AB2" w:rsidRPr="006C0AB2" w:rsidRDefault="006C0AB2" w:rsidP="006C0AB2">
            <w:pPr>
              <w:spacing w:after="0" w:line="240" w:lineRule="auto"/>
              <w:rPr>
                <w:rFonts w:eastAsia="Times New Roman"/>
                <w:sz w:val="20"/>
                <w:szCs w:val="20"/>
                <w:lang w:eastAsia="lv-LV"/>
              </w:rPr>
            </w:pPr>
            <w:r w:rsidRPr="006C0AB2">
              <w:rPr>
                <w:rFonts w:eastAsia="Times New Roman"/>
                <w:sz w:val="20"/>
                <w:szCs w:val="20"/>
                <w:lang w:eastAsia="lv-LV"/>
              </w:rPr>
              <w:t>Kopā</w:t>
            </w:r>
          </w:p>
        </w:tc>
        <w:tc>
          <w:tcPr>
            <w:tcW w:w="1134" w:type="dxa"/>
            <w:tcBorders>
              <w:top w:val="nil"/>
              <w:left w:val="nil"/>
              <w:bottom w:val="single" w:sz="4" w:space="0" w:color="auto"/>
              <w:right w:val="nil"/>
            </w:tcBorders>
            <w:shd w:val="clear" w:color="000000" w:fill="A6A6A6"/>
            <w:noWrap/>
            <w:vAlign w:val="bottom"/>
            <w:hideMark/>
          </w:tcPr>
          <w:p w14:paraId="7E1A6C72" w14:textId="77777777" w:rsidR="006C0AB2" w:rsidRPr="006C0AB2" w:rsidRDefault="006C0AB2" w:rsidP="006C0AB2">
            <w:pPr>
              <w:spacing w:after="0" w:line="240" w:lineRule="auto"/>
              <w:rPr>
                <w:rFonts w:eastAsia="Times New Roman"/>
                <w:lang w:eastAsia="lv-LV"/>
              </w:rPr>
            </w:pPr>
            <w:r w:rsidRPr="006C0AB2">
              <w:rPr>
                <w:rFonts w:eastAsia="Times New Roman"/>
                <w:lang w:eastAsia="lv-LV"/>
              </w:rPr>
              <w:t> </w:t>
            </w:r>
          </w:p>
        </w:tc>
        <w:tc>
          <w:tcPr>
            <w:tcW w:w="933" w:type="dxa"/>
            <w:tcBorders>
              <w:top w:val="nil"/>
              <w:left w:val="nil"/>
              <w:bottom w:val="single" w:sz="4" w:space="0" w:color="auto"/>
              <w:right w:val="single" w:sz="4" w:space="0" w:color="auto"/>
            </w:tcBorders>
            <w:shd w:val="clear" w:color="000000" w:fill="A6A6A6"/>
            <w:noWrap/>
            <w:vAlign w:val="bottom"/>
            <w:hideMark/>
          </w:tcPr>
          <w:p w14:paraId="56BF44F4" w14:textId="77777777" w:rsidR="006C0AB2" w:rsidRPr="006C0AB2" w:rsidRDefault="006C0AB2" w:rsidP="006C0AB2">
            <w:pPr>
              <w:spacing w:after="0" w:line="240" w:lineRule="auto"/>
              <w:rPr>
                <w:rFonts w:eastAsia="Times New Roman"/>
                <w:lang w:eastAsia="lv-LV"/>
              </w:rPr>
            </w:pPr>
            <w:r w:rsidRPr="006C0AB2">
              <w:rPr>
                <w:rFonts w:eastAsia="Times New Roman"/>
                <w:lang w:eastAsia="lv-LV"/>
              </w:rPr>
              <w:t> </w:t>
            </w:r>
          </w:p>
        </w:tc>
        <w:tc>
          <w:tcPr>
            <w:tcW w:w="1078" w:type="dxa"/>
            <w:tcBorders>
              <w:top w:val="nil"/>
              <w:left w:val="nil"/>
              <w:bottom w:val="single" w:sz="4" w:space="0" w:color="auto"/>
              <w:right w:val="single" w:sz="4" w:space="0" w:color="auto"/>
            </w:tcBorders>
            <w:shd w:val="clear" w:color="000000" w:fill="A6A6A6"/>
            <w:vAlign w:val="bottom"/>
            <w:hideMark/>
          </w:tcPr>
          <w:p w14:paraId="02C52215" w14:textId="77777777" w:rsidR="006C0AB2" w:rsidRPr="006C0AB2" w:rsidRDefault="006C0AB2" w:rsidP="006C0AB2">
            <w:pPr>
              <w:spacing w:after="0" w:line="240" w:lineRule="auto"/>
              <w:jc w:val="right"/>
              <w:rPr>
                <w:rFonts w:eastAsia="Times New Roman"/>
                <w:sz w:val="18"/>
                <w:szCs w:val="18"/>
                <w:lang w:eastAsia="lv-LV"/>
              </w:rPr>
            </w:pPr>
            <w:r w:rsidRPr="006C0AB2">
              <w:rPr>
                <w:rFonts w:eastAsia="Times New Roman"/>
                <w:sz w:val="18"/>
                <w:szCs w:val="18"/>
                <w:lang w:eastAsia="lv-LV"/>
              </w:rPr>
              <w:t>27 80 20 50</w:t>
            </w:r>
          </w:p>
        </w:tc>
        <w:tc>
          <w:tcPr>
            <w:tcW w:w="966" w:type="dxa"/>
            <w:tcBorders>
              <w:top w:val="nil"/>
              <w:left w:val="nil"/>
              <w:bottom w:val="single" w:sz="4" w:space="0" w:color="auto"/>
              <w:right w:val="single" w:sz="4" w:space="0" w:color="auto"/>
            </w:tcBorders>
            <w:shd w:val="clear" w:color="000000" w:fill="A6A6A6"/>
            <w:vAlign w:val="bottom"/>
            <w:hideMark/>
          </w:tcPr>
          <w:p w14:paraId="5FB92025" w14:textId="77777777" w:rsidR="006C0AB2" w:rsidRPr="006C0AB2" w:rsidRDefault="006C0AB2" w:rsidP="006C0AB2">
            <w:pPr>
              <w:spacing w:after="0" w:line="240" w:lineRule="auto"/>
              <w:jc w:val="right"/>
              <w:rPr>
                <w:rFonts w:eastAsia="Times New Roman"/>
                <w:sz w:val="18"/>
                <w:szCs w:val="18"/>
                <w:lang w:eastAsia="lv-LV"/>
              </w:rPr>
            </w:pPr>
            <w:r w:rsidRPr="006C0AB2">
              <w:rPr>
                <w:rFonts w:eastAsia="Times New Roman"/>
                <w:sz w:val="18"/>
                <w:szCs w:val="18"/>
                <w:lang w:eastAsia="lv-LV"/>
              </w:rPr>
              <w:t>17 50 25 73</w:t>
            </w:r>
          </w:p>
        </w:tc>
        <w:tc>
          <w:tcPr>
            <w:tcW w:w="838" w:type="dxa"/>
            <w:tcBorders>
              <w:top w:val="nil"/>
              <w:left w:val="nil"/>
              <w:bottom w:val="single" w:sz="4" w:space="0" w:color="auto"/>
              <w:right w:val="single" w:sz="4" w:space="0" w:color="auto"/>
            </w:tcBorders>
            <w:shd w:val="clear" w:color="000000" w:fill="A6A6A6"/>
            <w:vAlign w:val="bottom"/>
            <w:hideMark/>
          </w:tcPr>
          <w:p w14:paraId="5C132533" w14:textId="77777777" w:rsidR="006C0AB2" w:rsidRPr="006C0AB2" w:rsidRDefault="006C0AB2" w:rsidP="006C0AB2">
            <w:pPr>
              <w:spacing w:after="0" w:line="240" w:lineRule="auto"/>
              <w:jc w:val="right"/>
              <w:rPr>
                <w:rFonts w:eastAsia="Times New Roman"/>
                <w:sz w:val="18"/>
                <w:szCs w:val="18"/>
                <w:lang w:eastAsia="lv-LV"/>
              </w:rPr>
            </w:pPr>
            <w:r w:rsidRPr="006C0AB2">
              <w:rPr>
                <w:rFonts w:eastAsia="Times New Roman"/>
                <w:sz w:val="18"/>
                <w:szCs w:val="18"/>
                <w:lang w:eastAsia="lv-LV"/>
              </w:rPr>
              <w:t>8 01 10 08</w:t>
            </w:r>
          </w:p>
        </w:tc>
        <w:tc>
          <w:tcPr>
            <w:tcW w:w="863" w:type="dxa"/>
            <w:tcBorders>
              <w:top w:val="nil"/>
              <w:left w:val="nil"/>
              <w:bottom w:val="single" w:sz="4" w:space="0" w:color="auto"/>
              <w:right w:val="single" w:sz="4" w:space="0" w:color="auto"/>
            </w:tcBorders>
            <w:shd w:val="clear" w:color="000000" w:fill="A6A6A6"/>
            <w:vAlign w:val="bottom"/>
            <w:hideMark/>
          </w:tcPr>
          <w:p w14:paraId="65870CBC" w14:textId="77777777" w:rsidR="006C0AB2" w:rsidRPr="006C0AB2" w:rsidRDefault="006C0AB2" w:rsidP="006C0AB2">
            <w:pPr>
              <w:spacing w:after="0" w:line="240" w:lineRule="auto"/>
              <w:jc w:val="right"/>
              <w:rPr>
                <w:rFonts w:eastAsia="Times New Roman"/>
                <w:sz w:val="18"/>
                <w:szCs w:val="18"/>
                <w:lang w:eastAsia="lv-LV"/>
              </w:rPr>
            </w:pPr>
            <w:r w:rsidRPr="006C0AB2">
              <w:rPr>
                <w:rFonts w:eastAsia="Times New Roman"/>
                <w:sz w:val="18"/>
                <w:szCs w:val="18"/>
                <w:lang w:eastAsia="lv-LV"/>
              </w:rPr>
              <w:t>1 58 13 69</w:t>
            </w:r>
          </w:p>
        </w:tc>
        <w:tc>
          <w:tcPr>
            <w:tcW w:w="992" w:type="dxa"/>
            <w:tcBorders>
              <w:top w:val="nil"/>
              <w:left w:val="nil"/>
              <w:bottom w:val="single" w:sz="4" w:space="0" w:color="auto"/>
              <w:right w:val="single" w:sz="4" w:space="0" w:color="auto"/>
            </w:tcBorders>
            <w:shd w:val="clear" w:color="000000" w:fill="A6A6A6"/>
            <w:vAlign w:val="bottom"/>
            <w:hideMark/>
          </w:tcPr>
          <w:p w14:paraId="09008821" w14:textId="77777777" w:rsidR="006C0AB2" w:rsidRPr="006C0AB2" w:rsidRDefault="006C0AB2" w:rsidP="006C0AB2">
            <w:pPr>
              <w:spacing w:after="0" w:line="240" w:lineRule="auto"/>
              <w:jc w:val="right"/>
              <w:rPr>
                <w:rFonts w:eastAsia="Times New Roman"/>
                <w:sz w:val="18"/>
                <w:szCs w:val="18"/>
                <w:lang w:eastAsia="lv-LV"/>
              </w:rPr>
            </w:pPr>
            <w:r w:rsidRPr="006C0AB2">
              <w:rPr>
                <w:rFonts w:eastAsia="Times New Roman"/>
                <w:sz w:val="18"/>
                <w:szCs w:val="18"/>
                <w:lang w:eastAsia="lv-LV"/>
              </w:rPr>
              <w:t>70 71 00</w:t>
            </w:r>
          </w:p>
        </w:tc>
        <w:tc>
          <w:tcPr>
            <w:tcW w:w="1276" w:type="dxa"/>
            <w:tcBorders>
              <w:top w:val="nil"/>
              <w:left w:val="nil"/>
              <w:bottom w:val="nil"/>
              <w:right w:val="nil"/>
            </w:tcBorders>
            <w:shd w:val="clear" w:color="000000" w:fill="FFFFFF"/>
            <w:noWrap/>
            <w:vAlign w:val="bottom"/>
            <w:hideMark/>
          </w:tcPr>
          <w:p w14:paraId="747308D1" w14:textId="77777777" w:rsidR="006C0AB2" w:rsidRPr="006C0AB2" w:rsidRDefault="006C0AB2" w:rsidP="006C0AB2">
            <w:pPr>
              <w:spacing w:after="0" w:line="240" w:lineRule="auto"/>
              <w:rPr>
                <w:rFonts w:eastAsia="Times New Roman"/>
                <w:lang w:eastAsia="lv-LV"/>
              </w:rPr>
            </w:pPr>
            <w:r w:rsidRPr="006C0AB2">
              <w:rPr>
                <w:rFonts w:eastAsia="Times New Roman"/>
                <w:lang w:eastAsia="lv-LV"/>
              </w:rPr>
              <w:t> </w:t>
            </w:r>
          </w:p>
        </w:tc>
        <w:tc>
          <w:tcPr>
            <w:tcW w:w="2551" w:type="dxa"/>
            <w:tcBorders>
              <w:top w:val="nil"/>
              <w:left w:val="nil"/>
              <w:bottom w:val="nil"/>
              <w:right w:val="nil"/>
            </w:tcBorders>
            <w:shd w:val="clear" w:color="000000" w:fill="FFFFFF"/>
            <w:noWrap/>
            <w:vAlign w:val="bottom"/>
            <w:hideMark/>
          </w:tcPr>
          <w:p w14:paraId="7C2627EB" w14:textId="77777777" w:rsidR="006C0AB2" w:rsidRPr="006C0AB2" w:rsidRDefault="006C0AB2" w:rsidP="006C0AB2">
            <w:pPr>
              <w:spacing w:after="0" w:line="240" w:lineRule="auto"/>
              <w:rPr>
                <w:rFonts w:eastAsia="Times New Roman"/>
                <w:lang w:eastAsia="lv-LV"/>
              </w:rPr>
            </w:pPr>
            <w:r w:rsidRPr="006C0AB2">
              <w:rPr>
                <w:rFonts w:eastAsia="Times New Roman"/>
                <w:lang w:eastAsia="lv-LV"/>
              </w:rPr>
              <w:t> </w:t>
            </w:r>
          </w:p>
        </w:tc>
        <w:tc>
          <w:tcPr>
            <w:tcW w:w="912" w:type="dxa"/>
            <w:tcBorders>
              <w:top w:val="nil"/>
              <w:left w:val="nil"/>
              <w:bottom w:val="nil"/>
              <w:right w:val="nil"/>
            </w:tcBorders>
            <w:shd w:val="clear" w:color="000000" w:fill="FFFFFF"/>
            <w:noWrap/>
            <w:vAlign w:val="bottom"/>
            <w:hideMark/>
          </w:tcPr>
          <w:p w14:paraId="5ED65516" w14:textId="77777777" w:rsidR="006C0AB2" w:rsidRPr="006C0AB2" w:rsidRDefault="006C0AB2" w:rsidP="006C0AB2">
            <w:pPr>
              <w:spacing w:after="0" w:line="240" w:lineRule="auto"/>
              <w:rPr>
                <w:rFonts w:eastAsia="Times New Roman"/>
                <w:lang w:eastAsia="lv-LV"/>
              </w:rPr>
            </w:pPr>
            <w:r w:rsidRPr="006C0AB2">
              <w:rPr>
                <w:rFonts w:eastAsia="Times New Roman"/>
                <w:lang w:eastAsia="lv-LV"/>
              </w:rPr>
              <w:t> </w:t>
            </w:r>
          </w:p>
        </w:tc>
      </w:tr>
    </w:tbl>
    <w:p w14:paraId="3E91695E" w14:textId="77777777" w:rsidR="00245DED" w:rsidRPr="00245DED" w:rsidRDefault="00245DED" w:rsidP="00245DED">
      <w:pPr>
        <w:pStyle w:val="BodyText"/>
        <w:rPr>
          <w:lang w:eastAsia="lv-LV"/>
        </w:rPr>
      </w:pPr>
    </w:p>
    <w:p w14:paraId="068F5B3F" w14:textId="77777777" w:rsidR="00AF017F" w:rsidRDefault="00AF017F"/>
    <w:p w14:paraId="541D8C6A" w14:textId="650B9311" w:rsidR="00AF017F" w:rsidRPr="00AF017F" w:rsidRDefault="00AF017F" w:rsidP="00AF017F">
      <w:pPr>
        <w:pStyle w:val="Heading1"/>
        <w:rPr>
          <w:color w:val="00B050"/>
        </w:rPr>
      </w:pPr>
      <w:r w:rsidRPr="00AF017F">
        <w:rPr>
          <w:color w:val="00B050"/>
        </w:rPr>
        <w:lastRenderedPageBreak/>
        <w:t>Pi</w:t>
      </w:r>
      <w:r>
        <w:rPr>
          <w:color w:val="00B050"/>
        </w:rPr>
        <w:t>elikumi</w:t>
      </w:r>
      <w:r w:rsidRPr="00AF017F">
        <w:rPr>
          <w:color w:val="00B050"/>
        </w:rPr>
        <w:t xml:space="preserve"> </w:t>
      </w:r>
    </w:p>
    <w:p w14:paraId="00C1FAD0" w14:textId="507D19AE" w:rsidR="00AF017F" w:rsidRDefault="00601E59" w:rsidP="00AF017F">
      <w:pPr>
        <w:pStyle w:val="ListParagraph"/>
        <w:numPr>
          <w:ilvl w:val="0"/>
          <w:numId w:val="17"/>
        </w:numPr>
      </w:pPr>
      <w:r>
        <w:t>20</w:t>
      </w:r>
      <w:r w:rsidR="00AF017F">
        <w:t xml:space="preserve">. </w:t>
      </w:r>
      <w:r w:rsidR="00AF017F" w:rsidRPr="00CD7A00">
        <w:t>Viļānu novada pašvaldības ITI projektu ideju apraksti</w:t>
      </w:r>
    </w:p>
    <w:p w14:paraId="0CA09EF2" w14:textId="77777777" w:rsidR="00AF017F" w:rsidRDefault="00AF017F">
      <w:bookmarkStart w:id="1" w:name="_GoBack"/>
      <w:bookmarkEnd w:id="1"/>
    </w:p>
    <w:sectPr w:rsidR="00AF017F" w:rsidSect="00734787">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FA6239" w14:textId="77777777" w:rsidR="008956C1" w:rsidRDefault="008956C1" w:rsidP="00CD7A00">
      <w:pPr>
        <w:spacing w:after="0" w:line="240" w:lineRule="auto"/>
      </w:pPr>
      <w:r>
        <w:separator/>
      </w:r>
    </w:p>
  </w:endnote>
  <w:endnote w:type="continuationSeparator" w:id="0">
    <w:p w14:paraId="514B2009" w14:textId="77777777" w:rsidR="008956C1" w:rsidRDefault="008956C1" w:rsidP="00CD7A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2F42A9" w14:textId="77777777" w:rsidR="008956C1" w:rsidRDefault="008956C1" w:rsidP="00CD7A00">
      <w:pPr>
        <w:spacing w:after="0" w:line="240" w:lineRule="auto"/>
      </w:pPr>
      <w:r>
        <w:separator/>
      </w:r>
    </w:p>
  </w:footnote>
  <w:footnote w:type="continuationSeparator" w:id="0">
    <w:p w14:paraId="377C8EB3" w14:textId="77777777" w:rsidR="008956C1" w:rsidRDefault="008956C1" w:rsidP="00CD7A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C5DBD4" w14:textId="77777777" w:rsidR="00DC17E0" w:rsidRDefault="006C0AB2" w:rsidP="00CD7A00">
    <w:pPr>
      <w:pStyle w:val="Header"/>
      <w:jc w:val="right"/>
      <w:rPr>
        <w:sz w:val="20"/>
        <w:szCs w:val="20"/>
      </w:rPr>
    </w:pPr>
    <w:r w:rsidRPr="00980EB6">
      <w:rPr>
        <w:sz w:val="20"/>
        <w:szCs w:val="20"/>
      </w:rPr>
      <w:t>Viļānu novada attīstības programma 2015. – 2022.</w:t>
    </w:r>
    <w:r>
      <w:rPr>
        <w:sz w:val="20"/>
        <w:szCs w:val="20"/>
      </w:rPr>
      <w:t>g</w:t>
    </w:r>
    <w:r w:rsidRPr="00980EB6">
      <w:rPr>
        <w:sz w:val="20"/>
        <w:szCs w:val="20"/>
      </w:rPr>
      <w:t xml:space="preserve">adam. </w:t>
    </w:r>
    <w:r>
      <w:rPr>
        <w:sz w:val="20"/>
        <w:szCs w:val="20"/>
      </w:rPr>
      <w:t>Rīcības un Investīciju plāns</w:t>
    </w:r>
    <w:r w:rsidRPr="00980EB6">
      <w:rPr>
        <w:sz w:val="20"/>
        <w:szCs w:val="20"/>
      </w:rPr>
      <w:t xml:space="preserve">. </w:t>
    </w:r>
  </w:p>
  <w:p w14:paraId="790775D2" w14:textId="378F496E" w:rsidR="006C0AB2" w:rsidRPr="00980EB6" w:rsidRDefault="006C0AB2" w:rsidP="00CD7A00">
    <w:pPr>
      <w:pStyle w:val="Header"/>
      <w:jc w:val="right"/>
      <w:rPr>
        <w:sz w:val="20"/>
        <w:szCs w:val="20"/>
      </w:rPr>
    </w:pPr>
    <w:r>
      <w:rPr>
        <w:sz w:val="20"/>
        <w:szCs w:val="20"/>
      </w:rPr>
      <w:t>Gala</w:t>
    </w:r>
    <w:r w:rsidR="00DC17E0">
      <w:rPr>
        <w:sz w:val="20"/>
        <w:szCs w:val="20"/>
      </w:rPr>
      <w:t xml:space="preserve"> </w:t>
    </w:r>
    <w:r>
      <w:rPr>
        <w:sz w:val="20"/>
        <w:szCs w:val="20"/>
      </w:rPr>
      <w:t>redakcija.</w:t>
    </w:r>
  </w:p>
  <w:p w14:paraId="533F14F7" w14:textId="77777777" w:rsidR="006C0AB2" w:rsidRDefault="006C0A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06B02"/>
    <w:multiLevelType w:val="hybridMultilevel"/>
    <w:tmpl w:val="677C6186"/>
    <w:lvl w:ilvl="0" w:tplc="04260001">
      <w:start w:val="1"/>
      <w:numFmt w:val="bullet"/>
      <w:lvlText w:val=""/>
      <w:lvlJc w:val="left"/>
      <w:pPr>
        <w:ind w:left="765" w:hanging="360"/>
      </w:pPr>
      <w:rPr>
        <w:rFonts w:ascii="Symbol" w:hAnsi="Symbol" w:hint="default"/>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1">
    <w:nsid w:val="0EA162C0"/>
    <w:multiLevelType w:val="hybridMultilevel"/>
    <w:tmpl w:val="F6E65F4E"/>
    <w:lvl w:ilvl="0" w:tplc="7E5AD6FA">
      <w:start w:val="1"/>
      <w:numFmt w:val="upperRoman"/>
      <w:lvlText w:val="%1."/>
      <w:lvlJc w:val="left"/>
      <w:pPr>
        <w:ind w:left="890" w:hanging="720"/>
      </w:pPr>
      <w:rPr>
        <w:rFonts w:hint="default"/>
      </w:rPr>
    </w:lvl>
    <w:lvl w:ilvl="1" w:tplc="04260019" w:tentative="1">
      <w:start w:val="1"/>
      <w:numFmt w:val="lowerLetter"/>
      <w:lvlText w:val="%2."/>
      <w:lvlJc w:val="left"/>
      <w:pPr>
        <w:ind w:left="1250" w:hanging="360"/>
      </w:pPr>
    </w:lvl>
    <w:lvl w:ilvl="2" w:tplc="0426001B" w:tentative="1">
      <w:start w:val="1"/>
      <w:numFmt w:val="lowerRoman"/>
      <w:lvlText w:val="%3."/>
      <w:lvlJc w:val="right"/>
      <w:pPr>
        <w:ind w:left="1970" w:hanging="180"/>
      </w:pPr>
    </w:lvl>
    <w:lvl w:ilvl="3" w:tplc="0426000F" w:tentative="1">
      <w:start w:val="1"/>
      <w:numFmt w:val="decimal"/>
      <w:lvlText w:val="%4."/>
      <w:lvlJc w:val="left"/>
      <w:pPr>
        <w:ind w:left="2690" w:hanging="360"/>
      </w:pPr>
    </w:lvl>
    <w:lvl w:ilvl="4" w:tplc="04260019" w:tentative="1">
      <w:start w:val="1"/>
      <w:numFmt w:val="lowerLetter"/>
      <w:lvlText w:val="%5."/>
      <w:lvlJc w:val="left"/>
      <w:pPr>
        <w:ind w:left="3410" w:hanging="360"/>
      </w:pPr>
    </w:lvl>
    <w:lvl w:ilvl="5" w:tplc="0426001B" w:tentative="1">
      <w:start w:val="1"/>
      <w:numFmt w:val="lowerRoman"/>
      <w:lvlText w:val="%6."/>
      <w:lvlJc w:val="right"/>
      <w:pPr>
        <w:ind w:left="4130" w:hanging="180"/>
      </w:pPr>
    </w:lvl>
    <w:lvl w:ilvl="6" w:tplc="0426000F" w:tentative="1">
      <w:start w:val="1"/>
      <w:numFmt w:val="decimal"/>
      <w:lvlText w:val="%7."/>
      <w:lvlJc w:val="left"/>
      <w:pPr>
        <w:ind w:left="4850" w:hanging="360"/>
      </w:pPr>
    </w:lvl>
    <w:lvl w:ilvl="7" w:tplc="04260019" w:tentative="1">
      <w:start w:val="1"/>
      <w:numFmt w:val="lowerLetter"/>
      <w:lvlText w:val="%8."/>
      <w:lvlJc w:val="left"/>
      <w:pPr>
        <w:ind w:left="5570" w:hanging="360"/>
      </w:pPr>
    </w:lvl>
    <w:lvl w:ilvl="8" w:tplc="0426001B" w:tentative="1">
      <w:start w:val="1"/>
      <w:numFmt w:val="lowerRoman"/>
      <w:lvlText w:val="%9."/>
      <w:lvlJc w:val="right"/>
      <w:pPr>
        <w:ind w:left="6290" w:hanging="180"/>
      </w:pPr>
    </w:lvl>
  </w:abstractNum>
  <w:abstractNum w:abstractNumId="2">
    <w:nsid w:val="110766BE"/>
    <w:multiLevelType w:val="hybridMultilevel"/>
    <w:tmpl w:val="92B21BC0"/>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nsid w:val="254C0E1A"/>
    <w:multiLevelType w:val="hybridMultilevel"/>
    <w:tmpl w:val="9D10FC14"/>
    <w:lvl w:ilvl="0" w:tplc="7C7C29E4">
      <w:start w:val="6"/>
      <w:numFmt w:val="bullet"/>
      <w:lvlText w:val="-"/>
      <w:lvlJc w:val="left"/>
      <w:pPr>
        <w:ind w:left="720" w:hanging="360"/>
      </w:pPr>
      <w:rPr>
        <w:rFonts w:ascii="Calibri" w:eastAsia="Calibri" w:hAnsi="Calibri"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nsid w:val="2ABC396A"/>
    <w:multiLevelType w:val="hybridMultilevel"/>
    <w:tmpl w:val="5056538C"/>
    <w:lvl w:ilvl="0" w:tplc="030C2EDE">
      <w:start w:val="2"/>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2F9479CB"/>
    <w:multiLevelType w:val="hybridMultilevel"/>
    <w:tmpl w:val="7430CFCA"/>
    <w:lvl w:ilvl="0" w:tplc="EF38CC4C">
      <w:start w:val="1"/>
      <w:numFmt w:val="decimal"/>
      <w:pStyle w:val="Style1"/>
      <w:lvlText w:val="Tabula 1.%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6">
    <w:nsid w:val="3741694A"/>
    <w:multiLevelType w:val="multilevel"/>
    <w:tmpl w:val="234ECD98"/>
    <w:lvl w:ilvl="0">
      <w:start w:val="1"/>
      <w:numFmt w:val="decimal"/>
      <w:lvlText w:val="%1."/>
      <w:lvlJc w:val="left"/>
      <w:pPr>
        <w:ind w:left="502" w:hanging="360"/>
      </w:pPr>
    </w:lvl>
    <w:lvl w:ilvl="1">
      <w:start w:val="1"/>
      <w:numFmt w:val="decimal"/>
      <w:isLgl/>
      <w:lvlText w:val="%1.%2."/>
      <w:lvlJc w:val="left"/>
      <w:pPr>
        <w:ind w:left="862" w:hanging="720"/>
      </w:pPr>
    </w:lvl>
    <w:lvl w:ilvl="2">
      <w:start w:val="1"/>
      <w:numFmt w:val="decimal"/>
      <w:isLgl/>
      <w:lvlText w:val="%1.%2.%3."/>
      <w:lvlJc w:val="left"/>
      <w:pPr>
        <w:ind w:left="1222" w:hanging="1080"/>
      </w:pPr>
    </w:lvl>
    <w:lvl w:ilvl="3">
      <w:start w:val="1"/>
      <w:numFmt w:val="decimal"/>
      <w:isLgl/>
      <w:lvlText w:val="%1.%2.%3.%4."/>
      <w:lvlJc w:val="left"/>
      <w:pPr>
        <w:ind w:left="1582" w:hanging="1440"/>
      </w:pPr>
    </w:lvl>
    <w:lvl w:ilvl="4">
      <w:start w:val="1"/>
      <w:numFmt w:val="decimal"/>
      <w:isLgl/>
      <w:lvlText w:val="%1.%2.%3.%4.%5."/>
      <w:lvlJc w:val="left"/>
      <w:pPr>
        <w:ind w:left="1942" w:hanging="1800"/>
      </w:pPr>
    </w:lvl>
    <w:lvl w:ilvl="5">
      <w:start w:val="1"/>
      <w:numFmt w:val="decimal"/>
      <w:isLgl/>
      <w:lvlText w:val="%1.%2.%3.%4.%5.%6."/>
      <w:lvlJc w:val="left"/>
      <w:pPr>
        <w:ind w:left="1942" w:hanging="1800"/>
      </w:pPr>
    </w:lvl>
    <w:lvl w:ilvl="6">
      <w:start w:val="1"/>
      <w:numFmt w:val="decimal"/>
      <w:isLgl/>
      <w:lvlText w:val="%1.%2.%3.%4.%5.%6.%7."/>
      <w:lvlJc w:val="left"/>
      <w:pPr>
        <w:ind w:left="2302" w:hanging="2160"/>
      </w:pPr>
    </w:lvl>
    <w:lvl w:ilvl="7">
      <w:start w:val="1"/>
      <w:numFmt w:val="decimal"/>
      <w:isLgl/>
      <w:lvlText w:val="%1.%2.%3.%4.%5.%6.%7.%8."/>
      <w:lvlJc w:val="left"/>
      <w:pPr>
        <w:ind w:left="2662" w:hanging="2520"/>
      </w:pPr>
    </w:lvl>
    <w:lvl w:ilvl="8">
      <w:start w:val="1"/>
      <w:numFmt w:val="decimal"/>
      <w:isLgl/>
      <w:lvlText w:val="%1.%2.%3.%4.%5.%6.%7.%8.%9."/>
      <w:lvlJc w:val="left"/>
      <w:pPr>
        <w:ind w:left="3022" w:hanging="2880"/>
      </w:pPr>
    </w:lvl>
  </w:abstractNum>
  <w:abstractNum w:abstractNumId="7">
    <w:nsid w:val="3C6537D8"/>
    <w:multiLevelType w:val="multilevel"/>
    <w:tmpl w:val="370052D6"/>
    <w:lvl w:ilvl="0">
      <w:start w:val="2"/>
      <w:numFmt w:val="decimal"/>
      <w:lvlText w:val="%1."/>
      <w:lvlJc w:val="left"/>
      <w:pPr>
        <w:ind w:left="360" w:hanging="360"/>
      </w:pPr>
      <w:rPr>
        <w:rFonts w:hint="default"/>
      </w:rPr>
    </w:lvl>
    <w:lvl w:ilvl="1">
      <w:start w:val="1"/>
      <w:numFmt w:val="decimal"/>
      <w:pStyle w:val="Heading2"/>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800" w:hanging="180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8">
    <w:nsid w:val="3C943466"/>
    <w:multiLevelType w:val="hybridMultilevel"/>
    <w:tmpl w:val="BF78FCE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418D10FB"/>
    <w:multiLevelType w:val="hybridMultilevel"/>
    <w:tmpl w:val="17649D3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599044B0"/>
    <w:multiLevelType w:val="multilevel"/>
    <w:tmpl w:val="17300F20"/>
    <w:lvl w:ilvl="0">
      <w:start w:val="3"/>
      <w:numFmt w:val="decimal"/>
      <w:lvlText w:val="%1."/>
      <w:lvlJc w:val="left"/>
      <w:pPr>
        <w:ind w:left="720" w:hanging="360"/>
      </w:pPr>
      <w:rPr>
        <w:rFonts w:hint="default"/>
      </w:rPr>
    </w:lvl>
    <w:lvl w:ilvl="1">
      <w:start w:val="2"/>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5EF40085"/>
    <w:multiLevelType w:val="hybridMultilevel"/>
    <w:tmpl w:val="3FF4C5A4"/>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61B10744"/>
    <w:multiLevelType w:val="hybridMultilevel"/>
    <w:tmpl w:val="FA5C35F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nsid w:val="75587DA9"/>
    <w:multiLevelType w:val="hybridMultilevel"/>
    <w:tmpl w:val="382C78A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7E251B35"/>
    <w:multiLevelType w:val="hybridMultilevel"/>
    <w:tmpl w:val="EB20E7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nsid w:val="7E6D00CB"/>
    <w:multiLevelType w:val="hybridMultilevel"/>
    <w:tmpl w:val="DEEA4B9C"/>
    <w:lvl w:ilvl="0" w:tplc="0426000F">
      <w:start w:val="2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7"/>
  </w:num>
  <w:num w:numId="4">
    <w:abstractNumId w:val="11"/>
  </w:num>
  <w:num w:numId="5">
    <w:abstractNumId w:val="13"/>
  </w:num>
  <w:num w:numId="6">
    <w:abstractNumId w:val="4"/>
  </w:num>
  <w:num w:numId="7">
    <w:abstractNumId w:val="12"/>
  </w:num>
  <w:num w:numId="8">
    <w:abstractNumId w:val="5"/>
  </w:num>
  <w:num w:numId="9">
    <w:abstractNumId w:val="3"/>
  </w:num>
  <w:num w:numId="10">
    <w:abstractNumId w:val="6"/>
  </w:num>
  <w:num w:numId="11">
    <w:abstractNumId w:val="1"/>
  </w:num>
  <w:num w:numId="12">
    <w:abstractNumId w:val="2"/>
  </w:num>
  <w:num w:numId="13">
    <w:abstractNumId w:val="10"/>
  </w:num>
  <w:num w:numId="14">
    <w:abstractNumId w:val="0"/>
  </w:num>
  <w:num w:numId="15">
    <w:abstractNumId w:val="9"/>
  </w:num>
  <w:num w:numId="16">
    <w:abstractNumId w:val="1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787"/>
    <w:rsid w:val="000228F1"/>
    <w:rsid w:val="000A56F5"/>
    <w:rsid w:val="000D4D9A"/>
    <w:rsid w:val="00117D64"/>
    <w:rsid w:val="001A6D26"/>
    <w:rsid w:val="001C5756"/>
    <w:rsid w:val="001E6689"/>
    <w:rsid w:val="00245DED"/>
    <w:rsid w:val="002D2AD2"/>
    <w:rsid w:val="003375E5"/>
    <w:rsid w:val="003501DB"/>
    <w:rsid w:val="003B79DD"/>
    <w:rsid w:val="004B3BC1"/>
    <w:rsid w:val="004C07C9"/>
    <w:rsid w:val="004C76E8"/>
    <w:rsid w:val="00527397"/>
    <w:rsid w:val="00535257"/>
    <w:rsid w:val="00567A42"/>
    <w:rsid w:val="005B0665"/>
    <w:rsid w:val="005D3A28"/>
    <w:rsid w:val="005D4505"/>
    <w:rsid w:val="00601E59"/>
    <w:rsid w:val="00614AE4"/>
    <w:rsid w:val="00632B8D"/>
    <w:rsid w:val="00651EC0"/>
    <w:rsid w:val="00677634"/>
    <w:rsid w:val="006A2A07"/>
    <w:rsid w:val="006C0AB2"/>
    <w:rsid w:val="007161C6"/>
    <w:rsid w:val="00734787"/>
    <w:rsid w:val="00764106"/>
    <w:rsid w:val="00783715"/>
    <w:rsid w:val="008526B1"/>
    <w:rsid w:val="0087321D"/>
    <w:rsid w:val="00881DC8"/>
    <w:rsid w:val="00893192"/>
    <w:rsid w:val="008956C1"/>
    <w:rsid w:val="0089675D"/>
    <w:rsid w:val="008B3E39"/>
    <w:rsid w:val="008C6397"/>
    <w:rsid w:val="008E590B"/>
    <w:rsid w:val="00911693"/>
    <w:rsid w:val="00947333"/>
    <w:rsid w:val="009707D9"/>
    <w:rsid w:val="00984E6D"/>
    <w:rsid w:val="009C7B93"/>
    <w:rsid w:val="00A61697"/>
    <w:rsid w:val="00AF017F"/>
    <w:rsid w:val="00AF4A62"/>
    <w:rsid w:val="00B53D55"/>
    <w:rsid w:val="00B845A5"/>
    <w:rsid w:val="00C8026F"/>
    <w:rsid w:val="00CD7A00"/>
    <w:rsid w:val="00D25B55"/>
    <w:rsid w:val="00D45956"/>
    <w:rsid w:val="00DA2795"/>
    <w:rsid w:val="00DA4F8C"/>
    <w:rsid w:val="00DC17E0"/>
    <w:rsid w:val="00E25146"/>
    <w:rsid w:val="00E87FB8"/>
    <w:rsid w:val="00EA263B"/>
    <w:rsid w:val="00ED67FA"/>
    <w:rsid w:val="00F01957"/>
    <w:rsid w:val="00F03E41"/>
    <w:rsid w:val="00F3656A"/>
    <w:rsid w:val="00F8578B"/>
    <w:rsid w:val="00FF2FB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D4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787"/>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734787"/>
    <w:pPr>
      <w:keepNext/>
      <w:spacing w:before="240" w:after="60" w:line="240" w:lineRule="auto"/>
      <w:jc w:val="both"/>
      <w:outlineLvl w:val="0"/>
    </w:pPr>
    <w:rPr>
      <w:rFonts w:ascii="Cambria" w:eastAsia="Times New Roman" w:hAnsi="Cambria"/>
      <w:b/>
      <w:bCs/>
      <w:kern w:val="32"/>
      <w:sz w:val="32"/>
      <w:szCs w:val="32"/>
      <w:lang w:eastAsia="lv-LV"/>
    </w:rPr>
  </w:style>
  <w:style w:type="paragraph" w:styleId="Heading2">
    <w:name w:val="heading 2"/>
    <w:basedOn w:val="Heading1"/>
    <w:next w:val="BodyText"/>
    <w:link w:val="Heading2Char"/>
    <w:uiPriority w:val="9"/>
    <w:unhideWhenUsed/>
    <w:qFormat/>
    <w:rsid w:val="00734787"/>
    <w:pPr>
      <w:numPr>
        <w:ilvl w:val="1"/>
        <w:numId w:val="3"/>
      </w:numPr>
      <w:spacing w:after="240"/>
      <w:outlineLvl w:val="1"/>
    </w:pPr>
    <w:rPr>
      <w:rFonts w:ascii="Verdana" w:hAnsi="Verdana"/>
      <w:iCs/>
      <w:color w:val="318741"/>
      <w:kern w:val="0"/>
      <w:sz w:val="24"/>
      <w:szCs w:val="24"/>
    </w:rPr>
  </w:style>
  <w:style w:type="paragraph" w:styleId="Heading3">
    <w:name w:val="heading 3"/>
    <w:basedOn w:val="Heading2"/>
    <w:next w:val="BodyText"/>
    <w:link w:val="Heading3Char"/>
    <w:unhideWhenUsed/>
    <w:qFormat/>
    <w:rsid w:val="00734787"/>
    <w:pPr>
      <w:numPr>
        <w:ilvl w:val="0"/>
        <w:numId w:val="0"/>
      </w:numPr>
      <w:outlineLvl w:val="2"/>
    </w:pPr>
    <w:rPr>
      <w:i/>
      <w:iCs w:val="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4787"/>
    <w:rPr>
      <w:rFonts w:ascii="Cambria" w:eastAsia="Times New Roman" w:hAnsi="Cambria" w:cs="Times New Roman"/>
      <w:b/>
      <w:bCs/>
      <w:kern w:val="32"/>
      <w:sz w:val="32"/>
      <w:szCs w:val="32"/>
      <w:lang w:eastAsia="lv-LV"/>
    </w:rPr>
  </w:style>
  <w:style w:type="character" w:customStyle="1" w:styleId="Heading2Char">
    <w:name w:val="Heading 2 Char"/>
    <w:basedOn w:val="DefaultParagraphFont"/>
    <w:link w:val="Heading2"/>
    <w:uiPriority w:val="9"/>
    <w:rsid w:val="00734787"/>
    <w:rPr>
      <w:rFonts w:ascii="Verdana" w:eastAsia="Times New Roman" w:hAnsi="Verdana" w:cs="Times New Roman"/>
      <w:b/>
      <w:bCs/>
      <w:iCs/>
      <w:color w:val="318741"/>
      <w:sz w:val="24"/>
      <w:szCs w:val="24"/>
      <w:lang w:eastAsia="lv-LV"/>
    </w:rPr>
  </w:style>
  <w:style w:type="character" w:customStyle="1" w:styleId="Heading3Char">
    <w:name w:val="Heading 3 Char"/>
    <w:basedOn w:val="DefaultParagraphFont"/>
    <w:link w:val="Heading3"/>
    <w:rsid w:val="00734787"/>
    <w:rPr>
      <w:rFonts w:ascii="Verdana" w:eastAsia="Times New Roman" w:hAnsi="Verdana" w:cs="Times New Roman"/>
      <w:b/>
      <w:bCs/>
      <w:i/>
      <w:color w:val="318741"/>
      <w:sz w:val="26"/>
      <w:szCs w:val="26"/>
      <w:lang w:eastAsia="lv-LV"/>
    </w:rPr>
  </w:style>
  <w:style w:type="paragraph" w:styleId="BodyText">
    <w:name w:val="Body Text"/>
    <w:basedOn w:val="Normal"/>
    <w:link w:val="BodyTextChar"/>
    <w:uiPriority w:val="99"/>
    <w:unhideWhenUsed/>
    <w:rsid w:val="00734787"/>
    <w:pPr>
      <w:spacing w:after="120"/>
    </w:pPr>
  </w:style>
  <w:style w:type="character" w:customStyle="1" w:styleId="BodyTextChar">
    <w:name w:val="Body Text Char"/>
    <w:basedOn w:val="DefaultParagraphFont"/>
    <w:link w:val="BodyText"/>
    <w:uiPriority w:val="99"/>
    <w:rsid w:val="00734787"/>
    <w:rPr>
      <w:rFonts w:ascii="Calibri" w:eastAsia="Calibri" w:hAnsi="Calibri" w:cs="Times New Roman"/>
    </w:rPr>
  </w:style>
  <w:style w:type="paragraph" w:styleId="NormalWeb">
    <w:name w:val="Normal (Web)"/>
    <w:basedOn w:val="Normal"/>
    <w:uiPriority w:val="99"/>
    <w:unhideWhenUsed/>
    <w:rsid w:val="00734787"/>
    <w:pPr>
      <w:spacing w:before="105" w:after="105" w:line="240" w:lineRule="auto"/>
    </w:pPr>
    <w:rPr>
      <w:rFonts w:ascii="Times New Roman" w:eastAsia="Times New Roman" w:hAnsi="Times New Roman"/>
      <w:sz w:val="24"/>
      <w:szCs w:val="24"/>
      <w:lang w:val="ru-RU" w:eastAsia="ru-RU"/>
    </w:rPr>
  </w:style>
  <w:style w:type="paragraph" w:customStyle="1" w:styleId="Default">
    <w:name w:val="Default"/>
    <w:rsid w:val="0073478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ubtleEmphasis">
    <w:name w:val="Subtle Emphasis"/>
    <w:uiPriority w:val="19"/>
    <w:qFormat/>
    <w:rsid w:val="00734787"/>
    <w:rPr>
      <w:i/>
      <w:iCs/>
      <w:color w:val="808080"/>
    </w:rPr>
  </w:style>
  <w:style w:type="character" w:styleId="CommentReference">
    <w:name w:val="annotation reference"/>
    <w:uiPriority w:val="99"/>
    <w:semiHidden/>
    <w:unhideWhenUsed/>
    <w:rsid w:val="00734787"/>
    <w:rPr>
      <w:sz w:val="16"/>
      <w:szCs w:val="16"/>
    </w:rPr>
  </w:style>
  <w:style w:type="paragraph" w:styleId="CommentText">
    <w:name w:val="annotation text"/>
    <w:basedOn w:val="Normal"/>
    <w:link w:val="CommentTextChar"/>
    <w:uiPriority w:val="99"/>
    <w:unhideWhenUsed/>
    <w:rsid w:val="00734787"/>
    <w:rPr>
      <w:sz w:val="20"/>
      <w:szCs w:val="20"/>
    </w:rPr>
  </w:style>
  <w:style w:type="character" w:customStyle="1" w:styleId="CommentTextChar">
    <w:name w:val="Comment Text Char"/>
    <w:basedOn w:val="DefaultParagraphFont"/>
    <w:link w:val="CommentText"/>
    <w:uiPriority w:val="99"/>
    <w:rsid w:val="0073478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34787"/>
    <w:rPr>
      <w:b/>
      <w:bCs/>
    </w:rPr>
  </w:style>
  <w:style w:type="character" w:customStyle="1" w:styleId="CommentSubjectChar">
    <w:name w:val="Comment Subject Char"/>
    <w:basedOn w:val="CommentTextChar"/>
    <w:link w:val="CommentSubject"/>
    <w:uiPriority w:val="99"/>
    <w:semiHidden/>
    <w:rsid w:val="00734787"/>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734787"/>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rsid w:val="00734787"/>
    <w:rPr>
      <w:rFonts w:ascii="Tahoma" w:eastAsia="Calibri" w:hAnsi="Tahoma" w:cs="Times New Roman"/>
      <w:sz w:val="16"/>
      <w:szCs w:val="16"/>
    </w:rPr>
  </w:style>
  <w:style w:type="table" w:styleId="TableGrid">
    <w:name w:val="Table Grid"/>
    <w:basedOn w:val="TableNormal"/>
    <w:uiPriority w:val="59"/>
    <w:rsid w:val="00734787"/>
    <w:pPr>
      <w:spacing w:after="0" w:line="240" w:lineRule="auto"/>
    </w:pPr>
    <w:rPr>
      <w:rFonts w:ascii="Calibri" w:eastAsia="Calibri" w:hAnsi="Calibri" w:cs="Times New Roman"/>
      <w:sz w:val="20"/>
      <w:szCs w:val="20"/>
      <w:lang w:eastAsia="lv-L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rsid w:val="00734787"/>
    <w:pPr>
      <w:numPr>
        <w:numId w:val="8"/>
      </w:numPr>
      <w:spacing w:before="120" w:after="0" w:line="240" w:lineRule="auto"/>
      <w:jc w:val="right"/>
    </w:pPr>
    <w:rPr>
      <w:rFonts w:eastAsia="Times New Roman"/>
      <w:i/>
      <w:sz w:val="20"/>
      <w:szCs w:val="16"/>
      <w:lang w:eastAsia="lv-LV"/>
    </w:rPr>
  </w:style>
  <w:style w:type="paragraph" w:customStyle="1" w:styleId="Tabula">
    <w:name w:val="Tabula"/>
    <w:basedOn w:val="Style1"/>
    <w:link w:val="TabulaChar"/>
    <w:qFormat/>
    <w:rsid w:val="00734787"/>
    <w:pPr>
      <w:keepNext/>
      <w:tabs>
        <w:tab w:val="left" w:pos="993"/>
      </w:tabs>
      <w:ind w:left="992" w:hanging="992"/>
      <w:jc w:val="left"/>
    </w:pPr>
  </w:style>
  <w:style w:type="character" w:customStyle="1" w:styleId="TabulaChar">
    <w:name w:val="Tabula Char"/>
    <w:link w:val="Tabula"/>
    <w:rsid w:val="00734787"/>
    <w:rPr>
      <w:rFonts w:ascii="Calibri" w:eastAsia="Times New Roman" w:hAnsi="Calibri" w:cs="Times New Roman"/>
      <w:i/>
      <w:sz w:val="20"/>
      <w:szCs w:val="16"/>
      <w:lang w:eastAsia="lv-LV"/>
    </w:rPr>
  </w:style>
  <w:style w:type="paragraph" w:styleId="Header">
    <w:name w:val="header"/>
    <w:basedOn w:val="Normal"/>
    <w:link w:val="HeaderChar"/>
    <w:uiPriority w:val="99"/>
    <w:unhideWhenUsed/>
    <w:rsid w:val="00734787"/>
    <w:pPr>
      <w:tabs>
        <w:tab w:val="center" w:pos="4153"/>
        <w:tab w:val="right" w:pos="8306"/>
      </w:tabs>
    </w:pPr>
  </w:style>
  <w:style w:type="character" w:customStyle="1" w:styleId="HeaderChar">
    <w:name w:val="Header Char"/>
    <w:basedOn w:val="DefaultParagraphFont"/>
    <w:link w:val="Header"/>
    <w:uiPriority w:val="99"/>
    <w:rsid w:val="00734787"/>
    <w:rPr>
      <w:rFonts w:ascii="Calibri" w:eastAsia="Calibri" w:hAnsi="Calibri" w:cs="Times New Roman"/>
    </w:rPr>
  </w:style>
  <w:style w:type="paragraph" w:styleId="Footer">
    <w:name w:val="footer"/>
    <w:basedOn w:val="Normal"/>
    <w:link w:val="FooterChar"/>
    <w:uiPriority w:val="99"/>
    <w:unhideWhenUsed/>
    <w:rsid w:val="00734787"/>
    <w:pPr>
      <w:tabs>
        <w:tab w:val="center" w:pos="4153"/>
        <w:tab w:val="right" w:pos="8306"/>
      </w:tabs>
    </w:pPr>
  </w:style>
  <w:style w:type="character" w:customStyle="1" w:styleId="FooterChar">
    <w:name w:val="Footer Char"/>
    <w:basedOn w:val="DefaultParagraphFont"/>
    <w:link w:val="Footer"/>
    <w:uiPriority w:val="99"/>
    <w:rsid w:val="00734787"/>
    <w:rPr>
      <w:rFonts w:ascii="Calibri" w:eastAsia="Calibri" w:hAnsi="Calibri" w:cs="Times New Roman"/>
    </w:rPr>
  </w:style>
  <w:style w:type="paragraph" w:styleId="ListParagraph">
    <w:name w:val="List Paragraph"/>
    <w:basedOn w:val="Normal"/>
    <w:uiPriority w:val="34"/>
    <w:qFormat/>
    <w:rsid w:val="00535257"/>
    <w:pPr>
      <w:ind w:left="720"/>
      <w:contextualSpacing/>
    </w:pPr>
  </w:style>
  <w:style w:type="character" w:styleId="Hyperlink">
    <w:name w:val="Hyperlink"/>
    <w:basedOn w:val="DefaultParagraphFont"/>
    <w:uiPriority w:val="99"/>
    <w:semiHidden/>
    <w:unhideWhenUsed/>
    <w:rsid w:val="0089675D"/>
    <w:rPr>
      <w:color w:val="0563C1"/>
      <w:u w:val="single"/>
    </w:rPr>
  </w:style>
  <w:style w:type="character" w:styleId="FollowedHyperlink">
    <w:name w:val="FollowedHyperlink"/>
    <w:basedOn w:val="DefaultParagraphFont"/>
    <w:uiPriority w:val="99"/>
    <w:semiHidden/>
    <w:unhideWhenUsed/>
    <w:rsid w:val="0089675D"/>
    <w:rPr>
      <w:color w:val="954F72"/>
      <w:u w:val="single"/>
    </w:rPr>
  </w:style>
  <w:style w:type="paragraph" w:customStyle="1" w:styleId="font5">
    <w:name w:val="font5"/>
    <w:basedOn w:val="Normal"/>
    <w:rsid w:val="0089675D"/>
    <w:pPr>
      <w:spacing w:before="100" w:beforeAutospacing="1" w:after="100" w:afterAutospacing="1" w:line="240" w:lineRule="auto"/>
    </w:pPr>
    <w:rPr>
      <w:rFonts w:eastAsia="Times New Roman" w:cs="Calibri"/>
      <w:sz w:val="20"/>
      <w:szCs w:val="20"/>
      <w:lang w:eastAsia="lv-LV"/>
    </w:rPr>
  </w:style>
  <w:style w:type="paragraph" w:customStyle="1" w:styleId="font6">
    <w:name w:val="font6"/>
    <w:basedOn w:val="Normal"/>
    <w:rsid w:val="0089675D"/>
    <w:pPr>
      <w:spacing w:before="100" w:beforeAutospacing="1" w:after="100" w:afterAutospacing="1" w:line="240" w:lineRule="auto"/>
    </w:pPr>
    <w:rPr>
      <w:rFonts w:eastAsia="Times New Roman" w:cs="Calibri"/>
      <w:sz w:val="20"/>
      <w:szCs w:val="20"/>
      <w:lang w:eastAsia="lv-LV"/>
    </w:rPr>
  </w:style>
  <w:style w:type="paragraph" w:customStyle="1" w:styleId="xl63">
    <w:name w:val="xl63"/>
    <w:basedOn w:val="Normal"/>
    <w:rsid w:val="008967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0"/>
      <w:szCs w:val="20"/>
      <w:lang w:eastAsia="lv-LV"/>
    </w:rPr>
  </w:style>
  <w:style w:type="paragraph" w:customStyle="1" w:styleId="xl64">
    <w:name w:val="xl64"/>
    <w:basedOn w:val="Normal"/>
    <w:rsid w:val="008967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lv-LV"/>
    </w:rPr>
  </w:style>
  <w:style w:type="paragraph" w:customStyle="1" w:styleId="xl65">
    <w:name w:val="xl65"/>
    <w:basedOn w:val="Normal"/>
    <w:rsid w:val="008967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0"/>
      <w:szCs w:val="20"/>
      <w:lang w:eastAsia="lv-LV"/>
    </w:rPr>
  </w:style>
  <w:style w:type="paragraph" w:customStyle="1" w:styleId="xl66">
    <w:name w:val="xl66"/>
    <w:basedOn w:val="Normal"/>
    <w:rsid w:val="008967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lv-LV"/>
    </w:rPr>
  </w:style>
  <w:style w:type="paragraph" w:customStyle="1" w:styleId="xl67">
    <w:name w:val="xl67"/>
    <w:basedOn w:val="Normal"/>
    <w:rsid w:val="008967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sz w:val="20"/>
      <w:szCs w:val="20"/>
      <w:lang w:eastAsia="lv-LV"/>
    </w:rPr>
  </w:style>
  <w:style w:type="paragraph" w:customStyle="1" w:styleId="xl68">
    <w:name w:val="xl68"/>
    <w:basedOn w:val="Normal"/>
    <w:rsid w:val="008967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lv-LV"/>
    </w:rPr>
  </w:style>
  <w:style w:type="paragraph" w:customStyle="1" w:styleId="xl69">
    <w:name w:val="xl69"/>
    <w:basedOn w:val="Normal"/>
    <w:rsid w:val="0089675D"/>
    <w:pPr>
      <w:shd w:val="clear" w:color="000000" w:fill="FFFFFF"/>
      <w:spacing w:before="100" w:beforeAutospacing="1" w:after="100" w:afterAutospacing="1" w:line="240" w:lineRule="auto"/>
    </w:pPr>
    <w:rPr>
      <w:rFonts w:ascii="Times New Roman" w:eastAsia="Times New Roman" w:hAnsi="Times New Roman"/>
      <w:sz w:val="20"/>
      <w:szCs w:val="20"/>
      <w:lang w:eastAsia="lv-LV"/>
    </w:rPr>
  </w:style>
  <w:style w:type="paragraph" w:customStyle="1" w:styleId="xl70">
    <w:name w:val="xl70"/>
    <w:basedOn w:val="Normal"/>
    <w:rsid w:val="008967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sz w:val="20"/>
      <w:szCs w:val="20"/>
      <w:lang w:eastAsia="lv-LV"/>
    </w:rPr>
  </w:style>
  <w:style w:type="paragraph" w:customStyle="1" w:styleId="xl71">
    <w:name w:val="xl71"/>
    <w:basedOn w:val="Normal"/>
    <w:rsid w:val="008967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lv-LV"/>
    </w:rPr>
  </w:style>
  <w:style w:type="paragraph" w:customStyle="1" w:styleId="xl72">
    <w:name w:val="xl72"/>
    <w:basedOn w:val="Normal"/>
    <w:rsid w:val="0089675D"/>
    <w:pPr>
      <w:spacing w:before="100" w:beforeAutospacing="1" w:after="100" w:afterAutospacing="1" w:line="240" w:lineRule="auto"/>
    </w:pPr>
    <w:rPr>
      <w:rFonts w:ascii="Times New Roman" w:eastAsia="Times New Roman" w:hAnsi="Times New Roman"/>
      <w:sz w:val="20"/>
      <w:szCs w:val="20"/>
      <w:lang w:eastAsia="lv-LV"/>
    </w:rPr>
  </w:style>
  <w:style w:type="paragraph" w:customStyle="1" w:styleId="xl73">
    <w:name w:val="xl73"/>
    <w:basedOn w:val="Normal"/>
    <w:rsid w:val="0089675D"/>
    <w:pPr>
      <w:pBdr>
        <w:top w:val="single" w:sz="4" w:space="0" w:color="auto"/>
        <w:bottom w:val="single" w:sz="4" w:space="0" w:color="auto"/>
      </w:pBdr>
      <w:shd w:val="clear" w:color="000000" w:fill="A6A6A6"/>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xl74">
    <w:name w:val="xl74"/>
    <w:basedOn w:val="Normal"/>
    <w:rsid w:val="0089675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pPr>
    <w:rPr>
      <w:rFonts w:ascii="Times New Roman" w:eastAsia="Times New Roman" w:hAnsi="Times New Roman"/>
      <w:sz w:val="20"/>
      <w:szCs w:val="20"/>
      <w:lang w:eastAsia="lv-LV"/>
    </w:rPr>
  </w:style>
  <w:style w:type="paragraph" w:customStyle="1" w:styleId="xl75">
    <w:name w:val="xl75"/>
    <w:basedOn w:val="Normal"/>
    <w:rsid w:val="0089675D"/>
    <w:pPr>
      <w:pBdr>
        <w:top w:val="single" w:sz="4" w:space="0" w:color="auto"/>
        <w:bottom w:val="single" w:sz="4" w:space="0" w:color="auto"/>
        <w:right w:val="single" w:sz="4" w:space="0" w:color="auto"/>
      </w:pBdr>
      <w:shd w:val="clear" w:color="000000" w:fill="A6A6A6"/>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xl76">
    <w:name w:val="xl76"/>
    <w:basedOn w:val="Normal"/>
    <w:rsid w:val="0089675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right"/>
    </w:pPr>
    <w:rPr>
      <w:rFonts w:ascii="Times New Roman" w:eastAsia="Times New Roman" w:hAnsi="Times New Roman"/>
      <w:sz w:val="18"/>
      <w:szCs w:val="18"/>
      <w:lang w:eastAsia="lv-LV"/>
    </w:rPr>
  </w:style>
  <w:style w:type="paragraph" w:customStyle="1" w:styleId="xl77">
    <w:name w:val="xl77"/>
    <w:basedOn w:val="Normal"/>
    <w:rsid w:val="0089675D"/>
    <w:pPr>
      <w:shd w:val="clear" w:color="000000" w:fill="FFFFFF"/>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xl78">
    <w:name w:val="xl78"/>
    <w:basedOn w:val="Normal"/>
    <w:rsid w:val="0089675D"/>
    <w:pPr>
      <w:pBdr>
        <w:top w:val="single" w:sz="4" w:space="0" w:color="auto"/>
        <w:left w:val="single" w:sz="4" w:space="0" w:color="auto"/>
        <w:bottom w:val="single" w:sz="4" w:space="0" w:color="auto"/>
        <w:right w:val="single" w:sz="4" w:space="0" w:color="auto"/>
      </w:pBdr>
      <w:shd w:val="clear" w:color="000000" w:fill="548235"/>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xl79">
    <w:name w:val="xl79"/>
    <w:basedOn w:val="Normal"/>
    <w:rsid w:val="0089675D"/>
    <w:pPr>
      <w:pBdr>
        <w:top w:val="single" w:sz="4" w:space="0" w:color="auto"/>
        <w:left w:val="single" w:sz="4" w:space="0" w:color="auto"/>
        <w:bottom w:val="single" w:sz="4" w:space="0" w:color="auto"/>
        <w:right w:val="single" w:sz="4" w:space="0" w:color="auto"/>
      </w:pBdr>
      <w:shd w:val="clear" w:color="000000" w:fill="548235"/>
      <w:spacing w:before="100" w:beforeAutospacing="1" w:after="100" w:afterAutospacing="1" w:line="240" w:lineRule="auto"/>
      <w:jc w:val="center"/>
    </w:pPr>
    <w:rPr>
      <w:rFonts w:ascii="Times New Roman" w:eastAsia="Times New Roman" w:hAnsi="Times New Roman"/>
      <w:sz w:val="24"/>
      <w:szCs w:val="24"/>
      <w:lang w:eastAsia="lv-LV"/>
    </w:rPr>
  </w:style>
  <w:style w:type="paragraph" w:customStyle="1" w:styleId="xl80">
    <w:name w:val="xl80"/>
    <w:basedOn w:val="Normal"/>
    <w:rsid w:val="0089675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xl81">
    <w:name w:val="xl81"/>
    <w:basedOn w:val="Normal"/>
    <w:rsid w:val="0089675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pPr>
    <w:rPr>
      <w:rFonts w:ascii="Times New Roman" w:eastAsia="Times New Roman" w:hAnsi="Times New Roman"/>
      <w:b/>
      <w:bCs/>
      <w:sz w:val="20"/>
      <w:szCs w:val="20"/>
      <w:lang w:eastAsia="lv-LV"/>
    </w:rPr>
  </w:style>
  <w:style w:type="paragraph" w:customStyle="1" w:styleId="xl82">
    <w:name w:val="xl82"/>
    <w:basedOn w:val="Normal"/>
    <w:rsid w:val="0089675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pPr>
    <w:rPr>
      <w:rFonts w:ascii="Times New Roman" w:eastAsia="Times New Roman" w:hAnsi="Times New Roman"/>
      <w:sz w:val="24"/>
      <w:szCs w:val="24"/>
      <w:lang w:eastAsia="lv-LV"/>
    </w:rPr>
  </w:style>
  <w:style w:type="paragraph" w:customStyle="1" w:styleId="xl83">
    <w:name w:val="xl83"/>
    <w:basedOn w:val="Normal"/>
    <w:rsid w:val="0089675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right"/>
    </w:pPr>
    <w:rPr>
      <w:rFonts w:ascii="Times New Roman" w:eastAsia="Times New Roman" w:hAnsi="Times New Roman"/>
      <w:sz w:val="24"/>
      <w:szCs w:val="24"/>
      <w:lang w:eastAsia="lv-LV"/>
    </w:rPr>
  </w:style>
  <w:style w:type="paragraph" w:customStyle="1" w:styleId="xl84">
    <w:name w:val="xl84"/>
    <w:basedOn w:val="Normal"/>
    <w:rsid w:val="0089675D"/>
    <w:pPr>
      <w:pBdr>
        <w:top w:val="single" w:sz="4" w:space="0" w:color="auto"/>
        <w:left w:val="single" w:sz="4" w:space="0" w:color="auto"/>
        <w:bottom w:val="single" w:sz="4" w:space="0" w:color="auto"/>
        <w:right w:val="single" w:sz="4" w:space="0" w:color="auto"/>
      </w:pBdr>
      <w:shd w:val="clear" w:color="000000" w:fill="548235"/>
      <w:spacing w:before="100" w:beforeAutospacing="1" w:after="100" w:afterAutospacing="1" w:line="240" w:lineRule="auto"/>
    </w:pPr>
    <w:rPr>
      <w:rFonts w:ascii="Times New Roman" w:eastAsia="Times New Roman" w:hAnsi="Times New Roman"/>
      <w:b/>
      <w:bCs/>
      <w:sz w:val="20"/>
      <w:szCs w:val="20"/>
      <w:lang w:eastAsia="lv-LV"/>
    </w:rPr>
  </w:style>
  <w:style w:type="paragraph" w:customStyle="1" w:styleId="xl85">
    <w:name w:val="xl85"/>
    <w:basedOn w:val="Normal"/>
    <w:rsid w:val="0089675D"/>
    <w:pPr>
      <w:pBdr>
        <w:top w:val="single" w:sz="4" w:space="0" w:color="auto"/>
        <w:left w:val="single" w:sz="4" w:space="0" w:color="auto"/>
        <w:bottom w:val="single" w:sz="4" w:space="0" w:color="auto"/>
        <w:right w:val="single" w:sz="4" w:space="0" w:color="auto"/>
      </w:pBdr>
      <w:shd w:val="clear" w:color="000000" w:fill="548235"/>
      <w:spacing w:before="100" w:beforeAutospacing="1" w:after="100" w:afterAutospacing="1" w:line="240" w:lineRule="auto"/>
      <w:jc w:val="right"/>
    </w:pPr>
    <w:rPr>
      <w:rFonts w:ascii="Times New Roman" w:eastAsia="Times New Roman" w:hAnsi="Times New Roman"/>
      <w:sz w:val="24"/>
      <w:szCs w:val="24"/>
      <w:lang w:eastAsia="lv-LV"/>
    </w:rPr>
  </w:style>
  <w:style w:type="paragraph" w:customStyle="1" w:styleId="xl86">
    <w:name w:val="xl86"/>
    <w:basedOn w:val="Normal"/>
    <w:rsid w:val="0089675D"/>
    <w:pPr>
      <w:pBdr>
        <w:top w:val="single" w:sz="4" w:space="0" w:color="auto"/>
        <w:left w:val="single" w:sz="4" w:space="0" w:color="auto"/>
        <w:bottom w:val="single" w:sz="4" w:space="0" w:color="auto"/>
        <w:right w:val="single" w:sz="4" w:space="0" w:color="auto"/>
      </w:pBdr>
      <w:shd w:val="clear" w:color="000000" w:fill="375623"/>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xl87">
    <w:name w:val="xl87"/>
    <w:basedOn w:val="Normal"/>
    <w:rsid w:val="0089675D"/>
    <w:pPr>
      <w:pBdr>
        <w:top w:val="single" w:sz="4" w:space="0" w:color="auto"/>
        <w:left w:val="single" w:sz="4" w:space="0" w:color="auto"/>
        <w:bottom w:val="single" w:sz="4" w:space="0" w:color="auto"/>
        <w:right w:val="single" w:sz="4" w:space="0" w:color="auto"/>
      </w:pBdr>
      <w:shd w:val="clear" w:color="000000" w:fill="375623"/>
      <w:spacing w:before="100" w:beforeAutospacing="1" w:after="100" w:afterAutospacing="1" w:line="240" w:lineRule="auto"/>
    </w:pPr>
    <w:rPr>
      <w:rFonts w:ascii="Times New Roman" w:eastAsia="Times New Roman" w:hAnsi="Times New Roman"/>
      <w:b/>
      <w:bCs/>
      <w:sz w:val="20"/>
      <w:szCs w:val="20"/>
      <w:lang w:eastAsia="lv-LV"/>
    </w:rPr>
  </w:style>
  <w:style w:type="paragraph" w:customStyle="1" w:styleId="xl88">
    <w:name w:val="xl88"/>
    <w:basedOn w:val="Normal"/>
    <w:rsid w:val="0089675D"/>
    <w:pPr>
      <w:pBdr>
        <w:top w:val="single" w:sz="4" w:space="0" w:color="auto"/>
        <w:left w:val="single" w:sz="4" w:space="0" w:color="auto"/>
        <w:bottom w:val="single" w:sz="4" w:space="0" w:color="auto"/>
        <w:right w:val="single" w:sz="4" w:space="0" w:color="auto"/>
      </w:pBdr>
      <w:shd w:val="clear" w:color="000000" w:fill="375623"/>
      <w:spacing w:before="100" w:beforeAutospacing="1" w:after="100" w:afterAutospacing="1" w:line="240" w:lineRule="auto"/>
      <w:jc w:val="center"/>
    </w:pPr>
    <w:rPr>
      <w:rFonts w:ascii="Times New Roman" w:eastAsia="Times New Roman" w:hAnsi="Times New Roman"/>
      <w:sz w:val="24"/>
      <w:szCs w:val="24"/>
      <w:lang w:eastAsia="lv-LV"/>
    </w:rPr>
  </w:style>
  <w:style w:type="paragraph" w:customStyle="1" w:styleId="xl89">
    <w:name w:val="xl89"/>
    <w:basedOn w:val="Normal"/>
    <w:rsid w:val="0089675D"/>
    <w:pPr>
      <w:shd w:val="clear" w:color="000000" w:fill="375623"/>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xl90">
    <w:name w:val="xl90"/>
    <w:basedOn w:val="Normal"/>
    <w:rsid w:val="0089675D"/>
    <w:pPr>
      <w:pBdr>
        <w:top w:val="single" w:sz="4" w:space="0" w:color="auto"/>
        <w:left w:val="single" w:sz="4" w:space="0" w:color="auto"/>
        <w:bottom w:val="single" w:sz="4" w:space="0" w:color="auto"/>
        <w:right w:val="single" w:sz="4" w:space="0" w:color="auto"/>
      </w:pBdr>
      <w:shd w:val="clear" w:color="000000" w:fill="375623"/>
      <w:spacing w:before="100" w:beforeAutospacing="1" w:after="100" w:afterAutospacing="1" w:line="240" w:lineRule="auto"/>
    </w:pPr>
    <w:rPr>
      <w:rFonts w:ascii="Times New Roman" w:eastAsia="Times New Roman" w:hAnsi="Times New Roman"/>
      <w:b/>
      <w:bCs/>
      <w:sz w:val="20"/>
      <w:szCs w:val="20"/>
      <w:lang w:eastAsia="lv-LV"/>
    </w:rPr>
  </w:style>
  <w:style w:type="paragraph" w:customStyle="1" w:styleId="xl91">
    <w:name w:val="xl91"/>
    <w:basedOn w:val="Normal"/>
    <w:rsid w:val="0089675D"/>
    <w:pPr>
      <w:pBdr>
        <w:top w:val="single" w:sz="4" w:space="0" w:color="auto"/>
        <w:left w:val="single" w:sz="4" w:space="0" w:color="auto"/>
        <w:bottom w:val="single" w:sz="4" w:space="0" w:color="auto"/>
        <w:right w:val="single" w:sz="4" w:space="0" w:color="auto"/>
      </w:pBdr>
      <w:shd w:val="clear" w:color="000000" w:fill="375623"/>
      <w:spacing w:before="100" w:beforeAutospacing="1" w:after="100" w:afterAutospacing="1" w:line="240" w:lineRule="auto"/>
      <w:jc w:val="right"/>
    </w:pPr>
    <w:rPr>
      <w:rFonts w:ascii="Times New Roman" w:eastAsia="Times New Roman" w:hAnsi="Times New Roman"/>
      <w:sz w:val="24"/>
      <w:szCs w:val="24"/>
      <w:lang w:eastAsia="lv-LV"/>
    </w:rPr>
  </w:style>
  <w:style w:type="paragraph" w:customStyle="1" w:styleId="xl92">
    <w:name w:val="xl92"/>
    <w:basedOn w:val="Normal"/>
    <w:rsid w:val="0089675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pPr>
    <w:rPr>
      <w:rFonts w:ascii="Times New Roman" w:eastAsia="Times New Roman" w:hAnsi="Times New Roman"/>
      <w:sz w:val="20"/>
      <w:szCs w:val="20"/>
      <w:lang w:eastAsia="lv-LV"/>
    </w:rPr>
  </w:style>
  <w:style w:type="paragraph" w:customStyle="1" w:styleId="xl93">
    <w:name w:val="xl93"/>
    <w:basedOn w:val="Normal"/>
    <w:rsid w:val="0089675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right"/>
    </w:pPr>
    <w:rPr>
      <w:rFonts w:ascii="Times New Roman" w:eastAsia="Times New Roman" w:hAnsi="Times New Roman"/>
      <w:sz w:val="20"/>
      <w:szCs w:val="20"/>
      <w:lang w:eastAsia="lv-LV"/>
    </w:rPr>
  </w:style>
  <w:style w:type="paragraph" w:customStyle="1" w:styleId="xl94">
    <w:name w:val="xl94"/>
    <w:basedOn w:val="Normal"/>
    <w:rsid w:val="0089675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pPr>
    <w:rPr>
      <w:rFonts w:ascii="Times New Roman" w:eastAsia="Times New Roman" w:hAnsi="Times New Roman"/>
      <w:sz w:val="20"/>
      <w:szCs w:val="20"/>
      <w:lang w:eastAsia="lv-LV"/>
    </w:rPr>
  </w:style>
  <w:style w:type="paragraph" w:customStyle="1" w:styleId="xl95">
    <w:name w:val="xl95"/>
    <w:basedOn w:val="Normal"/>
    <w:rsid w:val="0089675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pPr>
    <w:rPr>
      <w:rFonts w:ascii="Times New Roman" w:eastAsia="Times New Roman" w:hAnsi="Times New Roman"/>
      <w:sz w:val="20"/>
      <w:szCs w:val="20"/>
      <w:lang w:eastAsia="lv-LV"/>
    </w:rPr>
  </w:style>
  <w:style w:type="paragraph" w:customStyle="1" w:styleId="xl96">
    <w:name w:val="xl96"/>
    <w:basedOn w:val="Normal"/>
    <w:rsid w:val="0089675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right"/>
    </w:pPr>
    <w:rPr>
      <w:rFonts w:ascii="Times New Roman" w:eastAsia="Times New Roman" w:hAnsi="Times New Roman"/>
      <w:sz w:val="20"/>
      <w:szCs w:val="20"/>
      <w:lang w:eastAsia="lv-LV"/>
    </w:rPr>
  </w:style>
  <w:style w:type="paragraph" w:customStyle="1" w:styleId="xl97">
    <w:name w:val="xl97"/>
    <w:basedOn w:val="Normal"/>
    <w:rsid w:val="0089675D"/>
    <w:pPr>
      <w:pBdr>
        <w:top w:val="single" w:sz="4" w:space="0" w:color="auto"/>
        <w:left w:val="single" w:sz="4" w:space="0" w:color="auto"/>
        <w:bottom w:val="single" w:sz="4" w:space="0" w:color="auto"/>
        <w:right w:val="single" w:sz="4" w:space="0" w:color="auto"/>
      </w:pBdr>
      <w:shd w:val="clear" w:color="000000" w:fill="375623"/>
      <w:spacing w:before="100" w:beforeAutospacing="1" w:after="100" w:afterAutospacing="1" w:line="240" w:lineRule="auto"/>
      <w:jc w:val="center"/>
    </w:pPr>
    <w:rPr>
      <w:rFonts w:ascii="Times New Roman" w:eastAsia="Times New Roman" w:hAnsi="Times New Roman"/>
      <w:sz w:val="20"/>
      <w:szCs w:val="20"/>
      <w:lang w:eastAsia="lv-LV"/>
    </w:rPr>
  </w:style>
  <w:style w:type="paragraph" w:customStyle="1" w:styleId="xl98">
    <w:name w:val="xl98"/>
    <w:basedOn w:val="Normal"/>
    <w:rsid w:val="0089675D"/>
    <w:pPr>
      <w:pBdr>
        <w:top w:val="single" w:sz="4" w:space="0" w:color="auto"/>
        <w:left w:val="single" w:sz="4" w:space="0" w:color="auto"/>
        <w:bottom w:val="single" w:sz="4" w:space="0" w:color="auto"/>
        <w:right w:val="single" w:sz="4" w:space="0" w:color="auto"/>
      </w:pBdr>
      <w:shd w:val="clear" w:color="000000" w:fill="375623"/>
      <w:spacing w:before="100" w:beforeAutospacing="1" w:after="100" w:afterAutospacing="1" w:line="240" w:lineRule="auto"/>
      <w:jc w:val="right"/>
    </w:pPr>
    <w:rPr>
      <w:rFonts w:ascii="Times New Roman" w:eastAsia="Times New Roman" w:hAnsi="Times New Roman"/>
      <w:sz w:val="20"/>
      <w:szCs w:val="20"/>
      <w:lang w:eastAsia="lv-LV"/>
    </w:rPr>
  </w:style>
  <w:style w:type="paragraph" w:customStyle="1" w:styleId="xl99">
    <w:name w:val="xl99"/>
    <w:basedOn w:val="Normal"/>
    <w:rsid w:val="0089675D"/>
    <w:pPr>
      <w:pBdr>
        <w:top w:val="single" w:sz="4" w:space="0" w:color="auto"/>
        <w:left w:val="single" w:sz="4" w:space="0" w:color="auto"/>
        <w:bottom w:val="single" w:sz="4" w:space="0" w:color="auto"/>
        <w:right w:val="single" w:sz="4" w:space="0" w:color="auto"/>
      </w:pBdr>
      <w:shd w:val="clear" w:color="000000" w:fill="375623"/>
      <w:spacing w:before="100" w:beforeAutospacing="1" w:after="100" w:afterAutospacing="1" w:line="240" w:lineRule="auto"/>
      <w:jc w:val="center"/>
    </w:pPr>
    <w:rPr>
      <w:rFonts w:ascii="Times New Roman" w:eastAsia="Times New Roman" w:hAnsi="Times New Roman"/>
      <w:sz w:val="20"/>
      <w:szCs w:val="20"/>
      <w:lang w:eastAsia="lv-LV"/>
    </w:rPr>
  </w:style>
  <w:style w:type="paragraph" w:customStyle="1" w:styleId="xl100">
    <w:name w:val="xl100"/>
    <w:basedOn w:val="Normal"/>
    <w:rsid w:val="0089675D"/>
    <w:pPr>
      <w:pBdr>
        <w:top w:val="single" w:sz="4" w:space="0" w:color="auto"/>
        <w:left w:val="single" w:sz="4" w:space="0" w:color="auto"/>
        <w:bottom w:val="single" w:sz="4" w:space="0" w:color="auto"/>
        <w:right w:val="single" w:sz="4" w:space="0" w:color="auto"/>
      </w:pBdr>
      <w:shd w:val="clear" w:color="000000" w:fill="375623"/>
      <w:spacing w:before="100" w:beforeAutospacing="1" w:after="100" w:afterAutospacing="1" w:line="240" w:lineRule="auto"/>
    </w:pPr>
    <w:rPr>
      <w:rFonts w:ascii="Times New Roman" w:eastAsia="Times New Roman" w:hAnsi="Times New Roman"/>
      <w:sz w:val="20"/>
      <w:szCs w:val="20"/>
      <w:lang w:eastAsia="lv-LV"/>
    </w:rPr>
  </w:style>
  <w:style w:type="paragraph" w:customStyle="1" w:styleId="xl101">
    <w:name w:val="xl101"/>
    <w:basedOn w:val="Normal"/>
    <w:rsid w:val="0089675D"/>
    <w:pPr>
      <w:pBdr>
        <w:top w:val="single" w:sz="4" w:space="0" w:color="auto"/>
        <w:left w:val="single" w:sz="4" w:space="0" w:color="auto"/>
        <w:bottom w:val="single" w:sz="4" w:space="0" w:color="auto"/>
        <w:right w:val="single" w:sz="4" w:space="0" w:color="auto"/>
      </w:pBdr>
      <w:shd w:val="clear" w:color="000000" w:fill="548235"/>
      <w:spacing w:before="100" w:beforeAutospacing="1" w:after="100" w:afterAutospacing="1" w:line="240" w:lineRule="auto"/>
      <w:jc w:val="center"/>
    </w:pPr>
    <w:rPr>
      <w:rFonts w:ascii="Times New Roman" w:eastAsia="Times New Roman" w:hAnsi="Times New Roman"/>
      <w:sz w:val="20"/>
      <w:szCs w:val="20"/>
      <w:lang w:eastAsia="lv-LV"/>
    </w:rPr>
  </w:style>
  <w:style w:type="paragraph" w:customStyle="1" w:styleId="xl102">
    <w:name w:val="xl102"/>
    <w:basedOn w:val="Normal"/>
    <w:rsid w:val="0089675D"/>
    <w:pPr>
      <w:pBdr>
        <w:top w:val="single" w:sz="4" w:space="0" w:color="auto"/>
        <w:left w:val="single" w:sz="4" w:space="0" w:color="auto"/>
        <w:bottom w:val="single" w:sz="4" w:space="0" w:color="auto"/>
        <w:right w:val="single" w:sz="4" w:space="0" w:color="auto"/>
      </w:pBdr>
      <w:shd w:val="clear" w:color="000000" w:fill="548235"/>
      <w:spacing w:before="100" w:beforeAutospacing="1" w:after="100" w:afterAutospacing="1" w:line="240" w:lineRule="auto"/>
      <w:jc w:val="right"/>
    </w:pPr>
    <w:rPr>
      <w:rFonts w:ascii="Times New Roman" w:eastAsia="Times New Roman" w:hAnsi="Times New Roman"/>
      <w:sz w:val="20"/>
      <w:szCs w:val="20"/>
      <w:lang w:eastAsia="lv-LV"/>
    </w:rPr>
  </w:style>
  <w:style w:type="paragraph" w:customStyle="1" w:styleId="xl103">
    <w:name w:val="xl103"/>
    <w:basedOn w:val="Normal"/>
    <w:rsid w:val="0089675D"/>
    <w:pPr>
      <w:pBdr>
        <w:top w:val="single" w:sz="4" w:space="0" w:color="auto"/>
        <w:left w:val="single" w:sz="4" w:space="0" w:color="auto"/>
        <w:bottom w:val="single" w:sz="4" w:space="0" w:color="auto"/>
        <w:right w:val="single" w:sz="4" w:space="0" w:color="auto"/>
      </w:pBdr>
      <w:shd w:val="clear" w:color="000000" w:fill="548235"/>
      <w:spacing w:before="100" w:beforeAutospacing="1" w:after="100" w:afterAutospacing="1" w:line="240" w:lineRule="auto"/>
      <w:jc w:val="center"/>
    </w:pPr>
    <w:rPr>
      <w:rFonts w:ascii="Times New Roman" w:eastAsia="Times New Roman" w:hAnsi="Times New Roman"/>
      <w:sz w:val="20"/>
      <w:szCs w:val="20"/>
      <w:lang w:eastAsia="lv-LV"/>
    </w:rPr>
  </w:style>
  <w:style w:type="paragraph" w:customStyle="1" w:styleId="xl104">
    <w:name w:val="xl104"/>
    <w:basedOn w:val="Normal"/>
    <w:rsid w:val="0089675D"/>
    <w:pPr>
      <w:pBdr>
        <w:top w:val="single" w:sz="4" w:space="0" w:color="auto"/>
        <w:left w:val="single" w:sz="4" w:space="0" w:color="auto"/>
        <w:bottom w:val="single" w:sz="4" w:space="0" w:color="auto"/>
        <w:right w:val="single" w:sz="4" w:space="0" w:color="auto"/>
      </w:pBdr>
      <w:shd w:val="clear" w:color="000000" w:fill="548235"/>
      <w:spacing w:before="100" w:beforeAutospacing="1" w:after="100" w:afterAutospacing="1" w:line="240" w:lineRule="auto"/>
    </w:pPr>
    <w:rPr>
      <w:rFonts w:ascii="Times New Roman" w:eastAsia="Times New Roman" w:hAnsi="Times New Roman"/>
      <w:sz w:val="20"/>
      <w:szCs w:val="20"/>
      <w:lang w:eastAsia="lv-LV"/>
    </w:rPr>
  </w:style>
  <w:style w:type="paragraph" w:customStyle="1" w:styleId="xl105">
    <w:name w:val="xl105"/>
    <w:basedOn w:val="Normal"/>
    <w:rsid w:val="0089675D"/>
    <w:pPr>
      <w:pBdr>
        <w:top w:val="single" w:sz="4" w:space="0" w:color="auto"/>
        <w:left w:val="single" w:sz="4" w:space="0" w:color="auto"/>
        <w:bottom w:val="single" w:sz="4" w:space="0" w:color="auto"/>
        <w:right w:val="single" w:sz="4" w:space="0" w:color="auto"/>
      </w:pBdr>
      <w:shd w:val="clear" w:color="000000" w:fill="548235"/>
      <w:spacing w:before="100" w:beforeAutospacing="1" w:after="100" w:afterAutospacing="1" w:line="240" w:lineRule="auto"/>
      <w:jc w:val="right"/>
    </w:pPr>
    <w:rPr>
      <w:rFonts w:ascii="Times New Roman" w:eastAsia="Times New Roman" w:hAnsi="Times New Roman"/>
      <w:sz w:val="20"/>
      <w:szCs w:val="20"/>
      <w:lang w:eastAsia="lv-LV"/>
    </w:rPr>
  </w:style>
  <w:style w:type="paragraph" w:customStyle="1" w:styleId="xl106">
    <w:name w:val="xl106"/>
    <w:basedOn w:val="Normal"/>
    <w:rsid w:val="0089675D"/>
    <w:pPr>
      <w:pBdr>
        <w:top w:val="single" w:sz="4" w:space="0" w:color="auto"/>
        <w:left w:val="single" w:sz="4" w:space="0" w:color="auto"/>
        <w:bottom w:val="single" w:sz="4" w:space="0" w:color="auto"/>
        <w:right w:val="single" w:sz="4" w:space="0" w:color="auto"/>
      </w:pBdr>
      <w:shd w:val="clear" w:color="000000" w:fill="375623"/>
      <w:spacing w:before="100" w:beforeAutospacing="1" w:after="100" w:afterAutospacing="1" w:line="240" w:lineRule="auto"/>
      <w:jc w:val="right"/>
    </w:pPr>
    <w:rPr>
      <w:rFonts w:ascii="Times New Roman" w:eastAsia="Times New Roman" w:hAnsi="Times New Roman"/>
      <w:sz w:val="20"/>
      <w:szCs w:val="20"/>
      <w:lang w:eastAsia="lv-LV"/>
    </w:rPr>
  </w:style>
  <w:style w:type="paragraph" w:customStyle="1" w:styleId="xl107">
    <w:name w:val="xl107"/>
    <w:basedOn w:val="Normal"/>
    <w:rsid w:val="008967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lv-LV"/>
    </w:rPr>
  </w:style>
  <w:style w:type="paragraph" w:customStyle="1" w:styleId="xl108">
    <w:name w:val="xl108"/>
    <w:basedOn w:val="Normal"/>
    <w:rsid w:val="008967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0"/>
      <w:szCs w:val="20"/>
      <w:lang w:eastAsia="lv-LV"/>
    </w:rPr>
  </w:style>
  <w:style w:type="paragraph" w:customStyle="1" w:styleId="xl109">
    <w:name w:val="xl109"/>
    <w:basedOn w:val="Normal"/>
    <w:rsid w:val="0089675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0"/>
      <w:szCs w:val="20"/>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787"/>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734787"/>
    <w:pPr>
      <w:keepNext/>
      <w:spacing w:before="240" w:after="60" w:line="240" w:lineRule="auto"/>
      <w:jc w:val="both"/>
      <w:outlineLvl w:val="0"/>
    </w:pPr>
    <w:rPr>
      <w:rFonts w:ascii="Cambria" w:eastAsia="Times New Roman" w:hAnsi="Cambria"/>
      <w:b/>
      <w:bCs/>
      <w:kern w:val="32"/>
      <w:sz w:val="32"/>
      <w:szCs w:val="32"/>
      <w:lang w:eastAsia="lv-LV"/>
    </w:rPr>
  </w:style>
  <w:style w:type="paragraph" w:styleId="Heading2">
    <w:name w:val="heading 2"/>
    <w:basedOn w:val="Heading1"/>
    <w:next w:val="BodyText"/>
    <w:link w:val="Heading2Char"/>
    <w:uiPriority w:val="9"/>
    <w:unhideWhenUsed/>
    <w:qFormat/>
    <w:rsid w:val="00734787"/>
    <w:pPr>
      <w:numPr>
        <w:ilvl w:val="1"/>
        <w:numId w:val="3"/>
      </w:numPr>
      <w:spacing w:after="240"/>
      <w:outlineLvl w:val="1"/>
    </w:pPr>
    <w:rPr>
      <w:rFonts w:ascii="Verdana" w:hAnsi="Verdana"/>
      <w:iCs/>
      <w:color w:val="318741"/>
      <w:kern w:val="0"/>
      <w:sz w:val="24"/>
      <w:szCs w:val="24"/>
    </w:rPr>
  </w:style>
  <w:style w:type="paragraph" w:styleId="Heading3">
    <w:name w:val="heading 3"/>
    <w:basedOn w:val="Heading2"/>
    <w:next w:val="BodyText"/>
    <w:link w:val="Heading3Char"/>
    <w:unhideWhenUsed/>
    <w:qFormat/>
    <w:rsid w:val="00734787"/>
    <w:pPr>
      <w:numPr>
        <w:ilvl w:val="0"/>
        <w:numId w:val="0"/>
      </w:numPr>
      <w:outlineLvl w:val="2"/>
    </w:pPr>
    <w:rPr>
      <w:i/>
      <w:iCs w:val="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4787"/>
    <w:rPr>
      <w:rFonts w:ascii="Cambria" w:eastAsia="Times New Roman" w:hAnsi="Cambria" w:cs="Times New Roman"/>
      <w:b/>
      <w:bCs/>
      <w:kern w:val="32"/>
      <w:sz w:val="32"/>
      <w:szCs w:val="32"/>
      <w:lang w:eastAsia="lv-LV"/>
    </w:rPr>
  </w:style>
  <w:style w:type="character" w:customStyle="1" w:styleId="Heading2Char">
    <w:name w:val="Heading 2 Char"/>
    <w:basedOn w:val="DefaultParagraphFont"/>
    <w:link w:val="Heading2"/>
    <w:uiPriority w:val="9"/>
    <w:rsid w:val="00734787"/>
    <w:rPr>
      <w:rFonts w:ascii="Verdana" w:eastAsia="Times New Roman" w:hAnsi="Verdana" w:cs="Times New Roman"/>
      <w:b/>
      <w:bCs/>
      <w:iCs/>
      <w:color w:val="318741"/>
      <w:sz w:val="24"/>
      <w:szCs w:val="24"/>
      <w:lang w:eastAsia="lv-LV"/>
    </w:rPr>
  </w:style>
  <w:style w:type="character" w:customStyle="1" w:styleId="Heading3Char">
    <w:name w:val="Heading 3 Char"/>
    <w:basedOn w:val="DefaultParagraphFont"/>
    <w:link w:val="Heading3"/>
    <w:rsid w:val="00734787"/>
    <w:rPr>
      <w:rFonts w:ascii="Verdana" w:eastAsia="Times New Roman" w:hAnsi="Verdana" w:cs="Times New Roman"/>
      <w:b/>
      <w:bCs/>
      <w:i/>
      <w:color w:val="318741"/>
      <w:sz w:val="26"/>
      <w:szCs w:val="26"/>
      <w:lang w:eastAsia="lv-LV"/>
    </w:rPr>
  </w:style>
  <w:style w:type="paragraph" w:styleId="BodyText">
    <w:name w:val="Body Text"/>
    <w:basedOn w:val="Normal"/>
    <w:link w:val="BodyTextChar"/>
    <w:uiPriority w:val="99"/>
    <w:unhideWhenUsed/>
    <w:rsid w:val="00734787"/>
    <w:pPr>
      <w:spacing w:after="120"/>
    </w:pPr>
  </w:style>
  <w:style w:type="character" w:customStyle="1" w:styleId="BodyTextChar">
    <w:name w:val="Body Text Char"/>
    <w:basedOn w:val="DefaultParagraphFont"/>
    <w:link w:val="BodyText"/>
    <w:uiPriority w:val="99"/>
    <w:rsid w:val="00734787"/>
    <w:rPr>
      <w:rFonts w:ascii="Calibri" w:eastAsia="Calibri" w:hAnsi="Calibri" w:cs="Times New Roman"/>
    </w:rPr>
  </w:style>
  <w:style w:type="paragraph" w:styleId="NormalWeb">
    <w:name w:val="Normal (Web)"/>
    <w:basedOn w:val="Normal"/>
    <w:uiPriority w:val="99"/>
    <w:unhideWhenUsed/>
    <w:rsid w:val="00734787"/>
    <w:pPr>
      <w:spacing w:before="105" w:after="105" w:line="240" w:lineRule="auto"/>
    </w:pPr>
    <w:rPr>
      <w:rFonts w:ascii="Times New Roman" w:eastAsia="Times New Roman" w:hAnsi="Times New Roman"/>
      <w:sz w:val="24"/>
      <w:szCs w:val="24"/>
      <w:lang w:val="ru-RU" w:eastAsia="ru-RU"/>
    </w:rPr>
  </w:style>
  <w:style w:type="paragraph" w:customStyle="1" w:styleId="Default">
    <w:name w:val="Default"/>
    <w:rsid w:val="0073478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ubtleEmphasis">
    <w:name w:val="Subtle Emphasis"/>
    <w:uiPriority w:val="19"/>
    <w:qFormat/>
    <w:rsid w:val="00734787"/>
    <w:rPr>
      <w:i/>
      <w:iCs/>
      <w:color w:val="808080"/>
    </w:rPr>
  </w:style>
  <w:style w:type="character" w:styleId="CommentReference">
    <w:name w:val="annotation reference"/>
    <w:uiPriority w:val="99"/>
    <w:semiHidden/>
    <w:unhideWhenUsed/>
    <w:rsid w:val="00734787"/>
    <w:rPr>
      <w:sz w:val="16"/>
      <w:szCs w:val="16"/>
    </w:rPr>
  </w:style>
  <w:style w:type="paragraph" w:styleId="CommentText">
    <w:name w:val="annotation text"/>
    <w:basedOn w:val="Normal"/>
    <w:link w:val="CommentTextChar"/>
    <w:uiPriority w:val="99"/>
    <w:unhideWhenUsed/>
    <w:rsid w:val="00734787"/>
    <w:rPr>
      <w:sz w:val="20"/>
      <w:szCs w:val="20"/>
    </w:rPr>
  </w:style>
  <w:style w:type="character" w:customStyle="1" w:styleId="CommentTextChar">
    <w:name w:val="Comment Text Char"/>
    <w:basedOn w:val="DefaultParagraphFont"/>
    <w:link w:val="CommentText"/>
    <w:uiPriority w:val="99"/>
    <w:rsid w:val="0073478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34787"/>
    <w:rPr>
      <w:b/>
      <w:bCs/>
    </w:rPr>
  </w:style>
  <w:style w:type="character" w:customStyle="1" w:styleId="CommentSubjectChar">
    <w:name w:val="Comment Subject Char"/>
    <w:basedOn w:val="CommentTextChar"/>
    <w:link w:val="CommentSubject"/>
    <w:uiPriority w:val="99"/>
    <w:semiHidden/>
    <w:rsid w:val="00734787"/>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734787"/>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rsid w:val="00734787"/>
    <w:rPr>
      <w:rFonts w:ascii="Tahoma" w:eastAsia="Calibri" w:hAnsi="Tahoma" w:cs="Times New Roman"/>
      <w:sz w:val="16"/>
      <w:szCs w:val="16"/>
    </w:rPr>
  </w:style>
  <w:style w:type="table" w:styleId="TableGrid">
    <w:name w:val="Table Grid"/>
    <w:basedOn w:val="TableNormal"/>
    <w:uiPriority w:val="59"/>
    <w:rsid w:val="00734787"/>
    <w:pPr>
      <w:spacing w:after="0" w:line="240" w:lineRule="auto"/>
    </w:pPr>
    <w:rPr>
      <w:rFonts w:ascii="Calibri" w:eastAsia="Calibri" w:hAnsi="Calibri" w:cs="Times New Roman"/>
      <w:sz w:val="20"/>
      <w:szCs w:val="20"/>
      <w:lang w:eastAsia="lv-L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rsid w:val="00734787"/>
    <w:pPr>
      <w:numPr>
        <w:numId w:val="8"/>
      </w:numPr>
      <w:spacing w:before="120" w:after="0" w:line="240" w:lineRule="auto"/>
      <w:jc w:val="right"/>
    </w:pPr>
    <w:rPr>
      <w:rFonts w:eastAsia="Times New Roman"/>
      <w:i/>
      <w:sz w:val="20"/>
      <w:szCs w:val="16"/>
      <w:lang w:eastAsia="lv-LV"/>
    </w:rPr>
  </w:style>
  <w:style w:type="paragraph" w:customStyle="1" w:styleId="Tabula">
    <w:name w:val="Tabula"/>
    <w:basedOn w:val="Style1"/>
    <w:link w:val="TabulaChar"/>
    <w:qFormat/>
    <w:rsid w:val="00734787"/>
    <w:pPr>
      <w:keepNext/>
      <w:tabs>
        <w:tab w:val="left" w:pos="993"/>
      </w:tabs>
      <w:ind w:left="992" w:hanging="992"/>
      <w:jc w:val="left"/>
    </w:pPr>
  </w:style>
  <w:style w:type="character" w:customStyle="1" w:styleId="TabulaChar">
    <w:name w:val="Tabula Char"/>
    <w:link w:val="Tabula"/>
    <w:rsid w:val="00734787"/>
    <w:rPr>
      <w:rFonts w:ascii="Calibri" w:eastAsia="Times New Roman" w:hAnsi="Calibri" w:cs="Times New Roman"/>
      <w:i/>
      <w:sz w:val="20"/>
      <w:szCs w:val="16"/>
      <w:lang w:eastAsia="lv-LV"/>
    </w:rPr>
  </w:style>
  <w:style w:type="paragraph" w:styleId="Header">
    <w:name w:val="header"/>
    <w:basedOn w:val="Normal"/>
    <w:link w:val="HeaderChar"/>
    <w:uiPriority w:val="99"/>
    <w:unhideWhenUsed/>
    <w:rsid w:val="00734787"/>
    <w:pPr>
      <w:tabs>
        <w:tab w:val="center" w:pos="4153"/>
        <w:tab w:val="right" w:pos="8306"/>
      </w:tabs>
    </w:pPr>
  </w:style>
  <w:style w:type="character" w:customStyle="1" w:styleId="HeaderChar">
    <w:name w:val="Header Char"/>
    <w:basedOn w:val="DefaultParagraphFont"/>
    <w:link w:val="Header"/>
    <w:uiPriority w:val="99"/>
    <w:rsid w:val="00734787"/>
    <w:rPr>
      <w:rFonts w:ascii="Calibri" w:eastAsia="Calibri" w:hAnsi="Calibri" w:cs="Times New Roman"/>
    </w:rPr>
  </w:style>
  <w:style w:type="paragraph" w:styleId="Footer">
    <w:name w:val="footer"/>
    <w:basedOn w:val="Normal"/>
    <w:link w:val="FooterChar"/>
    <w:uiPriority w:val="99"/>
    <w:unhideWhenUsed/>
    <w:rsid w:val="00734787"/>
    <w:pPr>
      <w:tabs>
        <w:tab w:val="center" w:pos="4153"/>
        <w:tab w:val="right" w:pos="8306"/>
      </w:tabs>
    </w:pPr>
  </w:style>
  <w:style w:type="character" w:customStyle="1" w:styleId="FooterChar">
    <w:name w:val="Footer Char"/>
    <w:basedOn w:val="DefaultParagraphFont"/>
    <w:link w:val="Footer"/>
    <w:uiPriority w:val="99"/>
    <w:rsid w:val="00734787"/>
    <w:rPr>
      <w:rFonts w:ascii="Calibri" w:eastAsia="Calibri" w:hAnsi="Calibri" w:cs="Times New Roman"/>
    </w:rPr>
  </w:style>
  <w:style w:type="paragraph" w:styleId="ListParagraph">
    <w:name w:val="List Paragraph"/>
    <w:basedOn w:val="Normal"/>
    <w:uiPriority w:val="34"/>
    <w:qFormat/>
    <w:rsid w:val="00535257"/>
    <w:pPr>
      <w:ind w:left="720"/>
      <w:contextualSpacing/>
    </w:pPr>
  </w:style>
  <w:style w:type="character" w:styleId="Hyperlink">
    <w:name w:val="Hyperlink"/>
    <w:basedOn w:val="DefaultParagraphFont"/>
    <w:uiPriority w:val="99"/>
    <w:semiHidden/>
    <w:unhideWhenUsed/>
    <w:rsid w:val="0089675D"/>
    <w:rPr>
      <w:color w:val="0563C1"/>
      <w:u w:val="single"/>
    </w:rPr>
  </w:style>
  <w:style w:type="character" w:styleId="FollowedHyperlink">
    <w:name w:val="FollowedHyperlink"/>
    <w:basedOn w:val="DefaultParagraphFont"/>
    <w:uiPriority w:val="99"/>
    <w:semiHidden/>
    <w:unhideWhenUsed/>
    <w:rsid w:val="0089675D"/>
    <w:rPr>
      <w:color w:val="954F72"/>
      <w:u w:val="single"/>
    </w:rPr>
  </w:style>
  <w:style w:type="paragraph" w:customStyle="1" w:styleId="font5">
    <w:name w:val="font5"/>
    <w:basedOn w:val="Normal"/>
    <w:rsid w:val="0089675D"/>
    <w:pPr>
      <w:spacing w:before="100" w:beforeAutospacing="1" w:after="100" w:afterAutospacing="1" w:line="240" w:lineRule="auto"/>
    </w:pPr>
    <w:rPr>
      <w:rFonts w:eastAsia="Times New Roman" w:cs="Calibri"/>
      <w:sz w:val="20"/>
      <w:szCs w:val="20"/>
      <w:lang w:eastAsia="lv-LV"/>
    </w:rPr>
  </w:style>
  <w:style w:type="paragraph" w:customStyle="1" w:styleId="font6">
    <w:name w:val="font6"/>
    <w:basedOn w:val="Normal"/>
    <w:rsid w:val="0089675D"/>
    <w:pPr>
      <w:spacing w:before="100" w:beforeAutospacing="1" w:after="100" w:afterAutospacing="1" w:line="240" w:lineRule="auto"/>
    </w:pPr>
    <w:rPr>
      <w:rFonts w:eastAsia="Times New Roman" w:cs="Calibri"/>
      <w:sz w:val="20"/>
      <w:szCs w:val="20"/>
      <w:lang w:eastAsia="lv-LV"/>
    </w:rPr>
  </w:style>
  <w:style w:type="paragraph" w:customStyle="1" w:styleId="xl63">
    <w:name w:val="xl63"/>
    <w:basedOn w:val="Normal"/>
    <w:rsid w:val="008967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0"/>
      <w:szCs w:val="20"/>
      <w:lang w:eastAsia="lv-LV"/>
    </w:rPr>
  </w:style>
  <w:style w:type="paragraph" w:customStyle="1" w:styleId="xl64">
    <w:name w:val="xl64"/>
    <w:basedOn w:val="Normal"/>
    <w:rsid w:val="008967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lv-LV"/>
    </w:rPr>
  </w:style>
  <w:style w:type="paragraph" w:customStyle="1" w:styleId="xl65">
    <w:name w:val="xl65"/>
    <w:basedOn w:val="Normal"/>
    <w:rsid w:val="008967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0"/>
      <w:szCs w:val="20"/>
      <w:lang w:eastAsia="lv-LV"/>
    </w:rPr>
  </w:style>
  <w:style w:type="paragraph" w:customStyle="1" w:styleId="xl66">
    <w:name w:val="xl66"/>
    <w:basedOn w:val="Normal"/>
    <w:rsid w:val="008967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lv-LV"/>
    </w:rPr>
  </w:style>
  <w:style w:type="paragraph" w:customStyle="1" w:styleId="xl67">
    <w:name w:val="xl67"/>
    <w:basedOn w:val="Normal"/>
    <w:rsid w:val="008967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sz w:val="20"/>
      <w:szCs w:val="20"/>
      <w:lang w:eastAsia="lv-LV"/>
    </w:rPr>
  </w:style>
  <w:style w:type="paragraph" w:customStyle="1" w:styleId="xl68">
    <w:name w:val="xl68"/>
    <w:basedOn w:val="Normal"/>
    <w:rsid w:val="008967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lv-LV"/>
    </w:rPr>
  </w:style>
  <w:style w:type="paragraph" w:customStyle="1" w:styleId="xl69">
    <w:name w:val="xl69"/>
    <w:basedOn w:val="Normal"/>
    <w:rsid w:val="0089675D"/>
    <w:pPr>
      <w:shd w:val="clear" w:color="000000" w:fill="FFFFFF"/>
      <w:spacing w:before="100" w:beforeAutospacing="1" w:after="100" w:afterAutospacing="1" w:line="240" w:lineRule="auto"/>
    </w:pPr>
    <w:rPr>
      <w:rFonts w:ascii="Times New Roman" w:eastAsia="Times New Roman" w:hAnsi="Times New Roman"/>
      <w:sz w:val="20"/>
      <w:szCs w:val="20"/>
      <w:lang w:eastAsia="lv-LV"/>
    </w:rPr>
  </w:style>
  <w:style w:type="paragraph" w:customStyle="1" w:styleId="xl70">
    <w:name w:val="xl70"/>
    <w:basedOn w:val="Normal"/>
    <w:rsid w:val="008967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sz w:val="20"/>
      <w:szCs w:val="20"/>
      <w:lang w:eastAsia="lv-LV"/>
    </w:rPr>
  </w:style>
  <w:style w:type="paragraph" w:customStyle="1" w:styleId="xl71">
    <w:name w:val="xl71"/>
    <w:basedOn w:val="Normal"/>
    <w:rsid w:val="008967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lv-LV"/>
    </w:rPr>
  </w:style>
  <w:style w:type="paragraph" w:customStyle="1" w:styleId="xl72">
    <w:name w:val="xl72"/>
    <w:basedOn w:val="Normal"/>
    <w:rsid w:val="0089675D"/>
    <w:pPr>
      <w:spacing w:before="100" w:beforeAutospacing="1" w:after="100" w:afterAutospacing="1" w:line="240" w:lineRule="auto"/>
    </w:pPr>
    <w:rPr>
      <w:rFonts w:ascii="Times New Roman" w:eastAsia="Times New Roman" w:hAnsi="Times New Roman"/>
      <w:sz w:val="20"/>
      <w:szCs w:val="20"/>
      <w:lang w:eastAsia="lv-LV"/>
    </w:rPr>
  </w:style>
  <w:style w:type="paragraph" w:customStyle="1" w:styleId="xl73">
    <w:name w:val="xl73"/>
    <w:basedOn w:val="Normal"/>
    <w:rsid w:val="0089675D"/>
    <w:pPr>
      <w:pBdr>
        <w:top w:val="single" w:sz="4" w:space="0" w:color="auto"/>
        <w:bottom w:val="single" w:sz="4" w:space="0" w:color="auto"/>
      </w:pBdr>
      <w:shd w:val="clear" w:color="000000" w:fill="A6A6A6"/>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xl74">
    <w:name w:val="xl74"/>
    <w:basedOn w:val="Normal"/>
    <w:rsid w:val="0089675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pPr>
    <w:rPr>
      <w:rFonts w:ascii="Times New Roman" w:eastAsia="Times New Roman" w:hAnsi="Times New Roman"/>
      <w:sz w:val="20"/>
      <w:szCs w:val="20"/>
      <w:lang w:eastAsia="lv-LV"/>
    </w:rPr>
  </w:style>
  <w:style w:type="paragraph" w:customStyle="1" w:styleId="xl75">
    <w:name w:val="xl75"/>
    <w:basedOn w:val="Normal"/>
    <w:rsid w:val="0089675D"/>
    <w:pPr>
      <w:pBdr>
        <w:top w:val="single" w:sz="4" w:space="0" w:color="auto"/>
        <w:bottom w:val="single" w:sz="4" w:space="0" w:color="auto"/>
        <w:right w:val="single" w:sz="4" w:space="0" w:color="auto"/>
      </w:pBdr>
      <w:shd w:val="clear" w:color="000000" w:fill="A6A6A6"/>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xl76">
    <w:name w:val="xl76"/>
    <w:basedOn w:val="Normal"/>
    <w:rsid w:val="0089675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right"/>
    </w:pPr>
    <w:rPr>
      <w:rFonts w:ascii="Times New Roman" w:eastAsia="Times New Roman" w:hAnsi="Times New Roman"/>
      <w:sz w:val="18"/>
      <w:szCs w:val="18"/>
      <w:lang w:eastAsia="lv-LV"/>
    </w:rPr>
  </w:style>
  <w:style w:type="paragraph" w:customStyle="1" w:styleId="xl77">
    <w:name w:val="xl77"/>
    <w:basedOn w:val="Normal"/>
    <w:rsid w:val="0089675D"/>
    <w:pPr>
      <w:shd w:val="clear" w:color="000000" w:fill="FFFFFF"/>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xl78">
    <w:name w:val="xl78"/>
    <w:basedOn w:val="Normal"/>
    <w:rsid w:val="0089675D"/>
    <w:pPr>
      <w:pBdr>
        <w:top w:val="single" w:sz="4" w:space="0" w:color="auto"/>
        <w:left w:val="single" w:sz="4" w:space="0" w:color="auto"/>
        <w:bottom w:val="single" w:sz="4" w:space="0" w:color="auto"/>
        <w:right w:val="single" w:sz="4" w:space="0" w:color="auto"/>
      </w:pBdr>
      <w:shd w:val="clear" w:color="000000" w:fill="548235"/>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xl79">
    <w:name w:val="xl79"/>
    <w:basedOn w:val="Normal"/>
    <w:rsid w:val="0089675D"/>
    <w:pPr>
      <w:pBdr>
        <w:top w:val="single" w:sz="4" w:space="0" w:color="auto"/>
        <w:left w:val="single" w:sz="4" w:space="0" w:color="auto"/>
        <w:bottom w:val="single" w:sz="4" w:space="0" w:color="auto"/>
        <w:right w:val="single" w:sz="4" w:space="0" w:color="auto"/>
      </w:pBdr>
      <w:shd w:val="clear" w:color="000000" w:fill="548235"/>
      <w:spacing w:before="100" w:beforeAutospacing="1" w:after="100" w:afterAutospacing="1" w:line="240" w:lineRule="auto"/>
      <w:jc w:val="center"/>
    </w:pPr>
    <w:rPr>
      <w:rFonts w:ascii="Times New Roman" w:eastAsia="Times New Roman" w:hAnsi="Times New Roman"/>
      <w:sz w:val="24"/>
      <w:szCs w:val="24"/>
      <w:lang w:eastAsia="lv-LV"/>
    </w:rPr>
  </w:style>
  <w:style w:type="paragraph" w:customStyle="1" w:styleId="xl80">
    <w:name w:val="xl80"/>
    <w:basedOn w:val="Normal"/>
    <w:rsid w:val="0089675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xl81">
    <w:name w:val="xl81"/>
    <w:basedOn w:val="Normal"/>
    <w:rsid w:val="0089675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pPr>
    <w:rPr>
      <w:rFonts w:ascii="Times New Roman" w:eastAsia="Times New Roman" w:hAnsi="Times New Roman"/>
      <w:b/>
      <w:bCs/>
      <w:sz w:val="20"/>
      <w:szCs w:val="20"/>
      <w:lang w:eastAsia="lv-LV"/>
    </w:rPr>
  </w:style>
  <w:style w:type="paragraph" w:customStyle="1" w:styleId="xl82">
    <w:name w:val="xl82"/>
    <w:basedOn w:val="Normal"/>
    <w:rsid w:val="0089675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pPr>
    <w:rPr>
      <w:rFonts w:ascii="Times New Roman" w:eastAsia="Times New Roman" w:hAnsi="Times New Roman"/>
      <w:sz w:val="24"/>
      <w:szCs w:val="24"/>
      <w:lang w:eastAsia="lv-LV"/>
    </w:rPr>
  </w:style>
  <w:style w:type="paragraph" w:customStyle="1" w:styleId="xl83">
    <w:name w:val="xl83"/>
    <w:basedOn w:val="Normal"/>
    <w:rsid w:val="0089675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right"/>
    </w:pPr>
    <w:rPr>
      <w:rFonts w:ascii="Times New Roman" w:eastAsia="Times New Roman" w:hAnsi="Times New Roman"/>
      <w:sz w:val="24"/>
      <w:szCs w:val="24"/>
      <w:lang w:eastAsia="lv-LV"/>
    </w:rPr>
  </w:style>
  <w:style w:type="paragraph" w:customStyle="1" w:styleId="xl84">
    <w:name w:val="xl84"/>
    <w:basedOn w:val="Normal"/>
    <w:rsid w:val="0089675D"/>
    <w:pPr>
      <w:pBdr>
        <w:top w:val="single" w:sz="4" w:space="0" w:color="auto"/>
        <w:left w:val="single" w:sz="4" w:space="0" w:color="auto"/>
        <w:bottom w:val="single" w:sz="4" w:space="0" w:color="auto"/>
        <w:right w:val="single" w:sz="4" w:space="0" w:color="auto"/>
      </w:pBdr>
      <w:shd w:val="clear" w:color="000000" w:fill="548235"/>
      <w:spacing w:before="100" w:beforeAutospacing="1" w:after="100" w:afterAutospacing="1" w:line="240" w:lineRule="auto"/>
    </w:pPr>
    <w:rPr>
      <w:rFonts w:ascii="Times New Roman" w:eastAsia="Times New Roman" w:hAnsi="Times New Roman"/>
      <w:b/>
      <w:bCs/>
      <w:sz w:val="20"/>
      <w:szCs w:val="20"/>
      <w:lang w:eastAsia="lv-LV"/>
    </w:rPr>
  </w:style>
  <w:style w:type="paragraph" w:customStyle="1" w:styleId="xl85">
    <w:name w:val="xl85"/>
    <w:basedOn w:val="Normal"/>
    <w:rsid w:val="0089675D"/>
    <w:pPr>
      <w:pBdr>
        <w:top w:val="single" w:sz="4" w:space="0" w:color="auto"/>
        <w:left w:val="single" w:sz="4" w:space="0" w:color="auto"/>
        <w:bottom w:val="single" w:sz="4" w:space="0" w:color="auto"/>
        <w:right w:val="single" w:sz="4" w:space="0" w:color="auto"/>
      </w:pBdr>
      <w:shd w:val="clear" w:color="000000" w:fill="548235"/>
      <w:spacing w:before="100" w:beforeAutospacing="1" w:after="100" w:afterAutospacing="1" w:line="240" w:lineRule="auto"/>
      <w:jc w:val="right"/>
    </w:pPr>
    <w:rPr>
      <w:rFonts w:ascii="Times New Roman" w:eastAsia="Times New Roman" w:hAnsi="Times New Roman"/>
      <w:sz w:val="24"/>
      <w:szCs w:val="24"/>
      <w:lang w:eastAsia="lv-LV"/>
    </w:rPr>
  </w:style>
  <w:style w:type="paragraph" w:customStyle="1" w:styleId="xl86">
    <w:name w:val="xl86"/>
    <w:basedOn w:val="Normal"/>
    <w:rsid w:val="0089675D"/>
    <w:pPr>
      <w:pBdr>
        <w:top w:val="single" w:sz="4" w:space="0" w:color="auto"/>
        <w:left w:val="single" w:sz="4" w:space="0" w:color="auto"/>
        <w:bottom w:val="single" w:sz="4" w:space="0" w:color="auto"/>
        <w:right w:val="single" w:sz="4" w:space="0" w:color="auto"/>
      </w:pBdr>
      <w:shd w:val="clear" w:color="000000" w:fill="375623"/>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xl87">
    <w:name w:val="xl87"/>
    <w:basedOn w:val="Normal"/>
    <w:rsid w:val="0089675D"/>
    <w:pPr>
      <w:pBdr>
        <w:top w:val="single" w:sz="4" w:space="0" w:color="auto"/>
        <w:left w:val="single" w:sz="4" w:space="0" w:color="auto"/>
        <w:bottom w:val="single" w:sz="4" w:space="0" w:color="auto"/>
        <w:right w:val="single" w:sz="4" w:space="0" w:color="auto"/>
      </w:pBdr>
      <w:shd w:val="clear" w:color="000000" w:fill="375623"/>
      <w:spacing w:before="100" w:beforeAutospacing="1" w:after="100" w:afterAutospacing="1" w:line="240" w:lineRule="auto"/>
    </w:pPr>
    <w:rPr>
      <w:rFonts w:ascii="Times New Roman" w:eastAsia="Times New Roman" w:hAnsi="Times New Roman"/>
      <w:b/>
      <w:bCs/>
      <w:sz w:val="20"/>
      <w:szCs w:val="20"/>
      <w:lang w:eastAsia="lv-LV"/>
    </w:rPr>
  </w:style>
  <w:style w:type="paragraph" w:customStyle="1" w:styleId="xl88">
    <w:name w:val="xl88"/>
    <w:basedOn w:val="Normal"/>
    <w:rsid w:val="0089675D"/>
    <w:pPr>
      <w:pBdr>
        <w:top w:val="single" w:sz="4" w:space="0" w:color="auto"/>
        <w:left w:val="single" w:sz="4" w:space="0" w:color="auto"/>
        <w:bottom w:val="single" w:sz="4" w:space="0" w:color="auto"/>
        <w:right w:val="single" w:sz="4" w:space="0" w:color="auto"/>
      </w:pBdr>
      <w:shd w:val="clear" w:color="000000" w:fill="375623"/>
      <w:spacing w:before="100" w:beforeAutospacing="1" w:after="100" w:afterAutospacing="1" w:line="240" w:lineRule="auto"/>
      <w:jc w:val="center"/>
    </w:pPr>
    <w:rPr>
      <w:rFonts w:ascii="Times New Roman" w:eastAsia="Times New Roman" w:hAnsi="Times New Roman"/>
      <w:sz w:val="24"/>
      <w:szCs w:val="24"/>
      <w:lang w:eastAsia="lv-LV"/>
    </w:rPr>
  </w:style>
  <w:style w:type="paragraph" w:customStyle="1" w:styleId="xl89">
    <w:name w:val="xl89"/>
    <w:basedOn w:val="Normal"/>
    <w:rsid w:val="0089675D"/>
    <w:pPr>
      <w:shd w:val="clear" w:color="000000" w:fill="375623"/>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xl90">
    <w:name w:val="xl90"/>
    <w:basedOn w:val="Normal"/>
    <w:rsid w:val="0089675D"/>
    <w:pPr>
      <w:pBdr>
        <w:top w:val="single" w:sz="4" w:space="0" w:color="auto"/>
        <w:left w:val="single" w:sz="4" w:space="0" w:color="auto"/>
        <w:bottom w:val="single" w:sz="4" w:space="0" w:color="auto"/>
        <w:right w:val="single" w:sz="4" w:space="0" w:color="auto"/>
      </w:pBdr>
      <w:shd w:val="clear" w:color="000000" w:fill="375623"/>
      <w:spacing w:before="100" w:beforeAutospacing="1" w:after="100" w:afterAutospacing="1" w:line="240" w:lineRule="auto"/>
    </w:pPr>
    <w:rPr>
      <w:rFonts w:ascii="Times New Roman" w:eastAsia="Times New Roman" w:hAnsi="Times New Roman"/>
      <w:b/>
      <w:bCs/>
      <w:sz w:val="20"/>
      <w:szCs w:val="20"/>
      <w:lang w:eastAsia="lv-LV"/>
    </w:rPr>
  </w:style>
  <w:style w:type="paragraph" w:customStyle="1" w:styleId="xl91">
    <w:name w:val="xl91"/>
    <w:basedOn w:val="Normal"/>
    <w:rsid w:val="0089675D"/>
    <w:pPr>
      <w:pBdr>
        <w:top w:val="single" w:sz="4" w:space="0" w:color="auto"/>
        <w:left w:val="single" w:sz="4" w:space="0" w:color="auto"/>
        <w:bottom w:val="single" w:sz="4" w:space="0" w:color="auto"/>
        <w:right w:val="single" w:sz="4" w:space="0" w:color="auto"/>
      </w:pBdr>
      <w:shd w:val="clear" w:color="000000" w:fill="375623"/>
      <w:spacing w:before="100" w:beforeAutospacing="1" w:after="100" w:afterAutospacing="1" w:line="240" w:lineRule="auto"/>
      <w:jc w:val="right"/>
    </w:pPr>
    <w:rPr>
      <w:rFonts w:ascii="Times New Roman" w:eastAsia="Times New Roman" w:hAnsi="Times New Roman"/>
      <w:sz w:val="24"/>
      <w:szCs w:val="24"/>
      <w:lang w:eastAsia="lv-LV"/>
    </w:rPr>
  </w:style>
  <w:style w:type="paragraph" w:customStyle="1" w:styleId="xl92">
    <w:name w:val="xl92"/>
    <w:basedOn w:val="Normal"/>
    <w:rsid w:val="0089675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pPr>
    <w:rPr>
      <w:rFonts w:ascii="Times New Roman" w:eastAsia="Times New Roman" w:hAnsi="Times New Roman"/>
      <w:sz w:val="20"/>
      <w:szCs w:val="20"/>
      <w:lang w:eastAsia="lv-LV"/>
    </w:rPr>
  </w:style>
  <w:style w:type="paragraph" w:customStyle="1" w:styleId="xl93">
    <w:name w:val="xl93"/>
    <w:basedOn w:val="Normal"/>
    <w:rsid w:val="0089675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right"/>
    </w:pPr>
    <w:rPr>
      <w:rFonts w:ascii="Times New Roman" w:eastAsia="Times New Roman" w:hAnsi="Times New Roman"/>
      <w:sz w:val="20"/>
      <w:szCs w:val="20"/>
      <w:lang w:eastAsia="lv-LV"/>
    </w:rPr>
  </w:style>
  <w:style w:type="paragraph" w:customStyle="1" w:styleId="xl94">
    <w:name w:val="xl94"/>
    <w:basedOn w:val="Normal"/>
    <w:rsid w:val="0089675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pPr>
    <w:rPr>
      <w:rFonts w:ascii="Times New Roman" w:eastAsia="Times New Roman" w:hAnsi="Times New Roman"/>
      <w:sz w:val="20"/>
      <w:szCs w:val="20"/>
      <w:lang w:eastAsia="lv-LV"/>
    </w:rPr>
  </w:style>
  <w:style w:type="paragraph" w:customStyle="1" w:styleId="xl95">
    <w:name w:val="xl95"/>
    <w:basedOn w:val="Normal"/>
    <w:rsid w:val="0089675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pPr>
    <w:rPr>
      <w:rFonts w:ascii="Times New Roman" w:eastAsia="Times New Roman" w:hAnsi="Times New Roman"/>
      <w:sz w:val="20"/>
      <w:szCs w:val="20"/>
      <w:lang w:eastAsia="lv-LV"/>
    </w:rPr>
  </w:style>
  <w:style w:type="paragraph" w:customStyle="1" w:styleId="xl96">
    <w:name w:val="xl96"/>
    <w:basedOn w:val="Normal"/>
    <w:rsid w:val="0089675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right"/>
    </w:pPr>
    <w:rPr>
      <w:rFonts w:ascii="Times New Roman" w:eastAsia="Times New Roman" w:hAnsi="Times New Roman"/>
      <w:sz w:val="20"/>
      <w:szCs w:val="20"/>
      <w:lang w:eastAsia="lv-LV"/>
    </w:rPr>
  </w:style>
  <w:style w:type="paragraph" w:customStyle="1" w:styleId="xl97">
    <w:name w:val="xl97"/>
    <w:basedOn w:val="Normal"/>
    <w:rsid w:val="0089675D"/>
    <w:pPr>
      <w:pBdr>
        <w:top w:val="single" w:sz="4" w:space="0" w:color="auto"/>
        <w:left w:val="single" w:sz="4" w:space="0" w:color="auto"/>
        <w:bottom w:val="single" w:sz="4" w:space="0" w:color="auto"/>
        <w:right w:val="single" w:sz="4" w:space="0" w:color="auto"/>
      </w:pBdr>
      <w:shd w:val="clear" w:color="000000" w:fill="375623"/>
      <w:spacing w:before="100" w:beforeAutospacing="1" w:after="100" w:afterAutospacing="1" w:line="240" w:lineRule="auto"/>
      <w:jc w:val="center"/>
    </w:pPr>
    <w:rPr>
      <w:rFonts w:ascii="Times New Roman" w:eastAsia="Times New Roman" w:hAnsi="Times New Roman"/>
      <w:sz w:val="20"/>
      <w:szCs w:val="20"/>
      <w:lang w:eastAsia="lv-LV"/>
    </w:rPr>
  </w:style>
  <w:style w:type="paragraph" w:customStyle="1" w:styleId="xl98">
    <w:name w:val="xl98"/>
    <w:basedOn w:val="Normal"/>
    <w:rsid w:val="0089675D"/>
    <w:pPr>
      <w:pBdr>
        <w:top w:val="single" w:sz="4" w:space="0" w:color="auto"/>
        <w:left w:val="single" w:sz="4" w:space="0" w:color="auto"/>
        <w:bottom w:val="single" w:sz="4" w:space="0" w:color="auto"/>
        <w:right w:val="single" w:sz="4" w:space="0" w:color="auto"/>
      </w:pBdr>
      <w:shd w:val="clear" w:color="000000" w:fill="375623"/>
      <w:spacing w:before="100" w:beforeAutospacing="1" w:after="100" w:afterAutospacing="1" w:line="240" w:lineRule="auto"/>
      <w:jc w:val="right"/>
    </w:pPr>
    <w:rPr>
      <w:rFonts w:ascii="Times New Roman" w:eastAsia="Times New Roman" w:hAnsi="Times New Roman"/>
      <w:sz w:val="20"/>
      <w:szCs w:val="20"/>
      <w:lang w:eastAsia="lv-LV"/>
    </w:rPr>
  </w:style>
  <w:style w:type="paragraph" w:customStyle="1" w:styleId="xl99">
    <w:name w:val="xl99"/>
    <w:basedOn w:val="Normal"/>
    <w:rsid w:val="0089675D"/>
    <w:pPr>
      <w:pBdr>
        <w:top w:val="single" w:sz="4" w:space="0" w:color="auto"/>
        <w:left w:val="single" w:sz="4" w:space="0" w:color="auto"/>
        <w:bottom w:val="single" w:sz="4" w:space="0" w:color="auto"/>
        <w:right w:val="single" w:sz="4" w:space="0" w:color="auto"/>
      </w:pBdr>
      <w:shd w:val="clear" w:color="000000" w:fill="375623"/>
      <w:spacing w:before="100" w:beforeAutospacing="1" w:after="100" w:afterAutospacing="1" w:line="240" w:lineRule="auto"/>
      <w:jc w:val="center"/>
    </w:pPr>
    <w:rPr>
      <w:rFonts w:ascii="Times New Roman" w:eastAsia="Times New Roman" w:hAnsi="Times New Roman"/>
      <w:sz w:val="20"/>
      <w:szCs w:val="20"/>
      <w:lang w:eastAsia="lv-LV"/>
    </w:rPr>
  </w:style>
  <w:style w:type="paragraph" w:customStyle="1" w:styleId="xl100">
    <w:name w:val="xl100"/>
    <w:basedOn w:val="Normal"/>
    <w:rsid w:val="0089675D"/>
    <w:pPr>
      <w:pBdr>
        <w:top w:val="single" w:sz="4" w:space="0" w:color="auto"/>
        <w:left w:val="single" w:sz="4" w:space="0" w:color="auto"/>
        <w:bottom w:val="single" w:sz="4" w:space="0" w:color="auto"/>
        <w:right w:val="single" w:sz="4" w:space="0" w:color="auto"/>
      </w:pBdr>
      <w:shd w:val="clear" w:color="000000" w:fill="375623"/>
      <w:spacing w:before="100" w:beforeAutospacing="1" w:after="100" w:afterAutospacing="1" w:line="240" w:lineRule="auto"/>
    </w:pPr>
    <w:rPr>
      <w:rFonts w:ascii="Times New Roman" w:eastAsia="Times New Roman" w:hAnsi="Times New Roman"/>
      <w:sz w:val="20"/>
      <w:szCs w:val="20"/>
      <w:lang w:eastAsia="lv-LV"/>
    </w:rPr>
  </w:style>
  <w:style w:type="paragraph" w:customStyle="1" w:styleId="xl101">
    <w:name w:val="xl101"/>
    <w:basedOn w:val="Normal"/>
    <w:rsid w:val="0089675D"/>
    <w:pPr>
      <w:pBdr>
        <w:top w:val="single" w:sz="4" w:space="0" w:color="auto"/>
        <w:left w:val="single" w:sz="4" w:space="0" w:color="auto"/>
        <w:bottom w:val="single" w:sz="4" w:space="0" w:color="auto"/>
        <w:right w:val="single" w:sz="4" w:space="0" w:color="auto"/>
      </w:pBdr>
      <w:shd w:val="clear" w:color="000000" w:fill="548235"/>
      <w:spacing w:before="100" w:beforeAutospacing="1" w:after="100" w:afterAutospacing="1" w:line="240" w:lineRule="auto"/>
      <w:jc w:val="center"/>
    </w:pPr>
    <w:rPr>
      <w:rFonts w:ascii="Times New Roman" w:eastAsia="Times New Roman" w:hAnsi="Times New Roman"/>
      <w:sz w:val="20"/>
      <w:szCs w:val="20"/>
      <w:lang w:eastAsia="lv-LV"/>
    </w:rPr>
  </w:style>
  <w:style w:type="paragraph" w:customStyle="1" w:styleId="xl102">
    <w:name w:val="xl102"/>
    <w:basedOn w:val="Normal"/>
    <w:rsid w:val="0089675D"/>
    <w:pPr>
      <w:pBdr>
        <w:top w:val="single" w:sz="4" w:space="0" w:color="auto"/>
        <w:left w:val="single" w:sz="4" w:space="0" w:color="auto"/>
        <w:bottom w:val="single" w:sz="4" w:space="0" w:color="auto"/>
        <w:right w:val="single" w:sz="4" w:space="0" w:color="auto"/>
      </w:pBdr>
      <w:shd w:val="clear" w:color="000000" w:fill="548235"/>
      <w:spacing w:before="100" w:beforeAutospacing="1" w:after="100" w:afterAutospacing="1" w:line="240" w:lineRule="auto"/>
      <w:jc w:val="right"/>
    </w:pPr>
    <w:rPr>
      <w:rFonts w:ascii="Times New Roman" w:eastAsia="Times New Roman" w:hAnsi="Times New Roman"/>
      <w:sz w:val="20"/>
      <w:szCs w:val="20"/>
      <w:lang w:eastAsia="lv-LV"/>
    </w:rPr>
  </w:style>
  <w:style w:type="paragraph" w:customStyle="1" w:styleId="xl103">
    <w:name w:val="xl103"/>
    <w:basedOn w:val="Normal"/>
    <w:rsid w:val="0089675D"/>
    <w:pPr>
      <w:pBdr>
        <w:top w:val="single" w:sz="4" w:space="0" w:color="auto"/>
        <w:left w:val="single" w:sz="4" w:space="0" w:color="auto"/>
        <w:bottom w:val="single" w:sz="4" w:space="0" w:color="auto"/>
        <w:right w:val="single" w:sz="4" w:space="0" w:color="auto"/>
      </w:pBdr>
      <w:shd w:val="clear" w:color="000000" w:fill="548235"/>
      <w:spacing w:before="100" w:beforeAutospacing="1" w:after="100" w:afterAutospacing="1" w:line="240" w:lineRule="auto"/>
      <w:jc w:val="center"/>
    </w:pPr>
    <w:rPr>
      <w:rFonts w:ascii="Times New Roman" w:eastAsia="Times New Roman" w:hAnsi="Times New Roman"/>
      <w:sz w:val="20"/>
      <w:szCs w:val="20"/>
      <w:lang w:eastAsia="lv-LV"/>
    </w:rPr>
  </w:style>
  <w:style w:type="paragraph" w:customStyle="1" w:styleId="xl104">
    <w:name w:val="xl104"/>
    <w:basedOn w:val="Normal"/>
    <w:rsid w:val="0089675D"/>
    <w:pPr>
      <w:pBdr>
        <w:top w:val="single" w:sz="4" w:space="0" w:color="auto"/>
        <w:left w:val="single" w:sz="4" w:space="0" w:color="auto"/>
        <w:bottom w:val="single" w:sz="4" w:space="0" w:color="auto"/>
        <w:right w:val="single" w:sz="4" w:space="0" w:color="auto"/>
      </w:pBdr>
      <w:shd w:val="clear" w:color="000000" w:fill="548235"/>
      <w:spacing w:before="100" w:beforeAutospacing="1" w:after="100" w:afterAutospacing="1" w:line="240" w:lineRule="auto"/>
    </w:pPr>
    <w:rPr>
      <w:rFonts w:ascii="Times New Roman" w:eastAsia="Times New Roman" w:hAnsi="Times New Roman"/>
      <w:sz w:val="20"/>
      <w:szCs w:val="20"/>
      <w:lang w:eastAsia="lv-LV"/>
    </w:rPr>
  </w:style>
  <w:style w:type="paragraph" w:customStyle="1" w:styleId="xl105">
    <w:name w:val="xl105"/>
    <w:basedOn w:val="Normal"/>
    <w:rsid w:val="0089675D"/>
    <w:pPr>
      <w:pBdr>
        <w:top w:val="single" w:sz="4" w:space="0" w:color="auto"/>
        <w:left w:val="single" w:sz="4" w:space="0" w:color="auto"/>
        <w:bottom w:val="single" w:sz="4" w:space="0" w:color="auto"/>
        <w:right w:val="single" w:sz="4" w:space="0" w:color="auto"/>
      </w:pBdr>
      <w:shd w:val="clear" w:color="000000" w:fill="548235"/>
      <w:spacing w:before="100" w:beforeAutospacing="1" w:after="100" w:afterAutospacing="1" w:line="240" w:lineRule="auto"/>
      <w:jc w:val="right"/>
    </w:pPr>
    <w:rPr>
      <w:rFonts w:ascii="Times New Roman" w:eastAsia="Times New Roman" w:hAnsi="Times New Roman"/>
      <w:sz w:val="20"/>
      <w:szCs w:val="20"/>
      <w:lang w:eastAsia="lv-LV"/>
    </w:rPr>
  </w:style>
  <w:style w:type="paragraph" w:customStyle="1" w:styleId="xl106">
    <w:name w:val="xl106"/>
    <w:basedOn w:val="Normal"/>
    <w:rsid w:val="0089675D"/>
    <w:pPr>
      <w:pBdr>
        <w:top w:val="single" w:sz="4" w:space="0" w:color="auto"/>
        <w:left w:val="single" w:sz="4" w:space="0" w:color="auto"/>
        <w:bottom w:val="single" w:sz="4" w:space="0" w:color="auto"/>
        <w:right w:val="single" w:sz="4" w:space="0" w:color="auto"/>
      </w:pBdr>
      <w:shd w:val="clear" w:color="000000" w:fill="375623"/>
      <w:spacing w:before="100" w:beforeAutospacing="1" w:after="100" w:afterAutospacing="1" w:line="240" w:lineRule="auto"/>
      <w:jc w:val="right"/>
    </w:pPr>
    <w:rPr>
      <w:rFonts w:ascii="Times New Roman" w:eastAsia="Times New Roman" w:hAnsi="Times New Roman"/>
      <w:sz w:val="20"/>
      <w:szCs w:val="20"/>
      <w:lang w:eastAsia="lv-LV"/>
    </w:rPr>
  </w:style>
  <w:style w:type="paragraph" w:customStyle="1" w:styleId="xl107">
    <w:name w:val="xl107"/>
    <w:basedOn w:val="Normal"/>
    <w:rsid w:val="008967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lv-LV"/>
    </w:rPr>
  </w:style>
  <w:style w:type="paragraph" w:customStyle="1" w:styleId="xl108">
    <w:name w:val="xl108"/>
    <w:basedOn w:val="Normal"/>
    <w:rsid w:val="008967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0"/>
      <w:szCs w:val="20"/>
      <w:lang w:eastAsia="lv-LV"/>
    </w:rPr>
  </w:style>
  <w:style w:type="paragraph" w:customStyle="1" w:styleId="xl109">
    <w:name w:val="xl109"/>
    <w:basedOn w:val="Normal"/>
    <w:rsid w:val="0089675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278288">
      <w:bodyDiv w:val="1"/>
      <w:marLeft w:val="0"/>
      <w:marRight w:val="0"/>
      <w:marTop w:val="0"/>
      <w:marBottom w:val="0"/>
      <w:divBdr>
        <w:top w:val="none" w:sz="0" w:space="0" w:color="auto"/>
        <w:left w:val="none" w:sz="0" w:space="0" w:color="auto"/>
        <w:bottom w:val="none" w:sz="0" w:space="0" w:color="auto"/>
        <w:right w:val="none" w:sz="0" w:space="0" w:color="auto"/>
      </w:divBdr>
      <w:divsChild>
        <w:div w:id="1258756329">
          <w:marLeft w:val="0"/>
          <w:marRight w:val="0"/>
          <w:marTop w:val="0"/>
          <w:marBottom w:val="0"/>
          <w:divBdr>
            <w:top w:val="none" w:sz="0" w:space="0" w:color="auto"/>
            <w:left w:val="none" w:sz="0" w:space="0" w:color="auto"/>
            <w:bottom w:val="none" w:sz="0" w:space="0" w:color="auto"/>
            <w:right w:val="none" w:sz="0" w:space="0" w:color="auto"/>
          </w:divBdr>
        </w:div>
        <w:div w:id="808741634">
          <w:marLeft w:val="0"/>
          <w:marRight w:val="0"/>
          <w:marTop w:val="0"/>
          <w:marBottom w:val="0"/>
          <w:divBdr>
            <w:top w:val="none" w:sz="0" w:space="0" w:color="auto"/>
            <w:left w:val="none" w:sz="0" w:space="0" w:color="auto"/>
            <w:bottom w:val="none" w:sz="0" w:space="0" w:color="auto"/>
            <w:right w:val="none" w:sz="0" w:space="0" w:color="auto"/>
          </w:divBdr>
        </w:div>
        <w:div w:id="1350108899">
          <w:marLeft w:val="0"/>
          <w:marRight w:val="0"/>
          <w:marTop w:val="0"/>
          <w:marBottom w:val="0"/>
          <w:divBdr>
            <w:top w:val="none" w:sz="0" w:space="0" w:color="auto"/>
            <w:left w:val="none" w:sz="0" w:space="0" w:color="auto"/>
            <w:bottom w:val="none" w:sz="0" w:space="0" w:color="auto"/>
            <w:right w:val="none" w:sz="0" w:space="0" w:color="auto"/>
          </w:divBdr>
        </w:div>
        <w:div w:id="1196696975">
          <w:marLeft w:val="0"/>
          <w:marRight w:val="0"/>
          <w:marTop w:val="0"/>
          <w:marBottom w:val="0"/>
          <w:divBdr>
            <w:top w:val="none" w:sz="0" w:space="0" w:color="auto"/>
            <w:left w:val="none" w:sz="0" w:space="0" w:color="auto"/>
            <w:bottom w:val="none" w:sz="0" w:space="0" w:color="auto"/>
            <w:right w:val="none" w:sz="0" w:space="0" w:color="auto"/>
          </w:divBdr>
        </w:div>
        <w:div w:id="1802309593">
          <w:marLeft w:val="0"/>
          <w:marRight w:val="0"/>
          <w:marTop w:val="0"/>
          <w:marBottom w:val="0"/>
          <w:divBdr>
            <w:top w:val="none" w:sz="0" w:space="0" w:color="auto"/>
            <w:left w:val="none" w:sz="0" w:space="0" w:color="auto"/>
            <w:bottom w:val="none" w:sz="0" w:space="0" w:color="auto"/>
            <w:right w:val="none" w:sz="0" w:space="0" w:color="auto"/>
          </w:divBdr>
        </w:div>
      </w:divsChild>
    </w:div>
    <w:div w:id="367032021">
      <w:bodyDiv w:val="1"/>
      <w:marLeft w:val="0"/>
      <w:marRight w:val="0"/>
      <w:marTop w:val="0"/>
      <w:marBottom w:val="0"/>
      <w:divBdr>
        <w:top w:val="none" w:sz="0" w:space="0" w:color="auto"/>
        <w:left w:val="none" w:sz="0" w:space="0" w:color="auto"/>
        <w:bottom w:val="none" w:sz="0" w:space="0" w:color="auto"/>
        <w:right w:val="none" w:sz="0" w:space="0" w:color="auto"/>
      </w:divBdr>
    </w:div>
    <w:div w:id="641271629">
      <w:bodyDiv w:val="1"/>
      <w:marLeft w:val="0"/>
      <w:marRight w:val="0"/>
      <w:marTop w:val="0"/>
      <w:marBottom w:val="0"/>
      <w:divBdr>
        <w:top w:val="none" w:sz="0" w:space="0" w:color="auto"/>
        <w:left w:val="none" w:sz="0" w:space="0" w:color="auto"/>
        <w:bottom w:val="none" w:sz="0" w:space="0" w:color="auto"/>
        <w:right w:val="none" w:sz="0" w:space="0" w:color="auto"/>
      </w:divBdr>
    </w:div>
    <w:div w:id="991983328">
      <w:bodyDiv w:val="1"/>
      <w:marLeft w:val="0"/>
      <w:marRight w:val="0"/>
      <w:marTop w:val="0"/>
      <w:marBottom w:val="0"/>
      <w:divBdr>
        <w:top w:val="none" w:sz="0" w:space="0" w:color="auto"/>
        <w:left w:val="none" w:sz="0" w:space="0" w:color="auto"/>
        <w:bottom w:val="none" w:sz="0" w:space="0" w:color="auto"/>
        <w:right w:val="none" w:sz="0" w:space="0" w:color="auto"/>
      </w:divBdr>
      <w:divsChild>
        <w:div w:id="2002007072">
          <w:marLeft w:val="0"/>
          <w:marRight w:val="0"/>
          <w:marTop w:val="0"/>
          <w:marBottom w:val="0"/>
          <w:divBdr>
            <w:top w:val="none" w:sz="0" w:space="0" w:color="auto"/>
            <w:left w:val="none" w:sz="0" w:space="0" w:color="auto"/>
            <w:bottom w:val="none" w:sz="0" w:space="0" w:color="auto"/>
            <w:right w:val="none" w:sz="0" w:space="0" w:color="auto"/>
          </w:divBdr>
        </w:div>
        <w:div w:id="1506164605">
          <w:marLeft w:val="0"/>
          <w:marRight w:val="0"/>
          <w:marTop w:val="0"/>
          <w:marBottom w:val="0"/>
          <w:divBdr>
            <w:top w:val="none" w:sz="0" w:space="0" w:color="auto"/>
            <w:left w:val="none" w:sz="0" w:space="0" w:color="auto"/>
            <w:bottom w:val="none" w:sz="0" w:space="0" w:color="auto"/>
            <w:right w:val="none" w:sz="0" w:space="0" w:color="auto"/>
          </w:divBdr>
        </w:div>
      </w:divsChild>
    </w:div>
    <w:div w:id="1043023714">
      <w:bodyDiv w:val="1"/>
      <w:marLeft w:val="0"/>
      <w:marRight w:val="0"/>
      <w:marTop w:val="0"/>
      <w:marBottom w:val="0"/>
      <w:divBdr>
        <w:top w:val="none" w:sz="0" w:space="0" w:color="auto"/>
        <w:left w:val="none" w:sz="0" w:space="0" w:color="auto"/>
        <w:bottom w:val="none" w:sz="0" w:space="0" w:color="auto"/>
        <w:right w:val="none" w:sz="0" w:space="0" w:color="auto"/>
      </w:divBdr>
    </w:div>
    <w:div w:id="1314486526">
      <w:bodyDiv w:val="1"/>
      <w:marLeft w:val="0"/>
      <w:marRight w:val="0"/>
      <w:marTop w:val="0"/>
      <w:marBottom w:val="0"/>
      <w:divBdr>
        <w:top w:val="none" w:sz="0" w:space="0" w:color="auto"/>
        <w:left w:val="none" w:sz="0" w:space="0" w:color="auto"/>
        <w:bottom w:val="none" w:sz="0" w:space="0" w:color="auto"/>
        <w:right w:val="none" w:sz="0" w:space="0" w:color="auto"/>
      </w:divBdr>
    </w:div>
    <w:div w:id="1465349185">
      <w:bodyDiv w:val="1"/>
      <w:marLeft w:val="0"/>
      <w:marRight w:val="0"/>
      <w:marTop w:val="0"/>
      <w:marBottom w:val="0"/>
      <w:divBdr>
        <w:top w:val="none" w:sz="0" w:space="0" w:color="auto"/>
        <w:left w:val="none" w:sz="0" w:space="0" w:color="auto"/>
        <w:bottom w:val="none" w:sz="0" w:space="0" w:color="auto"/>
        <w:right w:val="none" w:sz="0" w:space="0" w:color="auto"/>
      </w:divBdr>
    </w:div>
    <w:div w:id="1580366248">
      <w:bodyDiv w:val="1"/>
      <w:marLeft w:val="0"/>
      <w:marRight w:val="0"/>
      <w:marTop w:val="0"/>
      <w:marBottom w:val="0"/>
      <w:divBdr>
        <w:top w:val="none" w:sz="0" w:space="0" w:color="auto"/>
        <w:left w:val="none" w:sz="0" w:space="0" w:color="auto"/>
        <w:bottom w:val="none" w:sz="0" w:space="0" w:color="auto"/>
        <w:right w:val="none" w:sz="0" w:space="0" w:color="auto"/>
      </w:divBdr>
      <w:divsChild>
        <w:div w:id="1071733993">
          <w:marLeft w:val="0"/>
          <w:marRight w:val="0"/>
          <w:marTop w:val="0"/>
          <w:marBottom w:val="0"/>
          <w:divBdr>
            <w:top w:val="none" w:sz="0" w:space="0" w:color="auto"/>
            <w:left w:val="none" w:sz="0" w:space="0" w:color="auto"/>
            <w:bottom w:val="none" w:sz="0" w:space="0" w:color="auto"/>
            <w:right w:val="none" w:sz="0" w:space="0" w:color="auto"/>
          </w:divBdr>
        </w:div>
        <w:div w:id="181822079">
          <w:marLeft w:val="0"/>
          <w:marRight w:val="0"/>
          <w:marTop w:val="0"/>
          <w:marBottom w:val="0"/>
          <w:divBdr>
            <w:top w:val="none" w:sz="0" w:space="0" w:color="auto"/>
            <w:left w:val="none" w:sz="0" w:space="0" w:color="auto"/>
            <w:bottom w:val="none" w:sz="0" w:space="0" w:color="auto"/>
            <w:right w:val="none" w:sz="0" w:space="0" w:color="auto"/>
          </w:divBdr>
        </w:div>
        <w:div w:id="1168443887">
          <w:marLeft w:val="0"/>
          <w:marRight w:val="0"/>
          <w:marTop w:val="0"/>
          <w:marBottom w:val="0"/>
          <w:divBdr>
            <w:top w:val="none" w:sz="0" w:space="0" w:color="auto"/>
            <w:left w:val="none" w:sz="0" w:space="0" w:color="auto"/>
            <w:bottom w:val="none" w:sz="0" w:space="0" w:color="auto"/>
            <w:right w:val="none" w:sz="0" w:space="0" w:color="auto"/>
          </w:divBdr>
        </w:div>
        <w:div w:id="798037343">
          <w:marLeft w:val="0"/>
          <w:marRight w:val="0"/>
          <w:marTop w:val="0"/>
          <w:marBottom w:val="0"/>
          <w:divBdr>
            <w:top w:val="none" w:sz="0" w:space="0" w:color="auto"/>
            <w:left w:val="none" w:sz="0" w:space="0" w:color="auto"/>
            <w:bottom w:val="none" w:sz="0" w:space="0" w:color="auto"/>
            <w:right w:val="none" w:sz="0" w:space="0" w:color="auto"/>
          </w:divBdr>
        </w:div>
      </w:divsChild>
    </w:div>
    <w:div w:id="1624800724">
      <w:bodyDiv w:val="1"/>
      <w:marLeft w:val="0"/>
      <w:marRight w:val="0"/>
      <w:marTop w:val="0"/>
      <w:marBottom w:val="0"/>
      <w:divBdr>
        <w:top w:val="none" w:sz="0" w:space="0" w:color="auto"/>
        <w:left w:val="none" w:sz="0" w:space="0" w:color="auto"/>
        <w:bottom w:val="none" w:sz="0" w:space="0" w:color="auto"/>
        <w:right w:val="none" w:sz="0" w:space="0" w:color="auto"/>
      </w:divBdr>
      <w:divsChild>
        <w:div w:id="1304697388">
          <w:marLeft w:val="0"/>
          <w:marRight w:val="0"/>
          <w:marTop w:val="0"/>
          <w:marBottom w:val="0"/>
          <w:divBdr>
            <w:top w:val="none" w:sz="0" w:space="0" w:color="auto"/>
            <w:left w:val="none" w:sz="0" w:space="0" w:color="auto"/>
            <w:bottom w:val="none" w:sz="0" w:space="0" w:color="auto"/>
            <w:right w:val="none" w:sz="0" w:space="0" w:color="auto"/>
          </w:divBdr>
        </w:div>
        <w:div w:id="725951476">
          <w:marLeft w:val="0"/>
          <w:marRight w:val="0"/>
          <w:marTop w:val="0"/>
          <w:marBottom w:val="0"/>
          <w:divBdr>
            <w:top w:val="none" w:sz="0" w:space="0" w:color="auto"/>
            <w:left w:val="none" w:sz="0" w:space="0" w:color="auto"/>
            <w:bottom w:val="none" w:sz="0" w:space="0" w:color="auto"/>
            <w:right w:val="none" w:sz="0" w:space="0" w:color="auto"/>
          </w:divBdr>
        </w:div>
      </w:divsChild>
    </w:div>
    <w:div w:id="1660111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83CB0-FAA4-4059-A644-0AF1DBE21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43468</Words>
  <Characters>24777</Characters>
  <Application>Microsoft Office Word</Application>
  <DocSecurity>0</DocSecurity>
  <Lines>206</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dc:creator>
  <cp:lastModifiedBy>user</cp:lastModifiedBy>
  <cp:revision>6</cp:revision>
  <cp:lastPrinted>2015-12-10T19:46:00Z</cp:lastPrinted>
  <dcterms:created xsi:type="dcterms:W3CDTF">2016-03-04T11:03:00Z</dcterms:created>
  <dcterms:modified xsi:type="dcterms:W3CDTF">2016-03-04T13:29:00Z</dcterms:modified>
</cp:coreProperties>
</file>